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5B" w:rsidRPr="000C3B78" w:rsidRDefault="0034195B" w:rsidP="00E65E56">
      <w:pPr>
        <w:jc w:val="center"/>
        <w:rPr>
          <w:rFonts w:ascii="Eras Medium ITC" w:hAnsi="Eras Medium ITC"/>
          <w:color w:val="FFFFFF"/>
        </w:rPr>
      </w:pPr>
    </w:p>
    <w:p w:rsidR="00561C41" w:rsidRPr="000C3B78" w:rsidRDefault="00262CB2" w:rsidP="00E65E56">
      <w:pPr>
        <w:jc w:val="center"/>
        <w:rPr>
          <w:rFonts w:ascii="Eras Medium ITC" w:hAnsi="Eras Medium ITC"/>
          <w:color w:val="FFFFFF"/>
        </w:rPr>
      </w:pPr>
      <w:r w:rsidRPr="000C3B78">
        <w:rPr>
          <w:rFonts w:ascii="Eras Medium ITC" w:hAnsi="Eras Medium ITC"/>
          <w:color w:val="FFFFFF"/>
        </w:rPr>
        <w:t xml:space="preserve"> </w:t>
      </w:r>
    </w:p>
    <w:p w:rsidR="00D00B2D" w:rsidRPr="000C3B78" w:rsidRDefault="00D00B2D" w:rsidP="00CD2C0A">
      <w:pPr>
        <w:rPr>
          <w:rFonts w:ascii="Eras Medium ITC" w:hAnsi="Eras Medium ITC"/>
          <w:color w:val="FFFFFF"/>
        </w:rPr>
      </w:pP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p>
    <w:p w:rsidR="00D00B2D" w:rsidRPr="000C3B78" w:rsidRDefault="00D00B2D" w:rsidP="001A55EE">
      <w:pPr>
        <w:jc w:val="center"/>
        <w:rPr>
          <w:rFonts w:ascii="Eras Medium ITC" w:hAnsi="Eras Medium ITC"/>
          <w:color w:val="FFFFFF"/>
        </w:rPr>
      </w:pPr>
    </w:p>
    <w:p w:rsidR="00D00B2D" w:rsidRPr="000C3B78" w:rsidRDefault="00D00B2D" w:rsidP="00CD2C0A">
      <w:pPr>
        <w:rPr>
          <w:rFonts w:ascii="Eras Medium ITC" w:hAnsi="Eras Medium ITC"/>
          <w:color w:val="FFFFFF"/>
        </w:rPr>
      </w:pPr>
    </w:p>
    <w:p w:rsidR="00D00B2D" w:rsidRPr="000C3B78" w:rsidRDefault="00D00B2D" w:rsidP="00CD2C0A">
      <w:pPr>
        <w:rPr>
          <w:rFonts w:ascii="Eras Medium ITC" w:hAnsi="Eras Medium ITC"/>
          <w:color w:val="FFFFFF"/>
        </w:rPr>
      </w:pPr>
    </w:p>
    <w:p w:rsidR="001A55EE" w:rsidRDefault="00D42E79" w:rsidP="001A55EE">
      <w:pPr>
        <w:jc w:val="center"/>
        <w:rPr>
          <w:rFonts w:ascii="Eras Medium ITC" w:hAnsi="Eras Medium ITC"/>
          <w:b/>
          <w:snapToGrid w:val="0"/>
          <w:color w:val="333333"/>
          <w:sz w:val="48"/>
          <w:szCs w:val="48"/>
        </w:rPr>
      </w:pPr>
      <w:r>
        <w:rPr>
          <w:noProof/>
        </w:rPr>
        <w:drawing>
          <wp:inline distT="0" distB="0" distL="0" distR="0">
            <wp:extent cx="3000375" cy="3000375"/>
            <wp:effectExtent l="19050" t="0" r="9525" b="0"/>
            <wp:docPr id="1" name="Picture 1" descr="Final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work(jpg)"/>
                    <pic:cNvPicPr>
                      <a:picLocks noChangeAspect="1" noChangeArrowheads="1"/>
                    </pic:cNvPicPr>
                  </pic:nvPicPr>
                  <pic:blipFill>
                    <a:blip r:embed="rId8" cstate="print"/>
                    <a:srcRect/>
                    <a:stretch>
                      <a:fillRect/>
                    </a:stretch>
                  </pic:blipFill>
                  <pic:spPr bwMode="auto">
                    <a:xfrm>
                      <a:off x="0" y="0"/>
                      <a:ext cx="3000375" cy="3000375"/>
                    </a:xfrm>
                    <a:prstGeom prst="rect">
                      <a:avLst/>
                    </a:prstGeom>
                    <a:noFill/>
                    <a:ln w="9525">
                      <a:noFill/>
                      <a:miter lim="800000"/>
                      <a:headEnd/>
                      <a:tailEnd/>
                    </a:ln>
                  </pic:spPr>
                </pic:pic>
              </a:graphicData>
            </a:graphic>
          </wp:inline>
        </w:drawing>
      </w:r>
    </w:p>
    <w:p w:rsidR="001A55EE" w:rsidRPr="00246501" w:rsidRDefault="001A55EE" w:rsidP="001A55EE">
      <w:pPr>
        <w:jc w:val="center"/>
        <w:rPr>
          <w:rFonts w:ascii="Eras Medium ITC" w:hAnsi="Eras Medium ITC"/>
          <w:b/>
          <w:snapToGrid w:val="0"/>
          <w:color w:val="333333"/>
          <w:sz w:val="48"/>
          <w:szCs w:val="48"/>
        </w:rPr>
      </w:pPr>
      <w:r>
        <w:rPr>
          <w:rFonts w:ascii="Eras Medium ITC" w:hAnsi="Eras Medium ITC"/>
          <w:b/>
          <w:snapToGrid w:val="0"/>
          <w:color w:val="333333"/>
          <w:sz w:val="48"/>
          <w:szCs w:val="48"/>
        </w:rPr>
        <w:t>STUDENT/PARENT HANDBOOK</w:t>
      </w:r>
    </w:p>
    <w:p w:rsidR="001A55EE" w:rsidRDefault="001A55EE" w:rsidP="00681E87">
      <w:pPr>
        <w:rPr>
          <w:rFonts w:ascii="Eras Medium ITC" w:hAnsi="Eras Medium ITC"/>
          <w:b/>
          <w:snapToGrid w:val="0"/>
          <w:color w:val="333333"/>
          <w:sz w:val="48"/>
          <w:szCs w:val="48"/>
        </w:rPr>
      </w:pPr>
    </w:p>
    <w:p w:rsidR="00D00B2D" w:rsidRPr="00FE3C3C" w:rsidRDefault="00FE3C3C" w:rsidP="00FE3C3C">
      <w:pPr>
        <w:jc w:val="center"/>
        <w:rPr>
          <w:rFonts w:ascii="Eras Medium ITC" w:hAnsi="Eras Medium ITC"/>
          <w:b/>
          <w:snapToGrid w:val="0"/>
          <w:sz w:val="48"/>
          <w:szCs w:val="48"/>
        </w:rPr>
      </w:pPr>
      <w:r>
        <w:rPr>
          <w:rFonts w:ascii="Eras Medium ITC" w:hAnsi="Eras Medium ITC"/>
          <w:b/>
          <w:snapToGrid w:val="0"/>
          <w:color w:val="333333"/>
          <w:sz w:val="48"/>
          <w:szCs w:val="48"/>
        </w:rPr>
        <w:t xml:space="preserve">Grades </w:t>
      </w:r>
      <w:r w:rsidR="00681E87">
        <w:rPr>
          <w:rFonts w:ascii="Eras Medium ITC" w:hAnsi="Eras Medium ITC"/>
          <w:b/>
          <w:snapToGrid w:val="0"/>
          <w:color w:val="333333"/>
          <w:sz w:val="48"/>
          <w:szCs w:val="48"/>
        </w:rPr>
        <w:t>K-1</w:t>
      </w:r>
      <w:r w:rsidR="009B0E53">
        <w:rPr>
          <w:rFonts w:ascii="Eras Medium ITC" w:hAnsi="Eras Medium ITC"/>
          <w:b/>
          <w:snapToGrid w:val="0"/>
          <w:color w:val="333333"/>
          <w:sz w:val="48"/>
          <w:szCs w:val="48"/>
        </w:rPr>
        <w:t>2</w:t>
      </w:r>
      <w:r w:rsidR="005E0EC0" w:rsidRPr="000C3B78">
        <w:rPr>
          <w:rFonts w:ascii="Eras Medium ITC" w:hAnsi="Eras Medium ITC"/>
          <w:sz w:val="72"/>
          <w:szCs w:val="72"/>
        </w:rPr>
        <w:t xml:space="preserve">                  </w:t>
      </w:r>
    </w:p>
    <w:p w:rsidR="00D00B2D" w:rsidRPr="000C3B78" w:rsidRDefault="00D00B2D" w:rsidP="00CD2C0A">
      <w:pPr>
        <w:rPr>
          <w:rFonts w:ascii="Eras Medium ITC" w:hAnsi="Eras Medium ITC"/>
          <w:color w:val="FFFFFF"/>
        </w:rPr>
      </w:pP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p>
    <w:p w:rsidR="001A55EE" w:rsidRPr="00723588" w:rsidRDefault="005B5604" w:rsidP="00723588">
      <w:pPr>
        <w:rPr>
          <w:rFonts w:ascii="Eras Medium ITC" w:hAnsi="Eras Medium ITC"/>
          <w:color w:val="FFFFFF"/>
        </w:rPr>
      </w:pP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r w:rsidRPr="000C3B78">
        <w:rPr>
          <w:rFonts w:ascii="Eras Medium ITC" w:hAnsi="Eras Medium ITC"/>
          <w:color w:val="FFFFFF"/>
        </w:rPr>
        <w:tab/>
      </w:r>
    </w:p>
    <w:p w:rsidR="00872190" w:rsidRPr="00246501" w:rsidRDefault="00872190" w:rsidP="001A55EE">
      <w:pPr>
        <w:pStyle w:val="Footer"/>
        <w:jc w:val="center"/>
        <w:rPr>
          <w:rFonts w:ascii="Eras Medium ITC" w:hAnsi="Eras Medium ITC"/>
          <w:b/>
          <w:color w:val="333333"/>
          <w:sz w:val="32"/>
          <w:szCs w:val="32"/>
        </w:rPr>
      </w:pPr>
      <w:r>
        <w:rPr>
          <w:rFonts w:ascii="Eras Medium ITC" w:hAnsi="Eras Medium ITC"/>
          <w:b/>
          <w:color w:val="333333"/>
          <w:sz w:val="32"/>
          <w:szCs w:val="32"/>
        </w:rPr>
        <w:t>1350 N. St. Helen Rd.</w:t>
      </w:r>
    </w:p>
    <w:p w:rsidR="001A55EE" w:rsidRPr="00246501" w:rsidRDefault="00872190" w:rsidP="001A55EE">
      <w:pPr>
        <w:pStyle w:val="Footer"/>
        <w:jc w:val="center"/>
        <w:rPr>
          <w:rFonts w:ascii="Eras Medium ITC" w:hAnsi="Eras Medium ITC"/>
          <w:b/>
          <w:color w:val="333333"/>
          <w:sz w:val="32"/>
          <w:szCs w:val="32"/>
        </w:rPr>
      </w:pPr>
      <w:r>
        <w:rPr>
          <w:rFonts w:ascii="Eras Medium ITC" w:hAnsi="Eras Medium ITC"/>
          <w:b/>
          <w:color w:val="333333"/>
          <w:sz w:val="32"/>
          <w:szCs w:val="32"/>
        </w:rPr>
        <w:t xml:space="preserve"> St. Helen, MI 48656</w:t>
      </w:r>
    </w:p>
    <w:p w:rsidR="001A55EE" w:rsidRDefault="005D47C9" w:rsidP="001A55EE">
      <w:pPr>
        <w:pStyle w:val="Footer"/>
        <w:jc w:val="center"/>
        <w:rPr>
          <w:rFonts w:ascii="Eras Medium ITC" w:hAnsi="Eras Medium ITC"/>
          <w:b/>
          <w:color w:val="333333"/>
          <w:sz w:val="32"/>
          <w:szCs w:val="32"/>
        </w:rPr>
      </w:pPr>
      <w:r>
        <w:rPr>
          <w:rFonts w:ascii="Eras Medium ITC" w:hAnsi="Eras Medium ITC"/>
          <w:b/>
          <w:color w:val="333333"/>
          <w:sz w:val="32"/>
          <w:szCs w:val="32"/>
        </w:rPr>
        <w:t>Phone:  989-632-3390</w:t>
      </w:r>
    </w:p>
    <w:p w:rsidR="005D47C9" w:rsidRPr="00246501" w:rsidRDefault="005D47C9" w:rsidP="001A55EE">
      <w:pPr>
        <w:pStyle w:val="Footer"/>
        <w:jc w:val="center"/>
        <w:rPr>
          <w:rFonts w:ascii="Eras Medium ITC" w:hAnsi="Eras Medium ITC"/>
          <w:b/>
          <w:color w:val="333333"/>
          <w:sz w:val="32"/>
          <w:szCs w:val="32"/>
        </w:rPr>
      </w:pPr>
      <w:r>
        <w:rPr>
          <w:rFonts w:ascii="Eras Medium ITC" w:hAnsi="Eras Medium ITC"/>
          <w:b/>
          <w:color w:val="333333"/>
          <w:sz w:val="32"/>
          <w:szCs w:val="32"/>
        </w:rPr>
        <w:t>Fax: 989-632-3393</w:t>
      </w:r>
    </w:p>
    <w:p w:rsidR="001A55EE" w:rsidRDefault="001A55EE" w:rsidP="001A55EE">
      <w:pPr>
        <w:pStyle w:val="Footer"/>
        <w:jc w:val="center"/>
        <w:rPr>
          <w:rFonts w:ascii="Eras Medium ITC" w:hAnsi="Eras Medium ITC"/>
          <w:b/>
          <w:sz w:val="32"/>
          <w:szCs w:val="32"/>
        </w:rPr>
      </w:pPr>
      <w:r w:rsidRPr="00E20D5F">
        <w:rPr>
          <w:rFonts w:ascii="Eras Medium ITC" w:hAnsi="Eras Medium ITC"/>
          <w:b/>
          <w:sz w:val="32"/>
          <w:szCs w:val="32"/>
        </w:rPr>
        <w:t xml:space="preserve">   </w:t>
      </w:r>
    </w:p>
    <w:p w:rsidR="001A55EE" w:rsidRPr="00E20D5F" w:rsidRDefault="00B0470B" w:rsidP="001A55EE">
      <w:pPr>
        <w:pStyle w:val="Footer"/>
        <w:jc w:val="center"/>
        <w:rPr>
          <w:rFonts w:ascii="Eras Medium ITC" w:hAnsi="Eras Medium ITC"/>
          <w:b/>
          <w:sz w:val="32"/>
          <w:szCs w:val="32"/>
        </w:rPr>
      </w:pPr>
      <w:hyperlink r:id="rId9" w:history="1">
        <w:r w:rsidR="00872190" w:rsidRPr="00F66635">
          <w:rPr>
            <w:rStyle w:val="Hyperlink"/>
            <w:rFonts w:ascii="Eras Medium ITC" w:hAnsi="Eras Medium ITC"/>
            <w:b/>
            <w:sz w:val="32"/>
            <w:szCs w:val="32"/>
          </w:rPr>
          <w:t>www.charltonhestonacademy.com</w:t>
        </w:r>
      </w:hyperlink>
    </w:p>
    <w:p w:rsidR="001A55EE" w:rsidRPr="00E20D5F" w:rsidRDefault="001A55EE" w:rsidP="001A55EE">
      <w:pPr>
        <w:pStyle w:val="Footer"/>
        <w:jc w:val="center"/>
        <w:rPr>
          <w:rFonts w:ascii="Eras Medium ITC" w:hAnsi="Eras Medium ITC"/>
          <w:i/>
          <w:color w:val="999999"/>
          <w:sz w:val="32"/>
          <w:szCs w:val="32"/>
        </w:rPr>
      </w:pPr>
    </w:p>
    <w:p w:rsidR="001A55EE" w:rsidRPr="000C3B78" w:rsidRDefault="001A55EE" w:rsidP="001A55EE">
      <w:pPr>
        <w:pStyle w:val="Footer"/>
        <w:jc w:val="center"/>
        <w:rPr>
          <w:rFonts w:ascii="Eras Medium ITC" w:hAnsi="Eras Medium ITC"/>
          <w:i/>
          <w:color w:val="999999"/>
        </w:rPr>
      </w:pPr>
    </w:p>
    <w:p w:rsidR="001A55EE" w:rsidRPr="000C3B78" w:rsidRDefault="001A55EE" w:rsidP="001A55EE">
      <w:pPr>
        <w:pStyle w:val="Footer"/>
        <w:jc w:val="center"/>
        <w:rPr>
          <w:rFonts w:ascii="Eras Medium ITC" w:hAnsi="Eras Medium ITC"/>
          <w:i/>
        </w:rPr>
      </w:pPr>
    </w:p>
    <w:p w:rsidR="001A55EE" w:rsidRPr="00246501" w:rsidRDefault="001A55EE" w:rsidP="001A55EE">
      <w:pPr>
        <w:pStyle w:val="Footer"/>
        <w:jc w:val="center"/>
        <w:rPr>
          <w:rFonts w:ascii="Eras Medium ITC" w:hAnsi="Eras Medium ITC"/>
          <w:b/>
          <w:color w:val="333333"/>
          <w:sz w:val="36"/>
          <w:szCs w:val="36"/>
        </w:rPr>
      </w:pPr>
      <w:r w:rsidRPr="00246501">
        <w:rPr>
          <w:rFonts w:ascii="Eras Medium ITC" w:hAnsi="Eras Medium ITC"/>
          <w:b/>
          <w:color w:val="333333"/>
          <w:sz w:val="36"/>
          <w:szCs w:val="36"/>
        </w:rPr>
        <w:t>A</w:t>
      </w:r>
      <w:r w:rsidR="00872190">
        <w:rPr>
          <w:rFonts w:ascii="Eras Medium ITC" w:hAnsi="Eras Medium ITC"/>
          <w:b/>
          <w:color w:val="333333"/>
          <w:sz w:val="36"/>
          <w:szCs w:val="36"/>
        </w:rPr>
        <w:t>uthorized by Lake Superior State University</w:t>
      </w:r>
    </w:p>
    <w:p w:rsidR="001A55EE" w:rsidRDefault="001A55EE">
      <w:pPr>
        <w:jc w:val="center"/>
        <w:rPr>
          <w:rFonts w:ascii="Eras Medium ITC" w:hAnsi="Eras Medium ITC"/>
          <w:b/>
          <w:snapToGrid w:val="0"/>
          <w:color w:val="333333"/>
          <w:sz w:val="96"/>
          <w:szCs w:val="96"/>
        </w:rPr>
      </w:pPr>
    </w:p>
    <w:p w:rsidR="00DE70D2" w:rsidRDefault="00DE70D2" w:rsidP="005D47C9">
      <w:pPr>
        <w:pStyle w:val="Level1List"/>
        <w:ind w:left="0" w:firstLine="0"/>
        <w:jc w:val="center"/>
        <w:rPr>
          <w:rFonts w:ascii="Calibri" w:hAnsi="Calibri"/>
          <w:b/>
          <w:sz w:val="56"/>
          <w:szCs w:val="56"/>
        </w:rPr>
      </w:pPr>
    </w:p>
    <w:p w:rsidR="00DE70D2" w:rsidRDefault="00DE70D2" w:rsidP="00DE70D2">
      <w:pPr>
        <w:jc w:val="center"/>
        <w:rPr>
          <w:rFonts w:ascii="Calibri" w:hAnsi="Calibri"/>
          <w:b/>
        </w:rPr>
      </w:pPr>
    </w:p>
    <w:p w:rsidR="00DE70D2" w:rsidRDefault="00DE70D2" w:rsidP="00DE70D2">
      <w:pPr>
        <w:jc w:val="center"/>
        <w:rPr>
          <w:rFonts w:ascii="Calibri" w:hAnsi="Calibri"/>
          <w:b/>
        </w:rPr>
      </w:pPr>
    </w:p>
    <w:p w:rsidR="00DE70D2" w:rsidRDefault="00681E87" w:rsidP="00681E87">
      <w:pPr>
        <w:jc w:val="both"/>
        <w:rPr>
          <w:rFonts w:ascii="Calibri" w:hAnsi="Calibri"/>
          <w:b/>
        </w:rPr>
      </w:pPr>
      <w:r>
        <w:rPr>
          <w:rFonts w:ascii="Calibri" w:hAnsi="Calibri"/>
          <w:b/>
        </w:rPr>
        <w:t>Revised August 2018</w:t>
      </w:r>
    </w:p>
    <w:p w:rsidR="00DE70D2" w:rsidRDefault="00DE70D2" w:rsidP="00DE70D2">
      <w:pPr>
        <w:jc w:val="center"/>
        <w:rPr>
          <w:rFonts w:ascii="Calibri" w:hAnsi="Calibri"/>
          <w:b/>
        </w:rPr>
      </w:pPr>
    </w:p>
    <w:p w:rsidR="00DE70D2" w:rsidRDefault="00DE70D2" w:rsidP="00DE70D2">
      <w:pPr>
        <w:jc w:val="center"/>
        <w:rPr>
          <w:rFonts w:ascii="Calibri" w:hAnsi="Calibri"/>
          <w:b/>
        </w:rPr>
      </w:pPr>
    </w:p>
    <w:p w:rsidR="004A4CC1" w:rsidRPr="00242F91" w:rsidRDefault="004A4CC1" w:rsidP="004A4CC1">
      <w:pPr>
        <w:pStyle w:val="Level1List"/>
        <w:ind w:left="0" w:firstLine="0"/>
        <w:jc w:val="center"/>
        <w:rPr>
          <w:rFonts w:ascii="Calibri" w:hAnsi="Calibri"/>
          <w:sz w:val="20"/>
        </w:rPr>
      </w:pPr>
      <w:r w:rsidRPr="00242F91">
        <w:rPr>
          <w:rFonts w:ascii="Calibri" w:hAnsi="Calibri"/>
          <w:b/>
          <w:sz w:val="20"/>
        </w:rPr>
        <w:t>FOREWORD</w:t>
      </w:r>
    </w:p>
    <w:p w:rsidR="004A4CC1" w:rsidRPr="00242F91" w:rsidRDefault="004A4CC1" w:rsidP="004A4CC1">
      <w:pPr>
        <w:pStyle w:val="Level1List"/>
        <w:ind w:left="0" w:firstLine="0"/>
        <w:rPr>
          <w:rFonts w:ascii="Calibri" w:hAnsi="Calibri"/>
          <w:sz w:val="20"/>
        </w:rPr>
      </w:pPr>
    </w:p>
    <w:p w:rsidR="004A4CC1" w:rsidRPr="00242F91" w:rsidRDefault="004A4CC1" w:rsidP="004A4CC1">
      <w:pPr>
        <w:pStyle w:val="Level1List"/>
        <w:ind w:left="0" w:firstLine="0"/>
        <w:rPr>
          <w:rFonts w:ascii="Calibri" w:hAnsi="Calibri"/>
          <w:sz w:val="20"/>
        </w:rPr>
      </w:pPr>
      <w:r w:rsidRPr="00242F91">
        <w:rPr>
          <w:rFonts w:ascii="Calibri" w:hAnsi="Calibri"/>
          <w:sz w:val="20"/>
        </w:rPr>
        <w:t>This handbook was developed to answer many of the commonly asked questions that students and parents may have during the year and to provide specific information about certain Charlton Heston Academy Board of Directors policies and procedures.  This handbook contains important information that you should know.  Become familiar with the following information and keep the handbook available for frequent reference by you and your child.  If you have any questions that are not addressed in this handbook, you are encouraged to talk to your</w:t>
      </w:r>
      <w:r w:rsidR="00681E87">
        <w:rPr>
          <w:rFonts w:ascii="Calibri" w:hAnsi="Calibri"/>
          <w:sz w:val="20"/>
        </w:rPr>
        <w:t xml:space="preserve"> child’s teacher, or</w:t>
      </w:r>
      <w:r w:rsidRPr="00242F91">
        <w:rPr>
          <w:rFonts w:ascii="Calibri" w:hAnsi="Calibri"/>
          <w:sz w:val="20"/>
        </w:rPr>
        <w:t xml:space="preserve"> </w:t>
      </w:r>
      <w:r w:rsidR="00681E87">
        <w:rPr>
          <w:rFonts w:ascii="Calibri" w:hAnsi="Calibri"/>
          <w:sz w:val="20"/>
        </w:rPr>
        <w:t xml:space="preserve">the </w:t>
      </w:r>
      <w:r w:rsidRPr="00242F91">
        <w:rPr>
          <w:rFonts w:ascii="Calibri" w:hAnsi="Calibri"/>
          <w:sz w:val="20"/>
        </w:rPr>
        <w:t>Superintendent</w:t>
      </w:r>
      <w:r w:rsidR="00681E87">
        <w:rPr>
          <w:rFonts w:ascii="Calibri" w:hAnsi="Calibri"/>
          <w:sz w:val="20"/>
        </w:rPr>
        <w:t xml:space="preserve"> or any other administrator</w:t>
      </w:r>
      <w:r w:rsidRPr="00242F91">
        <w:rPr>
          <w:rFonts w:ascii="Calibri" w:hAnsi="Calibri"/>
          <w:sz w:val="20"/>
        </w:rPr>
        <w:t>.</w:t>
      </w:r>
    </w:p>
    <w:p w:rsidR="004A4CC1" w:rsidRPr="00242F91" w:rsidRDefault="004A4CC1" w:rsidP="004A4CC1">
      <w:pPr>
        <w:pStyle w:val="Level1List"/>
        <w:ind w:left="0" w:firstLine="0"/>
        <w:rPr>
          <w:rFonts w:ascii="Calibri" w:hAnsi="Calibri"/>
          <w:sz w:val="20"/>
        </w:rPr>
      </w:pPr>
    </w:p>
    <w:p w:rsidR="004A4CC1" w:rsidRPr="00242F91" w:rsidRDefault="004A4CC1" w:rsidP="004A4CC1">
      <w:pPr>
        <w:pStyle w:val="Level1List"/>
        <w:ind w:left="0" w:firstLine="0"/>
        <w:rPr>
          <w:rFonts w:ascii="Calibri" w:hAnsi="Calibri"/>
          <w:sz w:val="20"/>
        </w:rPr>
      </w:pPr>
      <w:r w:rsidRPr="00242F91">
        <w:rPr>
          <w:rFonts w:ascii="Calibri" w:hAnsi="Calibri"/>
          <w:sz w:val="20"/>
        </w:rPr>
        <w:t>This handbook summarizes many of the official policies and administrative guidelines of the Charlton Heston Academy Board of Directors.  To the extent that the handbook is ambiguous or conflicts with these policies and guidelines, the policies and guidelines shall control.  This handbook is effective immediately and supersedes any prior handbook and other written material on the same subjects.</w:t>
      </w:r>
    </w:p>
    <w:p w:rsidR="004A4CC1" w:rsidRPr="00242F91" w:rsidRDefault="004A4CC1" w:rsidP="004A4CC1">
      <w:pPr>
        <w:pStyle w:val="Level1List"/>
        <w:ind w:left="0" w:firstLine="0"/>
        <w:rPr>
          <w:rFonts w:ascii="Calibri" w:hAnsi="Calibri"/>
          <w:sz w:val="20"/>
        </w:rPr>
      </w:pPr>
    </w:p>
    <w:p w:rsidR="004A4CC1" w:rsidRPr="00242F91" w:rsidRDefault="004A4CC1" w:rsidP="004A4CC1">
      <w:pPr>
        <w:pStyle w:val="Level1List"/>
        <w:ind w:left="0" w:firstLine="0"/>
        <w:rPr>
          <w:rFonts w:ascii="Calibri" w:hAnsi="Calibri"/>
          <w:sz w:val="20"/>
        </w:rPr>
      </w:pPr>
      <w:r w:rsidRPr="00242F91">
        <w:rPr>
          <w:rFonts w:ascii="Calibri" w:hAnsi="Calibri"/>
          <w:sz w:val="20"/>
        </w:rPr>
        <w:t>This handbook does not equate to an irrevocable contractual commitment to the student, but only reflects the status of the Charlton Heston Academy Board of Director’s policies and Charlton Heston Academy’s r</w:t>
      </w:r>
      <w:r w:rsidR="00681E87">
        <w:rPr>
          <w:rFonts w:ascii="Calibri" w:hAnsi="Calibri"/>
          <w:sz w:val="20"/>
        </w:rPr>
        <w:t>ules and expectations</w:t>
      </w:r>
      <w:r w:rsidRPr="00242F91">
        <w:rPr>
          <w:rFonts w:ascii="Calibri" w:hAnsi="Calibri"/>
          <w:sz w:val="20"/>
        </w:rPr>
        <w:t>.  If any of the policies or administrative guidelines referenced herein is ever revised, the language in the most current policy or administrative guideline prevails.</w:t>
      </w: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DE70D2">
      <w:pPr>
        <w:jc w:val="center"/>
        <w:rPr>
          <w:rFonts w:ascii="Calibri" w:hAnsi="Calibri"/>
          <w:b/>
        </w:rPr>
      </w:pPr>
    </w:p>
    <w:p w:rsidR="004A4CC1" w:rsidRPr="00242F91" w:rsidRDefault="004A4CC1" w:rsidP="00E77C09">
      <w:pPr>
        <w:rPr>
          <w:rFonts w:ascii="Calibri" w:hAnsi="Calibri"/>
          <w:b/>
        </w:rPr>
      </w:pPr>
    </w:p>
    <w:p w:rsidR="004A4CC1" w:rsidRPr="00242F91" w:rsidRDefault="004A4CC1"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E77C09" w:rsidRPr="00242F91" w:rsidRDefault="00E77C09" w:rsidP="00E77C09">
      <w:pPr>
        <w:jc w:val="center"/>
        <w:rPr>
          <w:rFonts w:ascii="Calibri" w:hAnsi="Calibri"/>
          <w:b/>
          <w:snapToGrid w:val="0"/>
        </w:rPr>
      </w:pPr>
      <w:r w:rsidRPr="00242F91">
        <w:rPr>
          <w:rFonts w:ascii="Calibri" w:hAnsi="Calibri"/>
          <w:b/>
          <w:snapToGrid w:val="0"/>
        </w:rPr>
        <w:t>CHARLTON HESTON ACADEMY LEADERSHIP</w:t>
      </w:r>
    </w:p>
    <w:p w:rsidR="00E77C09" w:rsidRPr="00242F91" w:rsidRDefault="00E77C09" w:rsidP="00E77C09">
      <w:pPr>
        <w:jc w:val="center"/>
        <w:rPr>
          <w:rFonts w:ascii="Calibri" w:hAnsi="Calibri"/>
          <w:snapToGrid w:val="0"/>
          <w:u w:val="single"/>
        </w:rPr>
      </w:pPr>
    </w:p>
    <w:p w:rsidR="00E77C09" w:rsidRPr="00E77C09" w:rsidRDefault="00E77C09" w:rsidP="00E77C09">
      <w:pPr>
        <w:rPr>
          <w:rFonts w:ascii="Calibri" w:hAnsi="Calibri"/>
          <w:b/>
          <w:snapToGrid w:val="0"/>
          <w:sz w:val="22"/>
          <w:szCs w:val="22"/>
        </w:rPr>
      </w:pPr>
      <w:r w:rsidRPr="00E77C09">
        <w:rPr>
          <w:rFonts w:ascii="Calibri" w:hAnsi="Calibri"/>
          <w:b/>
          <w:snapToGrid w:val="0"/>
          <w:sz w:val="22"/>
          <w:szCs w:val="22"/>
        </w:rPr>
        <w:t>Academy Board of Directors</w:t>
      </w:r>
    </w:p>
    <w:p w:rsidR="00E77C09" w:rsidRPr="00242F91" w:rsidRDefault="00E77C09" w:rsidP="00E77C09">
      <w:pPr>
        <w:jc w:val="center"/>
        <w:rPr>
          <w:rFonts w:ascii="Calibri" w:hAnsi="Calibri"/>
          <w:snapToGrid w:val="0"/>
        </w:rPr>
      </w:pPr>
    </w:p>
    <w:p w:rsidR="00E77C09" w:rsidRPr="00242F91" w:rsidRDefault="00681E87" w:rsidP="00E77C09">
      <w:pPr>
        <w:rPr>
          <w:rFonts w:ascii="Calibri" w:hAnsi="Calibri"/>
          <w:snapToGrid w:val="0"/>
        </w:rPr>
      </w:pPr>
      <w:r>
        <w:rPr>
          <w:rFonts w:ascii="Calibri" w:hAnsi="Calibri"/>
          <w:snapToGrid w:val="0"/>
        </w:rPr>
        <w:t>Mrs. Jennifer Jarosz</w:t>
      </w:r>
    </w:p>
    <w:p w:rsidR="00E77C09" w:rsidRPr="00242F91" w:rsidRDefault="00681E87" w:rsidP="00E77C09">
      <w:pPr>
        <w:rPr>
          <w:rFonts w:ascii="Calibri" w:hAnsi="Calibri"/>
          <w:snapToGrid w:val="0"/>
        </w:rPr>
      </w:pPr>
      <w:r>
        <w:rPr>
          <w:rFonts w:ascii="Calibri" w:hAnsi="Calibri"/>
          <w:snapToGrid w:val="0"/>
        </w:rPr>
        <w:t>Mr. Dave Fultz</w:t>
      </w:r>
    </w:p>
    <w:p w:rsidR="00E77C09" w:rsidRPr="00242F91" w:rsidRDefault="009B0E53" w:rsidP="00E77C09">
      <w:pPr>
        <w:rPr>
          <w:rFonts w:ascii="Calibri" w:hAnsi="Calibri"/>
          <w:snapToGrid w:val="0"/>
        </w:rPr>
      </w:pPr>
      <w:r>
        <w:rPr>
          <w:rFonts w:ascii="Calibri" w:hAnsi="Calibri"/>
          <w:snapToGrid w:val="0"/>
        </w:rPr>
        <w:t>Mr. Gary Bud</w:t>
      </w:r>
      <w:r w:rsidR="00681E87">
        <w:rPr>
          <w:rFonts w:ascii="Calibri" w:hAnsi="Calibri"/>
          <w:snapToGrid w:val="0"/>
        </w:rPr>
        <w:t>d</w:t>
      </w:r>
      <w:r>
        <w:rPr>
          <w:rFonts w:ascii="Calibri" w:hAnsi="Calibri"/>
          <w:snapToGrid w:val="0"/>
        </w:rPr>
        <w:t>enborg</w:t>
      </w:r>
    </w:p>
    <w:p w:rsidR="00E77C09" w:rsidRPr="00242F91" w:rsidRDefault="00681E87" w:rsidP="00E77C09">
      <w:pPr>
        <w:rPr>
          <w:rFonts w:ascii="Calibri" w:hAnsi="Calibri"/>
          <w:snapToGrid w:val="0"/>
        </w:rPr>
      </w:pPr>
      <w:r>
        <w:rPr>
          <w:rFonts w:ascii="Calibri" w:hAnsi="Calibri"/>
          <w:snapToGrid w:val="0"/>
        </w:rPr>
        <w:t>Mr. Mike Hodnett</w:t>
      </w:r>
    </w:p>
    <w:p w:rsidR="00E77C09" w:rsidRPr="00242F91" w:rsidRDefault="00681E87" w:rsidP="00E77C09">
      <w:pPr>
        <w:rPr>
          <w:rFonts w:ascii="Calibri" w:hAnsi="Calibri"/>
          <w:snapToGrid w:val="0"/>
        </w:rPr>
      </w:pPr>
      <w:r>
        <w:rPr>
          <w:rFonts w:ascii="Calibri" w:hAnsi="Calibri"/>
          <w:snapToGrid w:val="0"/>
        </w:rPr>
        <w:t>Mrs. Veronica Bridson</w:t>
      </w:r>
    </w:p>
    <w:p w:rsidR="00E77C09" w:rsidRDefault="00E77C09" w:rsidP="00681E87">
      <w:pPr>
        <w:spacing w:line="240" w:lineRule="atLeast"/>
        <w:rPr>
          <w:rFonts w:ascii="Calibri" w:hAnsi="Calibri"/>
          <w:snapToGrid w:val="0"/>
        </w:rPr>
      </w:pPr>
    </w:p>
    <w:p w:rsidR="00681E87" w:rsidRDefault="00681E87" w:rsidP="00681E87">
      <w:pPr>
        <w:spacing w:line="240" w:lineRule="atLeast"/>
        <w:rPr>
          <w:rFonts w:ascii="Calibri" w:hAnsi="Calibri"/>
          <w:snapToGrid w:val="0"/>
        </w:rPr>
      </w:pPr>
    </w:p>
    <w:p w:rsidR="00681E87" w:rsidRPr="00681E87" w:rsidRDefault="00681E87" w:rsidP="00681E87">
      <w:pPr>
        <w:spacing w:line="240" w:lineRule="atLeast"/>
        <w:rPr>
          <w:rFonts w:ascii="Calibri" w:hAnsi="Calibri"/>
          <w:snapToGrid w:val="0"/>
        </w:rPr>
      </w:pPr>
      <w:r>
        <w:rPr>
          <w:rFonts w:ascii="Calibri" w:hAnsi="Calibri"/>
          <w:snapToGrid w:val="0"/>
        </w:rPr>
        <w:t>Mr. David Patterson, Superintendent</w:t>
      </w:r>
    </w:p>
    <w:p w:rsidR="00E77C09" w:rsidRPr="00681E87" w:rsidRDefault="00E77C09" w:rsidP="00E77C09">
      <w:pPr>
        <w:rPr>
          <w:rFonts w:ascii="Calibri" w:hAnsi="Calibri"/>
          <w:b/>
          <w:snapToGrid w:val="0"/>
          <w:sz w:val="22"/>
          <w:szCs w:val="22"/>
        </w:rPr>
      </w:pPr>
    </w:p>
    <w:p w:rsidR="00E77C09" w:rsidRDefault="00E77C09" w:rsidP="00DE70D2">
      <w:pPr>
        <w:jc w:val="center"/>
        <w:rPr>
          <w:rFonts w:ascii="Calibri" w:hAnsi="Calibri"/>
          <w:b/>
        </w:rPr>
      </w:pPr>
    </w:p>
    <w:p w:rsidR="00E77C09" w:rsidRDefault="00E77C09" w:rsidP="00DE70D2">
      <w:pPr>
        <w:jc w:val="center"/>
        <w:rPr>
          <w:rFonts w:ascii="Calibri" w:hAnsi="Calibri"/>
          <w:b/>
        </w:rPr>
      </w:pPr>
    </w:p>
    <w:p w:rsidR="00DE70D2" w:rsidRPr="00242F91" w:rsidRDefault="00FE3C3C" w:rsidP="00FD0D5B">
      <w:pPr>
        <w:jc w:val="center"/>
        <w:rPr>
          <w:rFonts w:ascii="Calibri" w:hAnsi="Calibri"/>
          <w:b/>
        </w:rPr>
      </w:pPr>
      <w:r w:rsidRPr="00242F91">
        <w:rPr>
          <w:rFonts w:ascii="Calibri" w:hAnsi="Calibri"/>
          <w:b/>
        </w:rPr>
        <w:t>MISSION, VISION AND VALUES</w:t>
      </w:r>
    </w:p>
    <w:p w:rsidR="00FE3C3C" w:rsidRPr="00242F91" w:rsidRDefault="00FE3C3C" w:rsidP="00FE3C3C">
      <w:pPr>
        <w:rPr>
          <w:rFonts w:ascii="Calibri" w:hAnsi="Calibri"/>
          <w:b/>
        </w:rPr>
      </w:pPr>
    </w:p>
    <w:p w:rsidR="00FE3C3C" w:rsidRPr="00242F91" w:rsidRDefault="00FE3C3C" w:rsidP="00FE3C3C">
      <w:pPr>
        <w:rPr>
          <w:rFonts w:asciiTheme="minorHAnsi" w:hAnsiTheme="minorHAnsi"/>
          <w:b/>
          <w:i/>
        </w:rPr>
      </w:pPr>
      <w:r w:rsidRPr="00242F91">
        <w:rPr>
          <w:rFonts w:asciiTheme="minorHAnsi" w:hAnsiTheme="minorHAnsi"/>
          <w:b/>
          <w:i/>
        </w:rPr>
        <w:t>We promise families a school with a challenging academic program and a culture that values integrity, academic excellence, civic responsibility and accountability that centers on college and career readiness.</w:t>
      </w:r>
    </w:p>
    <w:p w:rsidR="00FE3C3C" w:rsidRPr="00242F91" w:rsidRDefault="00FE3C3C" w:rsidP="00FE3C3C">
      <w:pPr>
        <w:rPr>
          <w:rFonts w:asciiTheme="minorHAnsi" w:hAnsiTheme="minorHAnsi"/>
          <w:b/>
        </w:rPr>
      </w:pPr>
    </w:p>
    <w:p w:rsidR="00FE3C3C" w:rsidRPr="00242F91" w:rsidRDefault="00FE3C3C" w:rsidP="00FE3C3C">
      <w:pPr>
        <w:rPr>
          <w:rFonts w:asciiTheme="minorHAnsi" w:hAnsiTheme="minorHAnsi"/>
          <w:b/>
          <w:i/>
        </w:rPr>
      </w:pPr>
      <w:r w:rsidRPr="00242F91">
        <w:rPr>
          <w:rFonts w:asciiTheme="minorHAnsi" w:hAnsiTheme="minorHAnsi"/>
          <w:b/>
          <w:i/>
        </w:rPr>
        <w:t>The Charlton Heston Academy envisions a Pre K-12 school that is highly regarded for its academic excellence and for its critical contribution to the community in which it operates.</w:t>
      </w:r>
    </w:p>
    <w:p w:rsidR="00FE3C3C" w:rsidRPr="00242F91" w:rsidRDefault="00FE3C3C" w:rsidP="00FE3C3C">
      <w:pPr>
        <w:rPr>
          <w:rFonts w:ascii="Calibri" w:hAnsi="Calibri"/>
        </w:rPr>
      </w:pPr>
    </w:p>
    <w:p w:rsidR="00FE3C3C" w:rsidRPr="00242F91" w:rsidRDefault="00FE3C3C" w:rsidP="00FE3C3C">
      <w:pPr>
        <w:rPr>
          <w:rFonts w:ascii="Calibri" w:hAnsi="Calibri"/>
        </w:rPr>
      </w:pPr>
      <w:r w:rsidRPr="00242F91">
        <w:rPr>
          <w:rFonts w:ascii="Calibri" w:hAnsi="Calibri"/>
        </w:rPr>
        <w:t xml:space="preserve">The Charlton Heston Academy school community has established the following values in pursuit of its stated mission and vision for students.  These values were carefully selected by the school’s founders and Board of Directors after considering the school’s history, mission and vision for its students.  School values are intended to create a common language for staff and students in establishing and reinforcing expectations of each other, all in order to create a positive school climate where all students thrive and succeed.  </w:t>
      </w:r>
    </w:p>
    <w:p w:rsidR="00FE3C3C" w:rsidRPr="00242F91" w:rsidRDefault="00FE3C3C" w:rsidP="00FE3C3C">
      <w:pPr>
        <w:rPr>
          <w:rFonts w:ascii="Calibri" w:hAnsi="Calibri"/>
        </w:rPr>
      </w:pPr>
    </w:p>
    <w:p w:rsidR="00FE3C3C" w:rsidRPr="00242F91" w:rsidRDefault="00FE3C3C" w:rsidP="00212E82">
      <w:pPr>
        <w:pStyle w:val="ListParagraph"/>
        <w:numPr>
          <w:ilvl w:val="0"/>
          <w:numId w:val="4"/>
        </w:numPr>
        <w:rPr>
          <w:rFonts w:ascii="Calibri" w:hAnsi="Calibri"/>
          <w:i/>
        </w:rPr>
      </w:pPr>
      <w:r w:rsidRPr="00242F91">
        <w:rPr>
          <w:rFonts w:ascii="Calibri" w:hAnsi="Calibri"/>
          <w:i/>
        </w:rPr>
        <w:t>Community</w:t>
      </w:r>
    </w:p>
    <w:p w:rsidR="00FE3C3C" w:rsidRPr="00242F91" w:rsidRDefault="00FE3C3C" w:rsidP="00FE3C3C">
      <w:pPr>
        <w:pStyle w:val="ListParagraph"/>
        <w:rPr>
          <w:rFonts w:ascii="Calibri" w:hAnsi="Calibri"/>
          <w:i/>
        </w:rPr>
      </w:pPr>
    </w:p>
    <w:p w:rsidR="00FE3C3C" w:rsidRPr="00242F91" w:rsidRDefault="00FE3C3C" w:rsidP="00212E82">
      <w:pPr>
        <w:pStyle w:val="ListParagraph"/>
        <w:numPr>
          <w:ilvl w:val="0"/>
          <w:numId w:val="4"/>
        </w:numPr>
        <w:rPr>
          <w:rFonts w:ascii="Calibri" w:hAnsi="Calibri"/>
          <w:i/>
        </w:rPr>
      </w:pPr>
      <w:r w:rsidRPr="00242F91">
        <w:rPr>
          <w:rFonts w:ascii="Calibri" w:hAnsi="Calibri"/>
          <w:i/>
        </w:rPr>
        <w:t>Excellence</w:t>
      </w:r>
    </w:p>
    <w:p w:rsidR="00FE3C3C" w:rsidRPr="00242F91" w:rsidRDefault="00FE3C3C" w:rsidP="00FE3C3C">
      <w:pPr>
        <w:rPr>
          <w:rFonts w:ascii="Calibri" w:hAnsi="Calibri"/>
          <w:i/>
        </w:rPr>
      </w:pPr>
    </w:p>
    <w:p w:rsidR="00FE3C3C" w:rsidRPr="00242F91" w:rsidRDefault="00FE3C3C" w:rsidP="00212E82">
      <w:pPr>
        <w:pStyle w:val="ListParagraph"/>
        <w:numPr>
          <w:ilvl w:val="0"/>
          <w:numId w:val="4"/>
        </w:numPr>
        <w:rPr>
          <w:rFonts w:ascii="Calibri" w:hAnsi="Calibri"/>
          <w:i/>
        </w:rPr>
      </w:pPr>
      <w:r w:rsidRPr="00242F91">
        <w:rPr>
          <w:rFonts w:ascii="Calibri" w:hAnsi="Calibri"/>
          <w:i/>
        </w:rPr>
        <w:t>Love</w:t>
      </w:r>
    </w:p>
    <w:p w:rsidR="00FE3C3C" w:rsidRPr="00242F91" w:rsidRDefault="00FE3C3C" w:rsidP="00FE3C3C">
      <w:pPr>
        <w:pStyle w:val="ListParagraph"/>
        <w:rPr>
          <w:rFonts w:ascii="Calibri" w:hAnsi="Calibri"/>
          <w:i/>
        </w:rPr>
      </w:pPr>
    </w:p>
    <w:p w:rsidR="00FE3C3C" w:rsidRPr="00242F91" w:rsidRDefault="00FE3C3C" w:rsidP="00212E82">
      <w:pPr>
        <w:pStyle w:val="ListParagraph"/>
        <w:numPr>
          <w:ilvl w:val="0"/>
          <w:numId w:val="4"/>
        </w:numPr>
        <w:rPr>
          <w:rFonts w:ascii="Calibri" w:hAnsi="Calibri"/>
          <w:i/>
        </w:rPr>
      </w:pPr>
      <w:r w:rsidRPr="00242F91">
        <w:rPr>
          <w:rFonts w:ascii="Calibri" w:hAnsi="Calibri"/>
          <w:i/>
        </w:rPr>
        <w:t>Teamwork</w:t>
      </w:r>
    </w:p>
    <w:p w:rsidR="00FE3C3C" w:rsidRPr="00242F91" w:rsidRDefault="00FE3C3C" w:rsidP="00FE3C3C">
      <w:pPr>
        <w:rPr>
          <w:rFonts w:ascii="Calibri" w:hAnsi="Calibri"/>
          <w:i/>
        </w:rPr>
      </w:pPr>
    </w:p>
    <w:p w:rsidR="00FE3C3C" w:rsidRPr="00242F91" w:rsidRDefault="00FE3C3C" w:rsidP="00212E82">
      <w:pPr>
        <w:pStyle w:val="ListParagraph"/>
        <w:numPr>
          <w:ilvl w:val="0"/>
          <w:numId w:val="4"/>
        </w:numPr>
        <w:rPr>
          <w:rFonts w:ascii="Calibri" w:hAnsi="Calibri"/>
          <w:i/>
        </w:rPr>
      </w:pPr>
      <w:r w:rsidRPr="00242F91">
        <w:rPr>
          <w:rFonts w:ascii="Calibri" w:hAnsi="Calibri"/>
          <w:i/>
        </w:rPr>
        <w:t>Grit</w:t>
      </w:r>
    </w:p>
    <w:p w:rsidR="00FE3C3C" w:rsidRPr="00242F91" w:rsidRDefault="00FE3C3C" w:rsidP="00FE3C3C">
      <w:pPr>
        <w:rPr>
          <w:rFonts w:ascii="Calibri" w:hAnsi="Calibri"/>
        </w:rPr>
      </w:pPr>
    </w:p>
    <w:p w:rsidR="00FE3C3C" w:rsidRPr="00242F91" w:rsidRDefault="00FE3C3C" w:rsidP="00FE3C3C">
      <w:pPr>
        <w:rPr>
          <w:rFonts w:ascii="Calibri" w:hAnsi="Calibri"/>
        </w:rPr>
      </w:pPr>
      <w:r w:rsidRPr="00242F91">
        <w:rPr>
          <w:rFonts w:ascii="Calibri" w:hAnsi="Calibri"/>
        </w:rPr>
        <w:t xml:space="preserve">The CHA values are posted in each classroom and school common areas.  They are taught to students across all grades.  Parents should become familiar with the CHA values, their meaning and how they impact activities and operations at the school.  By reinforcing these values beyond the confined of the school building and at home, CHA families demonstrate a commitment to them and strengthen their power in shaping the lives of CHA students. </w:t>
      </w:r>
    </w:p>
    <w:p w:rsidR="00FE3C3C" w:rsidRPr="00242F91" w:rsidRDefault="00FE3C3C" w:rsidP="00FE3C3C">
      <w:pPr>
        <w:ind w:firstLine="720"/>
        <w:jc w:val="center"/>
        <w:rPr>
          <w:rFonts w:ascii="Calibri" w:hAnsi="Calibri"/>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E3C3C">
      <w:pPr>
        <w:ind w:firstLine="720"/>
        <w:jc w:val="center"/>
        <w:rPr>
          <w:rFonts w:ascii="Calibri" w:hAnsi="Calibri"/>
          <w:b/>
        </w:rPr>
      </w:pPr>
    </w:p>
    <w:p w:rsidR="00FE3C3C" w:rsidRPr="00242F91" w:rsidRDefault="00FE3C3C" w:rsidP="00FD0D5B">
      <w:pPr>
        <w:rPr>
          <w:rFonts w:ascii="Calibri" w:hAnsi="Calibri"/>
          <w:b/>
        </w:rPr>
      </w:pPr>
    </w:p>
    <w:p w:rsidR="00E77C09" w:rsidRDefault="00E77C09" w:rsidP="00FD0D5B">
      <w:pPr>
        <w:rPr>
          <w:rFonts w:ascii="Calibri" w:hAnsi="Calibri"/>
          <w:b/>
        </w:rPr>
      </w:pPr>
    </w:p>
    <w:p w:rsidR="00E77C09" w:rsidRPr="00242F91" w:rsidRDefault="00E77C09" w:rsidP="00E77C09">
      <w:pPr>
        <w:jc w:val="center"/>
        <w:rPr>
          <w:rFonts w:ascii="Calibri" w:hAnsi="Calibri"/>
          <w:b/>
          <w:snapToGrid w:val="0"/>
        </w:rPr>
      </w:pPr>
      <w:r w:rsidRPr="00242F91">
        <w:rPr>
          <w:rFonts w:ascii="Calibri" w:hAnsi="Calibri"/>
          <w:b/>
          <w:snapToGrid w:val="0"/>
        </w:rPr>
        <w:t>SECTION I - GENERAL INFORMATION</w:t>
      </w:r>
    </w:p>
    <w:p w:rsidR="00E77C09" w:rsidRDefault="00E77C09" w:rsidP="00E77C09">
      <w:pPr>
        <w:jc w:val="center"/>
        <w:rPr>
          <w:rFonts w:ascii="Calibri" w:hAnsi="Calibri"/>
          <w:b/>
          <w:snapToGrid w:val="0"/>
        </w:rPr>
      </w:pPr>
    </w:p>
    <w:p w:rsidR="00E77C09" w:rsidRPr="00242F91" w:rsidRDefault="00E77C09" w:rsidP="00E77C09">
      <w:pPr>
        <w:jc w:val="center"/>
        <w:rPr>
          <w:rFonts w:ascii="Calibri" w:hAnsi="Calibri"/>
          <w:snapToGrid w:val="0"/>
        </w:rPr>
      </w:pPr>
      <w:r w:rsidRPr="00242F91">
        <w:rPr>
          <w:rFonts w:ascii="Calibri" w:hAnsi="Calibri"/>
          <w:b/>
          <w:snapToGrid w:val="0"/>
        </w:rPr>
        <w:t xml:space="preserve">ENROLLMENT </w:t>
      </w:r>
    </w:p>
    <w:p w:rsidR="00E77C09" w:rsidRPr="00242F91" w:rsidRDefault="00E77C09" w:rsidP="00E77C09">
      <w:pPr>
        <w:jc w:val="both"/>
        <w:rPr>
          <w:rFonts w:ascii="Calibri" w:hAnsi="Calibri"/>
          <w:snapToGrid w:val="0"/>
        </w:rPr>
      </w:pPr>
    </w:p>
    <w:p w:rsidR="00E77C09" w:rsidRPr="00242F91" w:rsidRDefault="00E77C09" w:rsidP="00E77C09">
      <w:pPr>
        <w:tabs>
          <w:tab w:val="left" w:pos="-1440"/>
          <w:tab w:val="left" w:pos="360"/>
        </w:tabs>
        <w:jc w:val="both"/>
        <w:rPr>
          <w:rFonts w:ascii="Calibri" w:hAnsi="Calibri"/>
        </w:rPr>
      </w:pPr>
      <w:r w:rsidRPr="00242F91">
        <w:rPr>
          <w:rFonts w:ascii="Calibri" w:hAnsi="Calibri"/>
        </w:rPr>
        <w:t>All students interested in attending Charlton Heston Academy must follow the enrollment policy and applicable law.  New students under the age of eighteen (18) must be enrolled by their parent or legal guardian.  When enrolling, parents must provide copies of the following:</w:t>
      </w:r>
    </w:p>
    <w:p w:rsidR="00E77C09" w:rsidRPr="00242F91" w:rsidRDefault="00E77C09" w:rsidP="00E77C09">
      <w:pPr>
        <w:jc w:val="both"/>
        <w:rPr>
          <w:rFonts w:ascii="Calibri" w:hAnsi="Calibri"/>
        </w:rPr>
      </w:pPr>
    </w:p>
    <w:p w:rsidR="00E77C09" w:rsidRPr="00242F91" w:rsidRDefault="00E77C09" w:rsidP="00212E82">
      <w:pPr>
        <w:pStyle w:val="ListParagraph"/>
        <w:numPr>
          <w:ilvl w:val="0"/>
          <w:numId w:val="6"/>
        </w:numPr>
        <w:jc w:val="both"/>
        <w:rPr>
          <w:rFonts w:ascii="Calibri" w:hAnsi="Calibri"/>
        </w:rPr>
      </w:pPr>
      <w:r w:rsidRPr="00242F91">
        <w:rPr>
          <w:rFonts w:ascii="Calibri" w:hAnsi="Calibri"/>
        </w:rPr>
        <w:t xml:space="preserve">Birth certificate; </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Court papers allocating parental /custodial rights and responsibilities (if appropriate);</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Proof of residency;</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Proof of immunization;</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Health appraisal form (Pre-K, Kindergarten and 6</w:t>
      </w:r>
      <w:r w:rsidRPr="00242F91">
        <w:rPr>
          <w:rFonts w:ascii="Calibri" w:hAnsi="Calibri"/>
          <w:vertAlign w:val="superscript"/>
        </w:rPr>
        <w:t>th</w:t>
      </w:r>
      <w:r w:rsidRPr="00242F91">
        <w:rPr>
          <w:rFonts w:ascii="Calibri" w:hAnsi="Calibri"/>
        </w:rPr>
        <w:t xml:space="preserve"> grade); </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Social security card; and</w:t>
      </w:r>
    </w:p>
    <w:p w:rsidR="00E77C09" w:rsidRPr="00242F91" w:rsidRDefault="00E77C09" w:rsidP="00212E82">
      <w:pPr>
        <w:pStyle w:val="ListParagraph"/>
        <w:numPr>
          <w:ilvl w:val="0"/>
          <w:numId w:val="6"/>
        </w:numPr>
        <w:jc w:val="both"/>
        <w:rPr>
          <w:rFonts w:ascii="Calibri" w:hAnsi="Calibri"/>
        </w:rPr>
      </w:pPr>
      <w:r w:rsidRPr="00242F91">
        <w:rPr>
          <w:rFonts w:ascii="Calibri" w:hAnsi="Calibri"/>
        </w:rPr>
        <w:t>Lunch application/survey</w:t>
      </w:r>
    </w:p>
    <w:p w:rsidR="00E77C09" w:rsidRPr="00242F91" w:rsidRDefault="00E77C09" w:rsidP="00E77C09">
      <w:pPr>
        <w:jc w:val="both"/>
        <w:rPr>
          <w:rFonts w:ascii="Calibri" w:hAnsi="Calibri"/>
        </w:rPr>
      </w:pPr>
    </w:p>
    <w:p w:rsidR="00E77C09" w:rsidRPr="00242F91" w:rsidRDefault="00E77C09" w:rsidP="00E77C09">
      <w:pPr>
        <w:jc w:val="both"/>
        <w:rPr>
          <w:rFonts w:ascii="Calibri" w:hAnsi="Calibri"/>
        </w:rPr>
      </w:pPr>
      <w:r w:rsidRPr="00242F91">
        <w:rPr>
          <w:rFonts w:ascii="Calibri" w:hAnsi="Calibri"/>
        </w:rPr>
        <w:t>Under certain circumstances, temporary enrollment may be permitted.  In such cases, parents will be notified about documentation required to establish permanent enrollment.</w:t>
      </w:r>
    </w:p>
    <w:p w:rsidR="00E77C09" w:rsidRPr="00242F91" w:rsidRDefault="00E77C09" w:rsidP="00E77C09">
      <w:pPr>
        <w:jc w:val="both"/>
        <w:rPr>
          <w:rFonts w:ascii="Calibri" w:hAnsi="Calibri"/>
        </w:rPr>
      </w:pPr>
    </w:p>
    <w:p w:rsidR="00E77C09" w:rsidRPr="00242F91" w:rsidRDefault="00E77C09" w:rsidP="00E77C09">
      <w:pPr>
        <w:jc w:val="both"/>
        <w:rPr>
          <w:rFonts w:ascii="Calibri" w:hAnsi="Calibri"/>
        </w:rPr>
      </w:pPr>
      <w:r w:rsidRPr="00242F91">
        <w:rPr>
          <w:rFonts w:ascii="Calibri" w:hAnsi="Calibri"/>
        </w:rPr>
        <w:t>Homeless students who meet the Federal definition of “homeless” may enroll and will be under the direction of the Charlton Heston Academy Liaison for Homeless Children with regard to enrollment procedures only.</w:t>
      </w:r>
    </w:p>
    <w:p w:rsidR="00E77C09" w:rsidRPr="00242F91" w:rsidRDefault="00E77C09" w:rsidP="00E77C09">
      <w:pPr>
        <w:jc w:val="both"/>
        <w:rPr>
          <w:rFonts w:ascii="Calibri" w:hAnsi="Calibri"/>
        </w:rPr>
      </w:pPr>
    </w:p>
    <w:p w:rsidR="00E77C09" w:rsidRPr="00242F91" w:rsidRDefault="00E77C09" w:rsidP="00E77C09">
      <w:pPr>
        <w:jc w:val="both"/>
        <w:rPr>
          <w:rFonts w:ascii="Calibri" w:hAnsi="Calibri"/>
        </w:rPr>
      </w:pPr>
      <w:r w:rsidRPr="00242F91">
        <w:rPr>
          <w:rFonts w:ascii="Calibri" w:hAnsi="Calibri"/>
        </w:rPr>
        <w:t xml:space="preserve">A student who has been suspended or expelled by another public school or Academy in Michigan may be temporarily denied admission to Charlton Heston Academy during the period of suspension or expulsion; even if that student would otherwise be entitled to attend in the local district.  </w:t>
      </w:r>
    </w:p>
    <w:p w:rsidR="00E77C09" w:rsidRPr="00242F91" w:rsidRDefault="00E77C09" w:rsidP="00E77C09">
      <w:pPr>
        <w:jc w:val="both"/>
        <w:rPr>
          <w:rFonts w:ascii="Calibri" w:hAnsi="Calibri"/>
        </w:rPr>
      </w:pPr>
    </w:p>
    <w:p w:rsidR="00E77C09" w:rsidRPr="00242F91" w:rsidRDefault="00E77C09" w:rsidP="00E77C09">
      <w:pPr>
        <w:jc w:val="both"/>
        <w:rPr>
          <w:rFonts w:ascii="Calibri" w:hAnsi="Calibri"/>
        </w:rPr>
      </w:pPr>
      <w:r w:rsidRPr="00242F91">
        <w:rPr>
          <w:rFonts w:ascii="Calibri" w:hAnsi="Calibri"/>
        </w:rPr>
        <w:t>Likewise, a student who has been expelled or otherwise removed for disciplinary purposes from a public school in another state and the period of expulsion or removal has not expired, may be temporarily denied admission to the Academy during the period of expulsion or removal until its expiration.  The Academy reserves the right to uphold an expulsion/suspension rendered from another school district in or out of state.</w:t>
      </w:r>
    </w:p>
    <w:p w:rsidR="00E77C09" w:rsidRPr="00242F91" w:rsidRDefault="00E77C09" w:rsidP="00E77C09">
      <w:pPr>
        <w:jc w:val="both"/>
        <w:rPr>
          <w:rFonts w:ascii="Calibri" w:hAnsi="Calibri"/>
        </w:rPr>
      </w:pPr>
    </w:p>
    <w:p w:rsidR="00E77C09" w:rsidRPr="00242F91" w:rsidRDefault="00E77C09" w:rsidP="00E77C09">
      <w:pPr>
        <w:jc w:val="both"/>
        <w:rPr>
          <w:rFonts w:ascii="Calibri" w:hAnsi="Calibri"/>
        </w:rPr>
      </w:pPr>
      <w:r w:rsidRPr="00242F91">
        <w:rPr>
          <w:rFonts w:ascii="Calibri" w:hAnsi="Calibri"/>
        </w:rPr>
        <w:t>Prior to denying admission, the Superintendent shall offer the student an opportunity for a hearing to review the circumstances of the suspension or</w:t>
      </w:r>
      <w:r w:rsidRPr="00242F91">
        <w:rPr>
          <w:rFonts w:ascii="Calibri" w:hAnsi="Calibri"/>
          <w:b/>
        </w:rPr>
        <w:t xml:space="preserve"> </w:t>
      </w:r>
      <w:r w:rsidRPr="00242F91">
        <w:rPr>
          <w:rFonts w:ascii="Calibri" w:hAnsi="Calibri"/>
        </w:rPr>
        <w:t>expulsion and any other factors determined to be relevant.</w:t>
      </w:r>
    </w:p>
    <w:p w:rsidR="00E77C09" w:rsidRDefault="00E77C09" w:rsidP="00E77C09">
      <w:pPr>
        <w:rPr>
          <w:rFonts w:ascii="Calibri" w:hAnsi="Calibri"/>
          <w:b/>
        </w:rPr>
      </w:pPr>
    </w:p>
    <w:p w:rsidR="00DE70D2" w:rsidRPr="00242F91" w:rsidRDefault="00DE70D2" w:rsidP="00FE3C3C">
      <w:pPr>
        <w:ind w:firstLine="720"/>
        <w:jc w:val="center"/>
        <w:rPr>
          <w:rFonts w:ascii="Calibri" w:hAnsi="Calibri"/>
        </w:rPr>
      </w:pPr>
      <w:r w:rsidRPr="00242F91">
        <w:rPr>
          <w:rFonts w:ascii="Calibri" w:hAnsi="Calibri"/>
          <w:b/>
        </w:rPr>
        <w:t>ATTENDANCE</w:t>
      </w:r>
    </w:p>
    <w:p w:rsidR="00DE70D2" w:rsidRPr="00242F91" w:rsidRDefault="00DE70D2" w:rsidP="00DE70D2">
      <w:pPr>
        <w:jc w:val="center"/>
        <w:rPr>
          <w:rFonts w:ascii="Calibri" w:hAnsi="Calibri"/>
          <w:b/>
        </w:rPr>
      </w:pPr>
      <w:r w:rsidRPr="00242F91">
        <w:rPr>
          <w:rFonts w:ascii="Calibri" w:hAnsi="Calibri"/>
          <w:b/>
        </w:rPr>
        <w:t>LATE ARRIVAL, EARLY DISMISSAL and LATE PICK-UP</w:t>
      </w:r>
    </w:p>
    <w:p w:rsidR="00DE70D2" w:rsidRPr="00242F91" w:rsidRDefault="00DE70D2" w:rsidP="00DE70D2">
      <w:pPr>
        <w:rPr>
          <w:rFonts w:ascii="Calibri" w:hAnsi="Calibri"/>
        </w:rPr>
      </w:pPr>
    </w:p>
    <w:p w:rsidR="00FE3C3C" w:rsidRPr="00242F91" w:rsidRDefault="00DE70D2" w:rsidP="00DE70D2">
      <w:pPr>
        <w:rPr>
          <w:rFonts w:ascii="Calibri" w:hAnsi="Calibri"/>
        </w:rPr>
      </w:pPr>
      <w:r w:rsidRPr="00242F91">
        <w:rPr>
          <w:rFonts w:ascii="Calibri" w:hAnsi="Calibri"/>
        </w:rPr>
        <w:t xml:space="preserve">It is necessary that a student be in </w:t>
      </w:r>
      <w:r w:rsidR="00FE3C3C" w:rsidRPr="00242F91">
        <w:rPr>
          <w:rFonts w:ascii="Calibri" w:hAnsi="Calibri"/>
        </w:rPr>
        <w:t xml:space="preserve">regular </w:t>
      </w:r>
      <w:r w:rsidRPr="00242F91">
        <w:rPr>
          <w:rFonts w:ascii="Calibri" w:hAnsi="Calibri"/>
        </w:rPr>
        <w:t>attendance throughout the school day in order to benefit fully from the educational program at Charlton Heston Academy.</w:t>
      </w:r>
      <w:r w:rsidR="00FE3C3C" w:rsidRPr="00242F91">
        <w:rPr>
          <w:rFonts w:ascii="Calibri" w:hAnsi="Calibri"/>
        </w:rPr>
        <w:t xml:space="preserve">  As the Academy employs an innovative year-round school calendar, students are expected to be in attendance throughout the school year, including days in which school is in session in the months of July and August.  The Academy has observed a direct relationship between attendance rates and the academic achievement of students, a conclusion supported by an array of educational research.  Parents should avoid circumstances that prevent their children from being absent from school whenever possible.  The Academy expects that parents will notify the main office of the school by telephone call whenever it is necessary for their child to be absent from school </w:t>
      </w:r>
      <w:r w:rsidR="00FE3C3C" w:rsidRPr="00242F91">
        <w:rPr>
          <w:rFonts w:ascii="Calibri" w:hAnsi="Calibri"/>
          <w:b/>
        </w:rPr>
        <w:t>no later than 8:30 a.m.</w:t>
      </w:r>
      <w:r w:rsidR="00FE3C3C" w:rsidRPr="00242F91">
        <w:rPr>
          <w:rFonts w:ascii="Calibri" w:hAnsi="Calibri"/>
        </w:rPr>
        <w:t xml:space="preserve"> on the day of the absence.  </w:t>
      </w:r>
    </w:p>
    <w:p w:rsidR="00FE3C3C" w:rsidRPr="00242F91" w:rsidRDefault="00FE3C3C" w:rsidP="00DE70D2">
      <w:pPr>
        <w:rPr>
          <w:rFonts w:ascii="Calibri" w:hAnsi="Calibri"/>
        </w:rPr>
      </w:pPr>
    </w:p>
    <w:p w:rsidR="00FE3C3C" w:rsidRPr="00242F91" w:rsidRDefault="00FE3C3C" w:rsidP="00FE3C3C">
      <w:pPr>
        <w:rPr>
          <w:rFonts w:ascii="Calibri" w:hAnsi="Calibri"/>
          <w:b/>
        </w:rPr>
      </w:pPr>
      <w:r w:rsidRPr="00242F91">
        <w:rPr>
          <w:rFonts w:ascii="Calibri" w:hAnsi="Calibri"/>
          <w:b/>
        </w:rPr>
        <w:t xml:space="preserve">The Academy begins school promptly at 8:00 a.m. each day for all students and dismisses students at 4:00 p.m. each day. </w:t>
      </w:r>
    </w:p>
    <w:p w:rsidR="00FE3C3C" w:rsidRPr="00242F91" w:rsidRDefault="00FE3C3C" w:rsidP="00DE70D2">
      <w:pPr>
        <w:rPr>
          <w:rFonts w:ascii="Calibri" w:hAnsi="Calibri"/>
        </w:rPr>
      </w:pPr>
    </w:p>
    <w:p w:rsidR="00FE3C3C" w:rsidRPr="00242F91" w:rsidRDefault="00FE3C3C" w:rsidP="00DE70D2">
      <w:pPr>
        <w:rPr>
          <w:rFonts w:ascii="Calibri" w:hAnsi="Calibri"/>
        </w:rPr>
      </w:pPr>
      <w:r w:rsidRPr="00242F91">
        <w:rPr>
          <w:rFonts w:ascii="Calibri" w:hAnsi="Calibri"/>
        </w:rPr>
        <w:t xml:space="preserve">Parents are expected to provide written documentation when it is necessary for their child to be absent from school due to illness and other medical conditions.  Absences will be documented as “Excused” when such documentation is provided.  All other absences will be documented as “Unexcused.”  The Academy’s Attendance Clerk will regularly make telephone calls when this notification is not made to ensure documentation of the absence and the safety of the student.      </w:t>
      </w:r>
    </w:p>
    <w:p w:rsidR="00FE3C3C" w:rsidRPr="00242F91" w:rsidRDefault="00FE3C3C" w:rsidP="00DE70D2">
      <w:pPr>
        <w:rPr>
          <w:rFonts w:ascii="Calibri" w:hAnsi="Calibri"/>
        </w:rPr>
      </w:pPr>
    </w:p>
    <w:p w:rsidR="00E77C09" w:rsidRDefault="00FE3C3C" w:rsidP="00DE70D2">
      <w:pPr>
        <w:rPr>
          <w:rFonts w:ascii="Calibri" w:hAnsi="Calibri"/>
        </w:rPr>
      </w:pPr>
      <w:r w:rsidRPr="00242F91">
        <w:rPr>
          <w:rFonts w:ascii="Calibri" w:hAnsi="Calibri"/>
        </w:rPr>
        <w:t xml:space="preserve">Students will always be provided ample time to make up any assignments that are given when they are absent.  Each teacher will work directly with students and parents to establish expectations for the completion of assignments on a case-by-case </w:t>
      </w:r>
    </w:p>
    <w:p w:rsidR="00E77C09" w:rsidRDefault="00E77C09" w:rsidP="00DE70D2">
      <w:pPr>
        <w:rPr>
          <w:rFonts w:ascii="Calibri" w:hAnsi="Calibri"/>
        </w:rPr>
      </w:pPr>
    </w:p>
    <w:p w:rsidR="00E77C09" w:rsidRDefault="00E77C09" w:rsidP="00DE70D2">
      <w:pPr>
        <w:rPr>
          <w:rFonts w:ascii="Calibri" w:hAnsi="Calibri"/>
        </w:rPr>
      </w:pPr>
    </w:p>
    <w:p w:rsidR="00E77C09" w:rsidRDefault="00E77C09" w:rsidP="00DE70D2">
      <w:pPr>
        <w:rPr>
          <w:rFonts w:ascii="Calibri" w:hAnsi="Calibri"/>
        </w:rPr>
      </w:pPr>
    </w:p>
    <w:p w:rsidR="00FE3C3C" w:rsidRPr="00242F91" w:rsidRDefault="003E47E1" w:rsidP="00DE70D2">
      <w:pPr>
        <w:rPr>
          <w:rFonts w:ascii="Calibri" w:hAnsi="Calibri"/>
        </w:rPr>
      </w:pPr>
      <w:r>
        <w:rPr>
          <w:rFonts w:ascii="Calibri" w:hAnsi="Calibri"/>
        </w:rPr>
        <w:t>b</w:t>
      </w:r>
      <w:r w:rsidR="00FE3C3C" w:rsidRPr="00242F91">
        <w:rPr>
          <w:rFonts w:ascii="Calibri" w:hAnsi="Calibri"/>
        </w:rPr>
        <w:t>asis</w:t>
      </w:r>
      <w:r>
        <w:rPr>
          <w:rFonts w:ascii="Calibri" w:hAnsi="Calibri"/>
        </w:rPr>
        <w:t>.</w:t>
      </w:r>
      <w:r w:rsidR="00FE3C3C" w:rsidRPr="00242F91">
        <w:rPr>
          <w:rFonts w:ascii="Calibri" w:hAnsi="Calibri"/>
        </w:rPr>
        <w:t xml:space="preserve">  When pre-arranged absences are necessary, it is the parent’s responsibility to notify the school so that assignments can be provided to the students in a proactive manner whenever possible. </w:t>
      </w:r>
    </w:p>
    <w:p w:rsidR="00FE3C3C" w:rsidRPr="00242F91" w:rsidRDefault="00FE3C3C" w:rsidP="00DE70D2">
      <w:pPr>
        <w:rPr>
          <w:rFonts w:ascii="Calibri" w:hAnsi="Calibri"/>
        </w:rPr>
      </w:pPr>
    </w:p>
    <w:p w:rsidR="00DE70D2" w:rsidRPr="00242F91" w:rsidRDefault="00FE3C3C" w:rsidP="00DE70D2">
      <w:pPr>
        <w:rPr>
          <w:rFonts w:ascii="Calibri" w:hAnsi="Calibri"/>
        </w:rPr>
      </w:pPr>
      <w:r w:rsidRPr="00242F91">
        <w:rPr>
          <w:rFonts w:ascii="Calibri" w:hAnsi="Calibri"/>
        </w:rPr>
        <w:t xml:space="preserve">Due to the significant importance of regular attendance and timely arrival to school, </w:t>
      </w:r>
      <w:r w:rsidR="00DE70D2" w:rsidRPr="00242F91">
        <w:rPr>
          <w:rFonts w:ascii="Calibri" w:hAnsi="Calibri"/>
        </w:rPr>
        <w:t xml:space="preserve">the following </w:t>
      </w:r>
      <w:r w:rsidRPr="00242F91">
        <w:rPr>
          <w:rFonts w:ascii="Calibri" w:hAnsi="Calibri"/>
        </w:rPr>
        <w:t>procedure will be followed:</w:t>
      </w:r>
      <w:r w:rsidR="00DE70D2" w:rsidRPr="00242F91">
        <w:rPr>
          <w:rFonts w:ascii="Calibri" w:hAnsi="Calibri"/>
        </w:rPr>
        <w:t xml:space="preserve"> </w:t>
      </w:r>
    </w:p>
    <w:p w:rsidR="00DE70D2" w:rsidRPr="00242F91" w:rsidRDefault="00DE70D2" w:rsidP="00DE70D2">
      <w:pPr>
        <w:rPr>
          <w:rFonts w:ascii="Calibri" w:hAnsi="Calibri"/>
        </w:rPr>
      </w:pPr>
      <w:r w:rsidRPr="00242F91">
        <w:rPr>
          <w:rFonts w:ascii="Calibri" w:hAnsi="Calibri"/>
        </w:rPr>
        <w:t xml:space="preserve"> </w:t>
      </w:r>
    </w:p>
    <w:p w:rsidR="00FE3C3C" w:rsidRPr="00242F91" w:rsidRDefault="00FE3C3C" w:rsidP="00212E82">
      <w:pPr>
        <w:pStyle w:val="ListParagraph"/>
        <w:numPr>
          <w:ilvl w:val="0"/>
          <w:numId w:val="5"/>
        </w:numPr>
        <w:rPr>
          <w:rFonts w:ascii="Calibri" w:hAnsi="Calibri"/>
        </w:rPr>
      </w:pPr>
      <w:r w:rsidRPr="00242F91">
        <w:rPr>
          <w:rFonts w:ascii="Calibri" w:hAnsi="Calibri"/>
        </w:rPr>
        <w:t xml:space="preserve">The Academy’s Attendance Clerk will contact parents via telephone call when the school is not contacted in the event of an absence. </w:t>
      </w:r>
    </w:p>
    <w:p w:rsidR="00FE3C3C" w:rsidRPr="00242F91" w:rsidRDefault="00FE3C3C" w:rsidP="00212E82">
      <w:pPr>
        <w:pStyle w:val="ListParagraph"/>
        <w:numPr>
          <w:ilvl w:val="0"/>
          <w:numId w:val="5"/>
        </w:numPr>
        <w:rPr>
          <w:rFonts w:ascii="Calibri" w:hAnsi="Calibri"/>
        </w:rPr>
      </w:pPr>
      <w:r w:rsidRPr="00242F91">
        <w:rPr>
          <w:rFonts w:ascii="Calibri" w:hAnsi="Calibri"/>
        </w:rPr>
        <w:t>A letter from the Academy will be sent to parents wh</w:t>
      </w:r>
      <w:r w:rsidR="00FD0D5B">
        <w:rPr>
          <w:rFonts w:ascii="Calibri" w:hAnsi="Calibri"/>
        </w:rPr>
        <w:t xml:space="preserve">en a student accumulates ten (10) cumulative </w:t>
      </w:r>
      <w:r w:rsidRPr="00242F91">
        <w:rPr>
          <w:rFonts w:ascii="Calibri" w:hAnsi="Calibri"/>
        </w:rPr>
        <w:t>absences from school providing an update on the attendance of the student and reminder of the importance of regular attendance.</w:t>
      </w:r>
      <w:r w:rsidR="00FD0D5B">
        <w:rPr>
          <w:rFonts w:ascii="Calibri" w:hAnsi="Calibri"/>
        </w:rPr>
        <w:t xml:space="preserve">  The Academy may also contact the parents if a student reaches four (4) absences within a quarter. </w:t>
      </w:r>
      <w:r w:rsidRPr="00242F91">
        <w:rPr>
          <w:rFonts w:ascii="Calibri" w:hAnsi="Calibri"/>
        </w:rPr>
        <w:t xml:space="preserve"> </w:t>
      </w:r>
    </w:p>
    <w:p w:rsidR="00DE70D2" w:rsidRPr="00242F91" w:rsidRDefault="00DE70D2" w:rsidP="00212E82">
      <w:pPr>
        <w:pStyle w:val="ListParagraph"/>
        <w:numPr>
          <w:ilvl w:val="0"/>
          <w:numId w:val="5"/>
        </w:numPr>
        <w:rPr>
          <w:rFonts w:ascii="Calibri" w:hAnsi="Calibri"/>
        </w:rPr>
      </w:pPr>
      <w:r w:rsidRPr="00242F91">
        <w:rPr>
          <w:rFonts w:ascii="Calibri" w:hAnsi="Calibri"/>
        </w:rPr>
        <w:t xml:space="preserve">Students who are chronically tardy may be required to </w:t>
      </w:r>
      <w:r w:rsidR="00FE3C3C" w:rsidRPr="00242F91">
        <w:rPr>
          <w:rFonts w:ascii="Calibri" w:hAnsi="Calibri"/>
        </w:rPr>
        <w:t xml:space="preserve">attend a </w:t>
      </w:r>
      <w:r w:rsidRPr="00242F91">
        <w:rPr>
          <w:rFonts w:ascii="Calibri" w:hAnsi="Calibri"/>
        </w:rPr>
        <w:t>conference with his/her parents and the administration after every five (5) late arrivals (tardy).  Ongoing tardiness may re</w:t>
      </w:r>
      <w:r w:rsidR="00FE3C3C" w:rsidRPr="00242F91">
        <w:rPr>
          <w:rFonts w:ascii="Calibri" w:hAnsi="Calibri"/>
        </w:rPr>
        <w:t>sult in a referral to local Truancy O</w:t>
      </w:r>
      <w:r w:rsidRPr="00242F91">
        <w:rPr>
          <w:rFonts w:ascii="Calibri" w:hAnsi="Calibri"/>
        </w:rPr>
        <w:t>fficer.</w:t>
      </w:r>
      <w:r w:rsidR="00FD0D5B">
        <w:rPr>
          <w:rFonts w:ascii="Calibri" w:hAnsi="Calibri"/>
        </w:rPr>
        <w:t xml:space="preserve">  Students are required to serve a lunch d</w:t>
      </w:r>
      <w:r w:rsidR="00DE7556">
        <w:rPr>
          <w:rFonts w:ascii="Calibri" w:hAnsi="Calibri"/>
        </w:rPr>
        <w:t>etention</w:t>
      </w:r>
      <w:r w:rsidR="00FD0D5B">
        <w:rPr>
          <w:rFonts w:ascii="Calibri" w:hAnsi="Calibri"/>
        </w:rPr>
        <w:t xml:space="preserve"> after three (3) tardies in the same quarter, and are required to serve a detention outside of school hours (before/after/Saturday) after five (5) tardies in the same quarter.</w:t>
      </w:r>
      <w:r w:rsidRPr="00242F91">
        <w:rPr>
          <w:rFonts w:ascii="Calibri" w:hAnsi="Calibri"/>
        </w:rPr>
        <w:t xml:space="preserve">  </w:t>
      </w:r>
    </w:p>
    <w:p w:rsidR="00FE3C3C" w:rsidRDefault="00FE3C3C" w:rsidP="00212E82">
      <w:pPr>
        <w:pStyle w:val="ListParagraph"/>
        <w:numPr>
          <w:ilvl w:val="0"/>
          <w:numId w:val="5"/>
        </w:numPr>
        <w:rPr>
          <w:rFonts w:ascii="Calibri" w:hAnsi="Calibri"/>
        </w:rPr>
      </w:pPr>
      <w:r w:rsidRPr="00242F91">
        <w:rPr>
          <w:rFonts w:ascii="Calibri" w:hAnsi="Calibri"/>
        </w:rPr>
        <w:t>The Academy may make a referral to the local Truancy Officer when a stu</w:t>
      </w:r>
      <w:r w:rsidR="00FD0D5B">
        <w:rPr>
          <w:rFonts w:ascii="Calibri" w:hAnsi="Calibri"/>
        </w:rPr>
        <w:t>dent accumulates fifteen (15) cumulative</w:t>
      </w:r>
      <w:r w:rsidRPr="00242F91">
        <w:rPr>
          <w:rFonts w:ascii="Calibri" w:hAnsi="Calibri"/>
        </w:rPr>
        <w:t xml:space="preserve"> absences. </w:t>
      </w:r>
    </w:p>
    <w:p w:rsidR="00FD0D5B" w:rsidRPr="00242F91" w:rsidRDefault="00FD0D5B" w:rsidP="00212E82">
      <w:pPr>
        <w:pStyle w:val="ListParagraph"/>
        <w:numPr>
          <w:ilvl w:val="0"/>
          <w:numId w:val="5"/>
        </w:numPr>
        <w:rPr>
          <w:rFonts w:ascii="Calibri" w:hAnsi="Calibri"/>
        </w:rPr>
      </w:pPr>
      <w:r>
        <w:rPr>
          <w:rFonts w:ascii="Calibri" w:hAnsi="Calibri"/>
        </w:rPr>
        <w:t>The Academy does reserve the right to make arrangements on a case-by-case-basis.</w:t>
      </w:r>
    </w:p>
    <w:p w:rsidR="00FE3C3C" w:rsidRPr="00242F91" w:rsidRDefault="00FE3C3C" w:rsidP="00FE3C3C">
      <w:pPr>
        <w:rPr>
          <w:rFonts w:ascii="Calibri" w:hAnsi="Calibri"/>
        </w:rPr>
      </w:pPr>
    </w:p>
    <w:p w:rsidR="00DE7556" w:rsidRPr="0063703D" w:rsidRDefault="00DE7556" w:rsidP="00DE7556">
      <w:pPr>
        <w:jc w:val="both"/>
        <w:rPr>
          <w:rFonts w:ascii="Calibri" w:hAnsi="Calibri"/>
          <w:snapToGrid w:val="0"/>
        </w:rPr>
      </w:pPr>
      <w:r w:rsidRPr="0063703D">
        <w:rPr>
          <w:rFonts w:ascii="Calibri" w:hAnsi="Calibri"/>
          <w:snapToGrid w:val="0"/>
        </w:rPr>
        <w:t>Parents are encouraged not to take their child out of school for vacations other than those scheduled during the school year. When a family vacation must be scheduled during the year, parents should discuss the matter with the student’s teacher(s). Making arrangements in advance may make it possible for the student to receive certain assignments to be completed during the vacation.</w:t>
      </w:r>
    </w:p>
    <w:p w:rsidR="00DE7556" w:rsidRDefault="00DE7556" w:rsidP="00DE7556">
      <w:pPr>
        <w:pStyle w:val="BodyText"/>
        <w:rPr>
          <w:rFonts w:ascii="Calibri" w:hAnsi="Calibri"/>
          <w:sz w:val="20"/>
        </w:rPr>
      </w:pPr>
    </w:p>
    <w:p w:rsidR="00DE7556" w:rsidRPr="0063703D" w:rsidRDefault="00DE7556" w:rsidP="00DE7556">
      <w:pPr>
        <w:pStyle w:val="BodyText"/>
        <w:rPr>
          <w:rFonts w:ascii="Calibri" w:hAnsi="Calibri"/>
          <w:sz w:val="20"/>
        </w:rPr>
      </w:pPr>
      <w:r w:rsidRPr="0063703D">
        <w:rPr>
          <w:rFonts w:ascii="Calibri" w:hAnsi="Calibri"/>
          <w:sz w:val="20"/>
        </w:rPr>
        <w:t>Absence</w:t>
      </w:r>
      <w:r>
        <w:rPr>
          <w:rFonts w:ascii="Calibri" w:hAnsi="Calibri"/>
          <w:sz w:val="20"/>
        </w:rPr>
        <w:t>s</w:t>
      </w:r>
      <w:r w:rsidRPr="0063703D">
        <w:rPr>
          <w:rFonts w:ascii="Calibri" w:hAnsi="Calibri"/>
          <w:sz w:val="20"/>
        </w:rPr>
        <w:t xml:space="preserve"> due to s</w:t>
      </w:r>
      <w:r>
        <w:rPr>
          <w:rFonts w:ascii="Calibri" w:hAnsi="Calibri"/>
          <w:sz w:val="20"/>
        </w:rPr>
        <w:t>uspension shall be considered</w:t>
      </w:r>
      <w:r w:rsidRPr="0063703D">
        <w:rPr>
          <w:rFonts w:ascii="Calibri" w:hAnsi="Calibri"/>
          <w:sz w:val="20"/>
        </w:rPr>
        <w:t xml:space="preserve"> authorized</w:t>
      </w:r>
      <w:r>
        <w:rPr>
          <w:rFonts w:ascii="Calibri" w:hAnsi="Calibri"/>
          <w:sz w:val="20"/>
        </w:rPr>
        <w:t>/excused</w:t>
      </w:r>
      <w:r w:rsidRPr="0063703D">
        <w:rPr>
          <w:rFonts w:ascii="Calibri" w:hAnsi="Calibri"/>
          <w:sz w:val="20"/>
        </w:rPr>
        <w:t xml:space="preserve"> absence</w:t>
      </w:r>
      <w:r>
        <w:rPr>
          <w:rFonts w:ascii="Calibri" w:hAnsi="Calibri"/>
          <w:sz w:val="20"/>
        </w:rPr>
        <w:t>s</w:t>
      </w:r>
      <w:r w:rsidRPr="0063703D">
        <w:rPr>
          <w:rFonts w:ascii="Calibri" w:hAnsi="Calibri"/>
          <w:sz w:val="20"/>
        </w:rPr>
        <w:t xml:space="preserve">. </w:t>
      </w:r>
      <w:r>
        <w:rPr>
          <w:rFonts w:ascii="Calibri" w:hAnsi="Calibri"/>
          <w:sz w:val="20"/>
        </w:rPr>
        <w:t xml:space="preserve"> </w:t>
      </w:r>
      <w:r w:rsidRPr="0063703D">
        <w:rPr>
          <w:rFonts w:ascii="Calibri" w:hAnsi="Calibri"/>
          <w:sz w:val="20"/>
        </w:rPr>
        <w:t xml:space="preserve">A suspended student will be responsible </w:t>
      </w:r>
      <w:r>
        <w:rPr>
          <w:rFonts w:ascii="Calibri" w:hAnsi="Calibri"/>
          <w:sz w:val="20"/>
        </w:rPr>
        <w:t>for making up work</w:t>
      </w:r>
      <w:r w:rsidRPr="0063703D">
        <w:rPr>
          <w:rFonts w:ascii="Calibri" w:hAnsi="Calibri"/>
          <w:sz w:val="20"/>
        </w:rPr>
        <w:t xml:space="preserve">.  It is recommended that a student complete missed assignments during the suspension and turn them in to the teacher upon his/her return.  Assignments may be obtained from their teachers beginning with the first day of a suspension.  </w:t>
      </w:r>
      <w:r>
        <w:rPr>
          <w:rFonts w:ascii="Calibri" w:hAnsi="Calibri"/>
          <w:sz w:val="20"/>
        </w:rPr>
        <w:t xml:space="preserve">It is the responsibility of the parent/guardian to make arrangements with the teacher(s) to retrieve any and all assignments issued during suspensions.  </w:t>
      </w:r>
      <w:r w:rsidRPr="0063703D">
        <w:rPr>
          <w:rFonts w:ascii="Calibri" w:hAnsi="Calibri"/>
          <w:sz w:val="20"/>
        </w:rPr>
        <w:t>Make-up or missed tests may be scheduled when the student returns to the Academy.  The student will be given credit for properly completed assignments and a grade on any made up tests.</w:t>
      </w:r>
      <w:r>
        <w:rPr>
          <w:rFonts w:ascii="Calibri" w:hAnsi="Calibri"/>
          <w:sz w:val="20"/>
        </w:rPr>
        <w:t xml:space="preserve">  Teachers will work with students to determine an appropriate amount of time for the completion of missed assignments and will hold students accountable accordingly for the completion of such work.</w:t>
      </w:r>
    </w:p>
    <w:p w:rsidR="00DE7556" w:rsidRDefault="00DE7556" w:rsidP="00FE3C3C">
      <w:pPr>
        <w:rPr>
          <w:rFonts w:ascii="Calibri" w:hAnsi="Calibri"/>
        </w:rPr>
      </w:pPr>
    </w:p>
    <w:p w:rsidR="00DE70D2" w:rsidRPr="00E77C09" w:rsidRDefault="00DE70D2" w:rsidP="00FE3C3C">
      <w:pPr>
        <w:rPr>
          <w:rFonts w:ascii="Calibri" w:hAnsi="Calibri"/>
        </w:rPr>
      </w:pPr>
      <w:r w:rsidRPr="00242F91">
        <w:rPr>
          <w:rFonts w:ascii="Calibri" w:hAnsi="Calibri"/>
        </w:rPr>
        <w:t>Due to the level of disruption to instruction, parents are discouraged from picking up their children for early dismissal unless it absolutely cannot be avoided.</w:t>
      </w:r>
      <w:r w:rsidR="00FE3C3C" w:rsidRPr="00242F91">
        <w:rPr>
          <w:rFonts w:ascii="Calibri" w:hAnsi="Calibri"/>
        </w:rPr>
        <w:t xml:space="preserve">  </w:t>
      </w:r>
      <w:r w:rsidR="00320A0F" w:rsidRPr="00242F91">
        <w:rPr>
          <w:rFonts w:ascii="Calibri" w:hAnsi="Calibri"/>
          <w:b/>
        </w:rPr>
        <w:t>Early dismissal ends at 3:45</w:t>
      </w:r>
      <w:r w:rsidRPr="00242F91">
        <w:rPr>
          <w:rFonts w:ascii="Calibri" w:hAnsi="Calibri"/>
          <w:b/>
        </w:rPr>
        <w:t xml:space="preserve"> p.m. each day</w:t>
      </w:r>
      <w:r w:rsidRPr="00242F91">
        <w:rPr>
          <w:rFonts w:ascii="Calibri" w:hAnsi="Calibri"/>
        </w:rPr>
        <w:t xml:space="preserve">.  </w:t>
      </w:r>
      <w:r w:rsidR="00FE3C3C" w:rsidRPr="00242F91">
        <w:rPr>
          <w:rFonts w:ascii="Calibri" w:hAnsi="Calibri"/>
        </w:rPr>
        <w:t>The Academy reserves the right to contact the proper authorities if parents</w:t>
      </w:r>
      <w:r w:rsidRPr="00242F91">
        <w:rPr>
          <w:rFonts w:ascii="Calibri" w:hAnsi="Calibri"/>
        </w:rPr>
        <w:t xml:space="preserve"> are chronically negligent in picking their</w:t>
      </w:r>
      <w:r w:rsidR="00FE3C3C" w:rsidRPr="00242F91">
        <w:rPr>
          <w:rFonts w:ascii="Calibri" w:hAnsi="Calibri"/>
        </w:rPr>
        <w:t xml:space="preserve"> children up from school at or shortly after dismissal. </w:t>
      </w:r>
    </w:p>
    <w:p w:rsidR="00FE3C3C" w:rsidRPr="00242F91" w:rsidRDefault="00FE3C3C" w:rsidP="00FE3C3C">
      <w:pPr>
        <w:rPr>
          <w:rFonts w:ascii="Calibri" w:hAnsi="Calibri"/>
          <w:b/>
          <w:snapToGrid w:val="0"/>
        </w:rPr>
      </w:pPr>
    </w:p>
    <w:p w:rsidR="00DE70D2" w:rsidRPr="00242F91" w:rsidRDefault="00DE70D2" w:rsidP="00DE70D2">
      <w:pPr>
        <w:jc w:val="center"/>
        <w:rPr>
          <w:rFonts w:ascii="Calibri" w:hAnsi="Calibri"/>
          <w:snapToGrid w:val="0"/>
        </w:rPr>
      </w:pPr>
      <w:r w:rsidRPr="00242F91">
        <w:rPr>
          <w:rFonts w:ascii="Calibri" w:hAnsi="Calibri"/>
          <w:b/>
          <w:snapToGrid w:val="0"/>
        </w:rPr>
        <w:t>TRANSFER OUT OF THE ACADEMY</w:t>
      </w:r>
    </w:p>
    <w:p w:rsidR="00DE70D2" w:rsidRPr="00242F91" w:rsidRDefault="00DE70D2" w:rsidP="00DE70D2">
      <w:pPr>
        <w:jc w:val="both"/>
        <w:rPr>
          <w:rFonts w:ascii="Calibri" w:hAnsi="Calibri"/>
          <w:snapToGrid w:val="0"/>
          <w:color w:val="800000"/>
        </w:rPr>
      </w:pPr>
    </w:p>
    <w:p w:rsidR="00DE70D2" w:rsidRPr="00242F91" w:rsidRDefault="00DE70D2" w:rsidP="00DE70D2">
      <w:pPr>
        <w:jc w:val="both"/>
        <w:rPr>
          <w:rFonts w:ascii="Calibri" w:hAnsi="Calibri"/>
          <w:snapToGrid w:val="0"/>
        </w:rPr>
      </w:pPr>
      <w:r w:rsidRPr="00242F91">
        <w:rPr>
          <w:rFonts w:ascii="Calibri" w:hAnsi="Calibri"/>
          <w:snapToGrid w:val="0"/>
        </w:rPr>
        <w:t>Parents must notify the main office staff about plans to transfer their child to another school.  Transfers will be authorized only after the parent has completed the necessary arrangements, returned all materials, and paid any fees or fines that are due.  Records may not be released if the transfer is not properly completed.  Parents are encouraged to contact main office staff for specific details.</w:t>
      </w:r>
    </w:p>
    <w:p w:rsidR="00DE70D2" w:rsidRPr="00242F91" w:rsidRDefault="00DE70D2" w:rsidP="00DE70D2">
      <w:pPr>
        <w:jc w:val="both"/>
        <w:rPr>
          <w:rFonts w:ascii="Calibri" w:hAnsi="Calibri"/>
          <w:snapToGrid w:val="0"/>
          <w:color w:val="800000"/>
        </w:rPr>
      </w:pPr>
    </w:p>
    <w:p w:rsidR="00DE70D2" w:rsidRPr="00242F91" w:rsidRDefault="00DE70D2" w:rsidP="00DE70D2">
      <w:pPr>
        <w:pStyle w:val="BodyText"/>
        <w:tabs>
          <w:tab w:val="clear" w:pos="1008"/>
        </w:tabs>
        <w:jc w:val="left"/>
        <w:rPr>
          <w:rFonts w:ascii="Calibri" w:hAnsi="Calibri"/>
          <w:sz w:val="20"/>
        </w:rPr>
      </w:pPr>
      <w:r w:rsidRPr="00242F91">
        <w:rPr>
          <w:rFonts w:ascii="Calibri" w:hAnsi="Calibri"/>
          <w:sz w:val="20"/>
        </w:rPr>
        <w:t>It should be noted that when transferring student records, officials are required to transmit disciplinary records including suspension and expulsion actions against the student.</w:t>
      </w:r>
    </w:p>
    <w:p w:rsidR="00DE70D2" w:rsidRPr="00242F91" w:rsidRDefault="00DE70D2" w:rsidP="00DE70D2">
      <w:pPr>
        <w:jc w:val="both"/>
        <w:rPr>
          <w:rFonts w:ascii="Calibri" w:hAnsi="Calibri"/>
          <w:snapToGrid w:val="0"/>
        </w:rPr>
      </w:pPr>
    </w:p>
    <w:p w:rsidR="00DE70D2" w:rsidRPr="00242F91" w:rsidRDefault="00DE70D2" w:rsidP="00DE70D2">
      <w:pPr>
        <w:jc w:val="center"/>
        <w:rPr>
          <w:rFonts w:ascii="Calibri" w:hAnsi="Calibri"/>
          <w:b/>
          <w:snapToGrid w:val="0"/>
        </w:rPr>
      </w:pPr>
      <w:r w:rsidRPr="00242F91">
        <w:rPr>
          <w:rFonts w:ascii="Calibri" w:hAnsi="Calibri"/>
          <w:b/>
          <w:snapToGrid w:val="0"/>
        </w:rPr>
        <w:t>WITHDRAWAL FROM THE ACADEMY</w:t>
      </w:r>
    </w:p>
    <w:p w:rsidR="00DE70D2" w:rsidRPr="00242F91" w:rsidRDefault="00DE70D2" w:rsidP="00DE70D2">
      <w:pPr>
        <w:jc w:val="both"/>
        <w:rPr>
          <w:rFonts w:ascii="Calibri" w:hAnsi="Calibri"/>
          <w:snapToGrid w:val="0"/>
        </w:rPr>
      </w:pPr>
    </w:p>
    <w:p w:rsidR="00E77C09" w:rsidRPr="00E77C09" w:rsidRDefault="00DE70D2" w:rsidP="00E77C09">
      <w:pPr>
        <w:jc w:val="both"/>
        <w:rPr>
          <w:rFonts w:ascii="Calibri" w:hAnsi="Calibri"/>
          <w:snapToGrid w:val="0"/>
        </w:rPr>
      </w:pPr>
      <w:r w:rsidRPr="00242F91">
        <w:rPr>
          <w:rFonts w:ascii="Calibri" w:hAnsi="Calibri"/>
          <w:snapToGrid w:val="0"/>
        </w:rPr>
        <w:t>No student under the age of eighteen (18) will be allowed to withdraw without the written consent of his or her parents or guardian.  The Academy reserves the right to withdraw a student who has three consecutive unexcused absences</w:t>
      </w:r>
      <w:r w:rsidR="005754BC">
        <w:rPr>
          <w:rFonts w:ascii="Calibri" w:hAnsi="Calibri"/>
          <w:snapToGrid w:val="0"/>
        </w:rPr>
        <w:t xml:space="preserve"> without notification from the parent/guardian.</w:t>
      </w:r>
    </w:p>
    <w:p w:rsidR="00E77C09" w:rsidRDefault="00E77C09" w:rsidP="002F5929">
      <w:pPr>
        <w:pStyle w:val="Level1List"/>
        <w:ind w:left="0" w:firstLine="0"/>
        <w:jc w:val="center"/>
        <w:rPr>
          <w:rFonts w:ascii="Calibri" w:hAnsi="Calibri"/>
          <w:b/>
          <w:smallCaps/>
          <w:sz w:val="20"/>
        </w:rPr>
      </w:pPr>
    </w:p>
    <w:p w:rsidR="00E77C09" w:rsidRDefault="00E77C09" w:rsidP="002F5929">
      <w:pPr>
        <w:pStyle w:val="Level1List"/>
        <w:ind w:left="0" w:firstLine="0"/>
        <w:jc w:val="center"/>
        <w:rPr>
          <w:rFonts w:ascii="Calibri" w:hAnsi="Calibri"/>
          <w:b/>
          <w:smallCaps/>
          <w:sz w:val="20"/>
        </w:rPr>
      </w:pPr>
    </w:p>
    <w:p w:rsidR="00B665EA" w:rsidRPr="00242F91" w:rsidRDefault="00561C41" w:rsidP="002F5929">
      <w:pPr>
        <w:pStyle w:val="Level1List"/>
        <w:ind w:left="0" w:firstLine="0"/>
        <w:jc w:val="center"/>
        <w:rPr>
          <w:rFonts w:ascii="Calibri" w:hAnsi="Calibri"/>
          <w:b/>
          <w:sz w:val="20"/>
        </w:rPr>
      </w:pPr>
      <w:r w:rsidRPr="00242F91">
        <w:rPr>
          <w:rFonts w:ascii="Calibri" w:hAnsi="Calibri"/>
          <w:b/>
          <w:smallCaps/>
          <w:sz w:val="20"/>
        </w:rPr>
        <w:t>EQUAL EDUCATION OPPORTUNITY</w:t>
      </w:r>
    </w:p>
    <w:p w:rsidR="00320A0F" w:rsidRPr="00242F91" w:rsidRDefault="00320A0F" w:rsidP="002E6197">
      <w:pPr>
        <w:pStyle w:val="Level1List"/>
        <w:ind w:left="0" w:firstLine="0"/>
        <w:rPr>
          <w:rFonts w:ascii="Calibri" w:hAnsi="Calibri"/>
          <w:sz w:val="20"/>
        </w:rPr>
      </w:pPr>
    </w:p>
    <w:p w:rsidR="00E77C09" w:rsidRDefault="00723588" w:rsidP="002E6197">
      <w:pPr>
        <w:pStyle w:val="Level1List"/>
        <w:ind w:left="0" w:firstLine="0"/>
        <w:rPr>
          <w:rFonts w:ascii="Calibri" w:hAnsi="Calibri"/>
          <w:sz w:val="20"/>
        </w:rPr>
      </w:pPr>
      <w:r w:rsidRPr="00242F91">
        <w:rPr>
          <w:rFonts w:ascii="Calibri" w:hAnsi="Calibri"/>
          <w:sz w:val="20"/>
        </w:rPr>
        <w:t xml:space="preserve">It is the policy of </w:t>
      </w:r>
      <w:r w:rsidR="00655371" w:rsidRPr="00242F91">
        <w:rPr>
          <w:rFonts w:ascii="Calibri" w:hAnsi="Calibri"/>
          <w:sz w:val="20"/>
        </w:rPr>
        <w:t>Charlton Heston</w:t>
      </w:r>
      <w:r w:rsidR="00561C41" w:rsidRPr="00242F91">
        <w:rPr>
          <w:rFonts w:ascii="Calibri" w:hAnsi="Calibri"/>
          <w:sz w:val="20"/>
        </w:rPr>
        <w:t xml:space="preserve"> </w:t>
      </w:r>
      <w:r w:rsidR="003C060F" w:rsidRPr="00242F91">
        <w:rPr>
          <w:rFonts w:ascii="Calibri" w:hAnsi="Calibri"/>
          <w:sz w:val="20"/>
        </w:rPr>
        <w:t>Academy</w:t>
      </w:r>
      <w:r w:rsidR="00561C41" w:rsidRPr="00242F91">
        <w:rPr>
          <w:rFonts w:ascii="Calibri" w:hAnsi="Calibri"/>
          <w:sz w:val="20"/>
        </w:rPr>
        <w:t xml:space="preserve"> to provide an equal education opportunity for all students.</w:t>
      </w:r>
      <w:r w:rsidR="003626DE" w:rsidRPr="00242F91">
        <w:rPr>
          <w:rFonts w:ascii="Calibri" w:hAnsi="Calibri"/>
          <w:sz w:val="20"/>
        </w:rPr>
        <w:t xml:space="preserve"> </w:t>
      </w:r>
      <w:r w:rsidR="00F741EC" w:rsidRPr="00242F91">
        <w:rPr>
          <w:rFonts w:ascii="Calibri" w:hAnsi="Calibri"/>
          <w:sz w:val="20"/>
        </w:rPr>
        <w:t>Any person who believes that he/she has been discriminated against on the basis of race, color, disability, religion, gender, or na</w:t>
      </w:r>
      <w:r w:rsidR="005754BC">
        <w:rPr>
          <w:rFonts w:ascii="Calibri" w:hAnsi="Calibri"/>
          <w:sz w:val="20"/>
        </w:rPr>
        <w:t>tional origin</w:t>
      </w:r>
    </w:p>
    <w:p w:rsidR="00561C41" w:rsidRPr="00242F91" w:rsidRDefault="007952BA" w:rsidP="002E6197">
      <w:pPr>
        <w:pStyle w:val="Level1List"/>
        <w:ind w:left="0" w:firstLine="0"/>
        <w:rPr>
          <w:rFonts w:ascii="Calibri" w:hAnsi="Calibri"/>
          <w:sz w:val="20"/>
        </w:rPr>
      </w:pPr>
      <w:r w:rsidRPr="00242F91">
        <w:rPr>
          <w:rFonts w:ascii="Calibri" w:hAnsi="Calibri"/>
          <w:sz w:val="20"/>
        </w:rPr>
        <w:t>while at Charlton Heston</w:t>
      </w:r>
      <w:r w:rsidR="00F741EC" w:rsidRPr="00242F91">
        <w:rPr>
          <w:rFonts w:ascii="Calibri" w:hAnsi="Calibri"/>
          <w:sz w:val="20"/>
        </w:rPr>
        <w:t xml:space="preserve"> </w:t>
      </w:r>
      <w:r w:rsidR="003C060F" w:rsidRPr="00242F91">
        <w:rPr>
          <w:rFonts w:ascii="Calibri" w:hAnsi="Calibri"/>
          <w:sz w:val="20"/>
        </w:rPr>
        <w:t>Academy</w:t>
      </w:r>
      <w:r w:rsidR="00F741EC" w:rsidRPr="00242F91">
        <w:rPr>
          <w:rFonts w:ascii="Calibri" w:hAnsi="Calibri"/>
          <w:sz w:val="20"/>
        </w:rPr>
        <w:t xml:space="preserve"> or </w:t>
      </w:r>
      <w:r w:rsidR="00F64ED3" w:rsidRPr="00242F91">
        <w:rPr>
          <w:rFonts w:ascii="Calibri" w:hAnsi="Calibri"/>
          <w:sz w:val="20"/>
        </w:rPr>
        <w:t>an</w:t>
      </w:r>
      <w:r w:rsidRPr="00242F91">
        <w:rPr>
          <w:rFonts w:ascii="Calibri" w:hAnsi="Calibri"/>
          <w:sz w:val="20"/>
        </w:rPr>
        <w:t xml:space="preserve"> </w:t>
      </w:r>
      <w:r w:rsidR="00F741EC" w:rsidRPr="00242F91">
        <w:rPr>
          <w:rFonts w:ascii="Calibri" w:hAnsi="Calibri"/>
          <w:sz w:val="20"/>
        </w:rPr>
        <w:t>activity should immediately contact the</w:t>
      </w:r>
      <w:r w:rsidRPr="00242F91">
        <w:rPr>
          <w:rFonts w:ascii="Calibri" w:hAnsi="Calibri"/>
          <w:sz w:val="20"/>
        </w:rPr>
        <w:t xml:space="preserve"> Superintendent</w:t>
      </w:r>
      <w:r w:rsidR="007A2A36" w:rsidRPr="00242F91">
        <w:rPr>
          <w:rFonts w:ascii="Calibri" w:hAnsi="Calibri"/>
          <w:sz w:val="20"/>
        </w:rPr>
        <w:t>, M</w:t>
      </w:r>
      <w:r w:rsidR="00043495" w:rsidRPr="00242F91">
        <w:rPr>
          <w:rFonts w:ascii="Calibri" w:hAnsi="Calibri"/>
          <w:sz w:val="20"/>
        </w:rPr>
        <w:t xml:space="preserve">r. David Patterson </w:t>
      </w:r>
      <w:r w:rsidR="00F64ED3" w:rsidRPr="00242F91">
        <w:rPr>
          <w:rFonts w:ascii="Calibri" w:hAnsi="Calibri"/>
          <w:sz w:val="20"/>
        </w:rPr>
        <w:t>in writing at</w:t>
      </w:r>
      <w:r w:rsidR="00043495" w:rsidRPr="00242F91">
        <w:rPr>
          <w:rFonts w:ascii="Calibri" w:hAnsi="Calibri"/>
          <w:sz w:val="20"/>
        </w:rPr>
        <w:t>:</w:t>
      </w:r>
      <w:r w:rsidR="00F64ED3" w:rsidRPr="00242F91">
        <w:rPr>
          <w:rFonts w:ascii="Calibri" w:hAnsi="Calibri"/>
          <w:sz w:val="20"/>
        </w:rPr>
        <w:t xml:space="preserve"> </w:t>
      </w:r>
      <w:r w:rsidR="00F741EC" w:rsidRPr="00242F91">
        <w:rPr>
          <w:rFonts w:ascii="Calibri" w:hAnsi="Calibri"/>
          <w:sz w:val="20"/>
        </w:rPr>
        <w:t xml:space="preserve"> </w:t>
      </w:r>
    </w:p>
    <w:p w:rsidR="00561C41" w:rsidRPr="00242F91" w:rsidRDefault="00561C41" w:rsidP="00723588">
      <w:pPr>
        <w:pStyle w:val="Level1List"/>
        <w:ind w:left="0" w:firstLine="0"/>
        <w:rPr>
          <w:rFonts w:ascii="Calibri" w:hAnsi="Calibri"/>
          <w:sz w:val="20"/>
        </w:rPr>
      </w:pPr>
    </w:p>
    <w:p w:rsidR="007952BA" w:rsidRPr="00242F91" w:rsidRDefault="007952BA" w:rsidP="007952BA">
      <w:pPr>
        <w:pStyle w:val="Level1List"/>
        <w:ind w:left="0" w:firstLine="0"/>
        <w:jc w:val="center"/>
        <w:rPr>
          <w:rFonts w:ascii="Calibri" w:hAnsi="Calibri"/>
          <w:sz w:val="20"/>
        </w:rPr>
      </w:pPr>
      <w:r w:rsidRPr="00242F91">
        <w:rPr>
          <w:rFonts w:ascii="Calibri" w:hAnsi="Calibri"/>
          <w:sz w:val="20"/>
        </w:rPr>
        <w:t>1350 N. St. Helen Rd.</w:t>
      </w:r>
    </w:p>
    <w:p w:rsidR="007952BA" w:rsidRPr="00242F91" w:rsidRDefault="007952BA" w:rsidP="007952BA">
      <w:pPr>
        <w:pStyle w:val="Level1List"/>
        <w:ind w:left="0" w:firstLine="0"/>
        <w:jc w:val="center"/>
        <w:rPr>
          <w:rFonts w:ascii="Calibri" w:hAnsi="Calibri"/>
          <w:sz w:val="20"/>
        </w:rPr>
      </w:pPr>
      <w:r w:rsidRPr="00242F91">
        <w:rPr>
          <w:rFonts w:ascii="Calibri" w:hAnsi="Calibri"/>
          <w:sz w:val="20"/>
        </w:rPr>
        <w:t>St. Helen, MI</w:t>
      </w:r>
    </w:p>
    <w:p w:rsidR="007952BA" w:rsidRPr="00242F91" w:rsidRDefault="007952BA" w:rsidP="007952BA">
      <w:pPr>
        <w:pStyle w:val="Level1List"/>
        <w:ind w:left="0" w:firstLine="0"/>
        <w:jc w:val="center"/>
        <w:rPr>
          <w:rFonts w:ascii="Calibri" w:hAnsi="Calibri"/>
          <w:sz w:val="20"/>
        </w:rPr>
      </w:pPr>
      <w:r w:rsidRPr="00242F91">
        <w:rPr>
          <w:rFonts w:ascii="Calibri" w:hAnsi="Calibri"/>
          <w:sz w:val="20"/>
        </w:rPr>
        <w:t>48656</w:t>
      </w:r>
    </w:p>
    <w:p w:rsidR="007952BA" w:rsidRPr="00242F91" w:rsidRDefault="005D47C9" w:rsidP="007952BA">
      <w:pPr>
        <w:pStyle w:val="Level1List"/>
        <w:ind w:left="0" w:firstLine="0"/>
        <w:jc w:val="center"/>
        <w:rPr>
          <w:rFonts w:ascii="Calibri" w:hAnsi="Calibri"/>
          <w:sz w:val="20"/>
        </w:rPr>
      </w:pPr>
      <w:r w:rsidRPr="00242F91">
        <w:rPr>
          <w:rFonts w:ascii="Calibri" w:hAnsi="Calibri"/>
          <w:sz w:val="20"/>
        </w:rPr>
        <w:t>989-632-3390</w:t>
      </w:r>
    </w:p>
    <w:p w:rsidR="00561C41" w:rsidRPr="00242F91" w:rsidRDefault="00561C41" w:rsidP="002E6197">
      <w:pPr>
        <w:pStyle w:val="Level1List"/>
        <w:ind w:left="0" w:firstLine="0"/>
        <w:rPr>
          <w:rFonts w:ascii="Calibri" w:hAnsi="Calibri"/>
          <w:sz w:val="20"/>
        </w:rPr>
      </w:pPr>
    </w:p>
    <w:p w:rsidR="00F65F88" w:rsidRPr="00242F91" w:rsidRDefault="007E137D" w:rsidP="002E6197">
      <w:pPr>
        <w:pStyle w:val="Level1List"/>
        <w:ind w:left="0" w:firstLine="0"/>
        <w:rPr>
          <w:rFonts w:ascii="Calibri" w:hAnsi="Calibri"/>
          <w:b/>
          <w:sz w:val="20"/>
        </w:rPr>
      </w:pPr>
      <w:r w:rsidRPr="00242F91">
        <w:rPr>
          <w:rFonts w:ascii="Calibri" w:hAnsi="Calibri"/>
          <w:sz w:val="20"/>
        </w:rPr>
        <w:t>All c</w:t>
      </w:r>
      <w:r w:rsidR="00561C41" w:rsidRPr="00242F91">
        <w:rPr>
          <w:rFonts w:ascii="Calibri" w:hAnsi="Calibri"/>
          <w:sz w:val="20"/>
        </w:rPr>
        <w:t xml:space="preserve">omplaints </w:t>
      </w:r>
      <w:r w:rsidRPr="00242F91">
        <w:rPr>
          <w:rFonts w:ascii="Calibri" w:hAnsi="Calibri"/>
          <w:sz w:val="20"/>
        </w:rPr>
        <w:t>are</w:t>
      </w:r>
      <w:r w:rsidR="00561C41" w:rsidRPr="00242F91">
        <w:rPr>
          <w:rFonts w:ascii="Calibri" w:hAnsi="Calibri"/>
          <w:sz w:val="20"/>
        </w:rPr>
        <w:t xml:space="preserve"> investigated in accordance with the procedures as described in</w:t>
      </w:r>
      <w:r w:rsidR="00955F6C" w:rsidRPr="00242F91">
        <w:rPr>
          <w:rFonts w:ascii="Calibri" w:hAnsi="Calibri"/>
          <w:sz w:val="20"/>
        </w:rPr>
        <w:t xml:space="preserve"> the respective </w:t>
      </w:r>
      <w:r w:rsidR="007952BA" w:rsidRPr="00242F91">
        <w:rPr>
          <w:rFonts w:ascii="Calibri" w:hAnsi="Calibri"/>
          <w:sz w:val="20"/>
        </w:rPr>
        <w:t>Charlton Heston</w:t>
      </w:r>
      <w:r w:rsidR="00891C21" w:rsidRPr="00242F91">
        <w:rPr>
          <w:rFonts w:ascii="Calibri" w:hAnsi="Calibri"/>
          <w:sz w:val="20"/>
        </w:rPr>
        <w:t xml:space="preserve"> </w:t>
      </w:r>
      <w:r w:rsidR="003C060F" w:rsidRPr="00242F91">
        <w:rPr>
          <w:rFonts w:ascii="Calibri" w:hAnsi="Calibri"/>
          <w:sz w:val="20"/>
        </w:rPr>
        <w:t>Academy</w:t>
      </w:r>
      <w:r w:rsidR="00891C21" w:rsidRPr="00242F91">
        <w:rPr>
          <w:rFonts w:ascii="Calibri" w:hAnsi="Calibri"/>
          <w:sz w:val="20"/>
        </w:rPr>
        <w:t xml:space="preserve"> Board of Directors</w:t>
      </w:r>
      <w:r w:rsidR="00561C41" w:rsidRPr="00242F91">
        <w:rPr>
          <w:rFonts w:ascii="Calibri" w:hAnsi="Calibri"/>
          <w:sz w:val="20"/>
        </w:rPr>
        <w:t xml:space="preserve"> Policy</w:t>
      </w:r>
      <w:r w:rsidR="00955F6C" w:rsidRPr="00242F91">
        <w:rPr>
          <w:rFonts w:ascii="Calibri" w:hAnsi="Calibri"/>
          <w:sz w:val="20"/>
        </w:rPr>
        <w:t>.</w:t>
      </w:r>
      <w:r w:rsidR="00561C41" w:rsidRPr="00242F91">
        <w:rPr>
          <w:rFonts w:ascii="Calibri" w:hAnsi="Calibri"/>
          <w:sz w:val="20"/>
        </w:rPr>
        <w:t xml:space="preserve">  Any student making a complaint or participating in a</w:t>
      </w:r>
      <w:r w:rsidR="00F64ED3" w:rsidRPr="00242F91">
        <w:rPr>
          <w:rFonts w:ascii="Calibri" w:hAnsi="Calibri"/>
          <w:sz w:val="20"/>
        </w:rPr>
        <w:t xml:space="preserve">n </w:t>
      </w:r>
      <w:r w:rsidR="003C060F" w:rsidRPr="00242F91">
        <w:rPr>
          <w:rFonts w:ascii="Calibri" w:hAnsi="Calibri"/>
          <w:sz w:val="20"/>
        </w:rPr>
        <w:t>Academy</w:t>
      </w:r>
      <w:r w:rsidR="00561C41" w:rsidRPr="00242F91">
        <w:rPr>
          <w:rFonts w:ascii="Calibri" w:hAnsi="Calibri"/>
          <w:sz w:val="20"/>
        </w:rPr>
        <w:t xml:space="preserve"> investigation will be protected from any threat or reta</w:t>
      </w:r>
      <w:r w:rsidR="007952BA" w:rsidRPr="00242F91">
        <w:rPr>
          <w:rFonts w:ascii="Calibri" w:hAnsi="Calibri"/>
          <w:sz w:val="20"/>
        </w:rPr>
        <w:t>liation.  The Superintendent</w:t>
      </w:r>
      <w:r w:rsidR="00561C41" w:rsidRPr="00242F91">
        <w:rPr>
          <w:rFonts w:ascii="Calibri" w:hAnsi="Calibri"/>
          <w:sz w:val="20"/>
        </w:rPr>
        <w:t xml:space="preserve"> can provide additional information concerning equal access to educational opportunity</w:t>
      </w:r>
      <w:r w:rsidR="00655371" w:rsidRPr="00242F91">
        <w:rPr>
          <w:rFonts w:ascii="Calibri" w:hAnsi="Calibri"/>
          <w:sz w:val="20"/>
        </w:rPr>
        <w:t xml:space="preserve"> upon request</w:t>
      </w:r>
      <w:r w:rsidR="00561C41" w:rsidRPr="00242F91">
        <w:rPr>
          <w:rFonts w:ascii="Calibri" w:hAnsi="Calibri"/>
          <w:sz w:val="20"/>
        </w:rPr>
        <w:t>.</w:t>
      </w:r>
    </w:p>
    <w:p w:rsidR="00754B7A" w:rsidRPr="00E77C09" w:rsidRDefault="00754B7A" w:rsidP="00E77C09">
      <w:pPr>
        <w:pStyle w:val="Level1List"/>
        <w:ind w:left="0" w:firstLine="0"/>
        <w:rPr>
          <w:rFonts w:ascii="Calibri" w:hAnsi="Calibri"/>
          <w:sz w:val="20"/>
        </w:rPr>
      </w:pPr>
    </w:p>
    <w:p w:rsidR="00561C41" w:rsidRPr="00242F91" w:rsidRDefault="00561C41" w:rsidP="0003776E">
      <w:pPr>
        <w:pStyle w:val="Level1List"/>
        <w:ind w:left="0" w:firstLine="0"/>
        <w:jc w:val="center"/>
        <w:rPr>
          <w:rFonts w:ascii="Calibri" w:hAnsi="Calibri"/>
          <w:sz w:val="20"/>
        </w:rPr>
      </w:pPr>
      <w:r w:rsidRPr="00242F91">
        <w:rPr>
          <w:rFonts w:ascii="Calibri" w:hAnsi="Calibri"/>
          <w:b/>
          <w:sz w:val="20"/>
        </w:rPr>
        <w:t xml:space="preserve">STUDENT RIGHTS </w:t>
      </w:r>
      <w:smartTag w:uri="urn:schemas-microsoft-com:office:smarttags" w:element="stockticker">
        <w:r w:rsidRPr="00242F91">
          <w:rPr>
            <w:rFonts w:ascii="Calibri" w:hAnsi="Calibri"/>
            <w:b/>
            <w:sz w:val="20"/>
          </w:rPr>
          <w:t>AND</w:t>
        </w:r>
      </w:smartTag>
      <w:r w:rsidRPr="00242F91">
        <w:rPr>
          <w:rFonts w:ascii="Calibri" w:hAnsi="Calibri"/>
          <w:b/>
          <w:sz w:val="20"/>
        </w:rPr>
        <w:t xml:space="preserve"> RESPONSIBILITIES</w:t>
      </w:r>
    </w:p>
    <w:p w:rsidR="00561C41" w:rsidRPr="00242F91" w:rsidRDefault="00561C41">
      <w:pPr>
        <w:jc w:val="both"/>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 xml:space="preserve">The rules and procedures of the </w:t>
      </w:r>
      <w:r w:rsidR="003C060F" w:rsidRPr="00242F91">
        <w:rPr>
          <w:rFonts w:ascii="Calibri" w:hAnsi="Calibri"/>
          <w:snapToGrid w:val="0"/>
        </w:rPr>
        <w:t>Academy</w:t>
      </w:r>
      <w:r w:rsidRPr="00242F91">
        <w:rPr>
          <w:rFonts w:ascii="Calibri" w:hAnsi="Calibri"/>
          <w:snapToGrid w:val="0"/>
        </w:rPr>
        <w:t xml:space="preserve"> are designed to allow each student to obtain a safe, orderly, and appropriate education.  Students can expect their rights to freedom of expression and association </w:t>
      </w:r>
      <w:r w:rsidR="00320A0F" w:rsidRPr="00242F91">
        <w:rPr>
          <w:rFonts w:ascii="Calibri" w:hAnsi="Calibri"/>
          <w:snapToGrid w:val="0"/>
        </w:rPr>
        <w:t xml:space="preserve">to be honored </w:t>
      </w:r>
      <w:r w:rsidRPr="00242F91">
        <w:rPr>
          <w:rFonts w:ascii="Calibri" w:hAnsi="Calibri"/>
          <w:snapToGrid w:val="0"/>
        </w:rPr>
        <w:t>and to fair treatment as long as they respect those rights f</w:t>
      </w:r>
      <w:r w:rsidR="00320A0F" w:rsidRPr="00242F91">
        <w:rPr>
          <w:rFonts w:ascii="Calibri" w:hAnsi="Calibri"/>
          <w:snapToGrid w:val="0"/>
        </w:rPr>
        <w:t>or their fellow students and school</w:t>
      </w:r>
      <w:r w:rsidRPr="00242F91">
        <w:rPr>
          <w:rFonts w:ascii="Calibri" w:hAnsi="Calibri"/>
          <w:snapToGrid w:val="0"/>
        </w:rPr>
        <w:t xml:space="preserve"> staff.  Students will be expected to follow teachers' directions and to obey all </w:t>
      </w:r>
      <w:r w:rsidR="003C060F" w:rsidRPr="00242F91">
        <w:rPr>
          <w:rFonts w:ascii="Calibri" w:hAnsi="Calibri"/>
          <w:snapToGrid w:val="0"/>
        </w:rPr>
        <w:t>Academy</w:t>
      </w:r>
      <w:r w:rsidRPr="00242F91">
        <w:rPr>
          <w:rFonts w:ascii="Calibri" w:hAnsi="Calibri"/>
          <w:snapToGrid w:val="0"/>
        </w:rPr>
        <w:t xml:space="preserve"> rules.  Disciplinary procedures are designed to ensu</w:t>
      </w:r>
      <w:r w:rsidR="00DE751C" w:rsidRPr="00242F91">
        <w:rPr>
          <w:rFonts w:ascii="Calibri" w:hAnsi="Calibri"/>
          <w:snapToGrid w:val="0"/>
        </w:rPr>
        <w:t xml:space="preserve">re due process </w:t>
      </w:r>
      <w:r w:rsidRPr="00242F91">
        <w:rPr>
          <w:rFonts w:ascii="Calibri" w:hAnsi="Calibri"/>
          <w:snapToGrid w:val="0"/>
        </w:rPr>
        <w:t xml:space="preserve">before a student is removed because of </w:t>
      </w:r>
      <w:r w:rsidR="00F741EC" w:rsidRPr="00242F91">
        <w:rPr>
          <w:rFonts w:ascii="Calibri" w:hAnsi="Calibri"/>
          <w:snapToGrid w:val="0"/>
        </w:rPr>
        <w:t>hi</w:t>
      </w:r>
      <w:r w:rsidR="000C432B" w:rsidRPr="00242F91">
        <w:rPr>
          <w:rFonts w:ascii="Calibri" w:hAnsi="Calibri"/>
          <w:snapToGrid w:val="0"/>
        </w:rPr>
        <w:t>s/her</w:t>
      </w:r>
      <w:r w:rsidRPr="00242F91">
        <w:rPr>
          <w:rFonts w:ascii="Calibri" w:hAnsi="Calibri"/>
          <w:snapToGrid w:val="0"/>
        </w:rPr>
        <w:t xml:space="preserve"> behavior.</w:t>
      </w:r>
    </w:p>
    <w:p w:rsidR="00561C41" w:rsidRPr="00242F91" w:rsidRDefault="00561C41">
      <w:pPr>
        <w:jc w:val="both"/>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Parents have the right to know h</w:t>
      </w:r>
      <w:r w:rsidR="007952BA" w:rsidRPr="00242F91">
        <w:rPr>
          <w:rFonts w:ascii="Calibri" w:hAnsi="Calibri"/>
          <w:snapToGrid w:val="0"/>
        </w:rPr>
        <w:t xml:space="preserve">ow their child is </w:t>
      </w:r>
      <w:r w:rsidR="000B1F31" w:rsidRPr="00242F91">
        <w:rPr>
          <w:rFonts w:ascii="Calibri" w:hAnsi="Calibri"/>
          <w:snapToGrid w:val="0"/>
        </w:rPr>
        <w:t>performing, academically and behaviorally,</w:t>
      </w:r>
      <w:r w:rsidR="007952BA" w:rsidRPr="00242F91">
        <w:rPr>
          <w:rFonts w:ascii="Calibri" w:hAnsi="Calibri"/>
          <w:snapToGrid w:val="0"/>
        </w:rPr>
        <w:t xml:space="preserve"> at Charlton Heston Academy</w:t>
      </w:r>
      <w:r w:rsidRPr="00242F91">
        <w:rPr>
          <w:rFonts w:ascii="Calibri" w:hAnsi="Calibri"/>
          <w:snapToGrid w:val="0"/>
        </w:rPr>
        <w:t xml:space="preserve"> and will be provided information o</w:t>
      </w:r>
      <w:r w:rsidR="00E5746E" w:rsidRPr="00242F91">
        <w:rPr>
          <w:rFonts w:ascii="Calibri" w:hAnsi="Calibri"/>
          <w:snapToGrid w:val="0"/>
        </w:rPr>
        <w:t>n a regular basis and as needed</w:t>
      </w:r>
      <w:r w:rsidRPr="00242F91">
        <w:rPr>
          <w:rFonts w:ascii="Calibri" w:hAnsi="Calibri"/>
          <w:snapToGrid w:val="0"/>
        </w:rPr>
        <w:t xml:space="preserve"> when concerns arise.  Many </w:t>
      </w:r>
      <w:r w:rsidR="00F741EC" w:rsidRPr="00242F91">
        <w:rPr>
          <w:rFonts w:ascii="Calibri" w:hAnsi="Calibri"/>
          <w:snapToGrid w:val="0"/>
        </w:rPr>
        <w:t>times,</w:t>
      </w:r>
      <w:r w:rsidRPr="00242F91">
        <w:rPr>
          <w:rFonts w:ascii="Calibri" w:hAnsi="Calibri"/>
          <w:snapToGrid w:val="0"/>
        </w:rPr>
        <w:t xml:space="preserve"> it will be the student’s responsibility to </w:t>
      </w:r>
      <w:r w:rsidR="000B1F31" w:rsidRPr="00242F91">
        <w:rPr>
          <w:rFonts w:ascii="Calibri" w:hAnsi="Calibri"/>
          <w:snapToGrid w:val="0"/>
        </w:rPr>
        <w:t>relay</w:t>
      </w:r>
      <w:r w:rsidRPr="00242F91">
        <w:rPr>
          <w:rFonts w:ascii="Calibri" w:hAnsi="Calibri"/>
          <w:snapToGrid w:val="0"/>
        </w:rPr>
        <w:t xml:space="preserve"> that information</w:t>
      </w:r>
      <w:r w:rsidR="000B1F31" w:rsidRPr="00242F91">
        <w:rPr>
          <w:rFonts w:ascii="Calibri" w:hAnsi="Calibri"/>
          <w:snapToGrid w:val="0"/>
        </w:rPr>
        <w:t xml:space="preserve"> from the teacher in a variety of ways</w:t>
      </w:r>
      <w:r w:rsidR="00320A0F" w:rsidRPr="00242F91">
        <w:rPr>
          <w:rFonts w:ascii="Calibri" w:hAnsi="Calibri"/>
          <w:snapToGrid w:val="0"/>
        </w:rPr>
        <w:t xml:space="preserve">.  If necessary, the mail, </w:t>
      </w:r>
      <w:r w:rsidRPr="00242F91">
        <w:rPr>
          <w:rFonts w:ascii="Calibri" w:hAnsi="Calibri"/>
          <w:snapToGrid w:val="0"/>
        </w:rPr>
        <w:t>hand delivery</w:t>
      </w:r>
      <w:r w:rsidR="00320A0F" w:rsidRPr="00242F91">
        <w:rPr>
          <w:rFonts w:ascii="Calibri" w:hAnsi="Calibri"/>
          <w:snapToGrid w:val="0"/>
        </w:rPr>
        <w:t xml:space="preserve"> or electronic mail</w:t>
      </w:r>
      <w:r w:rsidRPr="00242F91">
        <w:rPr>
          <w:rFonts w:ascii="Calibri" w:hAnsi="Calibri"/>
          <w:snapToGrid w:val="0"/>
        </w:rPr>
        <w:t xml:space="preserve"> may be used to ensure </w:t>
      </w:r>
      <w:r w:rsidR="000B1F31" w:rsidRPr="00242F91">
        <w:rPr>
          <w:rFonts w:ascii="Calibri" w:hAnsi="Calibri"/>
          <w:snapToGrid w:val="0"/>
        </w:rPr>
        <w:t xml:space="preserve">direct </w:t>
      </w:r>
      <w:r w:rsidRPr="00242F91">
        <w:rPr>
          <w:rFonts w:ascii="Calibri" w:hAnsi="Calibri"/>
          <w:snapToGrid w:val="0"/>
        </w:rPr>
        <w:t>contact</w:t>
      </w:r>
      <w:r w:rsidR="000B1F31" w:rsidRPr="00242F91">
        <w:rPr>
          <w:rFonts w:ascii="Calibri" w:hAnsi="Calibri"/>
          <w:snapToGrid w:val="0"/>
        </w:rPr>
        <w:t xml:space="preserve"> with parents</w:t>
      </w:r>
      <w:r w:rsidRPr="00242F91">
        <w:rPr>
          <w:rFonts w:ascii="Calibri" w:hAnsi="Calibri"/>
          <w:snapToGrid w:val="0"/>
        </w:rPr>
        <w:t xml:space="preserve">.  Parents are encouraged to build a two-way link with their child’s teachers and support staff by informing the staff of suggestions or concerns that may help their child better accomplish </w:t>
      </w:r>
      <w:r w:rsidR="00F741EC" w:rsidRPr="00242F91">
        <w:rPr>
          <w:rFonts w:ascii="Calibri" w:hAnsi="Calibri"/>
          <w:snapToGrid w:val="0"/>
        </w:rPr>
        <w:t>hi</w:t>
      </w:r>
      <w:r w:rsidR="00FA0914" w:rsidRPr="00242F91">
        <w:rPr>
          <w:rFonts w:ascii="Calibri" w:hAnsi="Calibri"/>
          <w:snapToGrid w:val="0"/>
        </w:rPr>
        <w:t>s/her</w:t>
      </w:r>
      <w:r w:rsidRPr="00242F91">
        <w:rPr>
          <w:rFonts w:ascii="Calibri" w:hAnsi="Calibri"/>
          <w:snapToGrid w:val="0"/>
        </w:rPr>
        <w:t xml:space="preserve"> educational goals.</w:t>
      </w:r>
    </w:p>
    <w:p w:rsidR="00561C41" w:rsidRPr="00242F91" w:rsidRDefault="00561C41">
      <w:pPr>
        <w:jc w:val="both"/>
        <w:rPr>
          <w:rFonts w:ascii="Calibri" w:hAnsi="Calibri"/>
          <w:snapToGrid w:val="0"/>
        </w:rPr>
      </w:pPr>
    </w:p>
    <w:p w:rsidR="00E27C59" w:rsidRPr="00242F91" w:rsidRDefault="007952BA" w:rsidP="00E27C59">
      <w:pPr>
        <w:jc w:val="both"/>
        <w:rPr>
          <w:rFonts w:ascii="Calibri" w:hAnsi="Calibri"/>
        </w:rPr>
      </w:pPr>
      <w:r w:rsidRPr="00242F91">
        <w:rPr>
          <w:rFonts w:ascii="Calibri" w:hAnsi="Calibri"/>
          <w:snapToGrid w:val="0"/>
        </w:rPr>
        <w:t>Students must arrive</w:t>
      </w:r>
      <w:r w:rsidR="00561C41" w:rsidRPr="00242F91">
        <w:rPr>
          <w:rFonts w:ascii="Calibri" w:hAnsi="Calibri"/>
          <w:snapToGrid w:val="0"/>
        </w:rPr>
        <w:t xml:space="preserve"> on time,</w:t>
      </w:r>
      <w:r w:rsidRPr="00242F91">
        <w:rPr>
          <w:rFonts w:ascii="Calibri" w:hAnsi="Calibri"/>
          <w:snapToGrid w:val="0"/>
        </w:rPr>
        <w:t xml:space="preserve"> be</w:t>
      </w:r>
      <w:r w:rsidR="00561C41" w:rsidRPr="00242F91">
        <w:rPr>
          <w:rFonts w:ascii="Calibri" w:hAnsi="Calibri"/>
          <w:snapToGrid w:val="0"/>
        </w:rPr>
        <w:t xml:space="preserve"> prepared to learn</w:t>
      </w:r>
      <w:r w:rsidRPr="00242F91">
        <w:rPr>
          <w:rFonts w:ascii="Calibri" w:hAnsi="Calibri"/>
          <w:snapToGrid w:val="0"/>
        </w:rPr>
        <w:t>,</w:t>
      </w:r>
      <w:r w:rsidR="00561C41" w:rsidRPr="00242F91">
        <w:rPr>
          <w:rFonts w:ascii="Calibri" w:hAnsi="Calibri"/>
          <w:snapToGrid w:val="0"/>
        </w:rPr>
        <w:t xml:space="preserve"> and participate in the educational program.  If th</w:t>
      </w:r>
      <w:r w:rsidR="000B1F31" w:rsidRPr="00242F91">
        <w:rPr>
          <w:rFonts w:ascii="Calibri" w:hAnsi="Calibri"/>
          <w:snapToGrid w:val="0"/>
        </w:rPr>
        <w:t>ere are challenges in this regard,</w:t>
      </w:r>
      <w:r w:rsidR="004F119A" w:rsidRPr="00242F91">
        <w:rPr>
          <w:rFonts w:ascii="Calibri" w:hAnsi="Calibri"/>
          <w:snapToGrid w:val="0"/>
        </w:rPr>
        <w:t xml:space="preserve"> </w:t>
      </w:r>
      <w:r w:rsidR="00561C41" w:rsidRPr="00242F91">
        <w:rPr>
          <w:rFonts w:ascii="Calibri" w:hAnsi="Calibri"/>
          <w:snapToGrid w:val="0"/>
        </w:rPr>
        <w:t xml:space="preserve">the </w:t>
      </w:r>
      <w:r w:rsidR="000B1F31" w:rsidRPr="00242F91">
        <w:rPr>
          <w:rFonts w:ascii="Calibri" w:hAnsi="Calibri"/>
          <w:snapToGrid w:val="0"/>
        </w:rPr>
        <w:t>Academy will work closely with students and family to ensure the success of all students.</w:t>
      </w:r>
    </w:p>
    <w:p w:rsidR="00C26CBA" w:rsidRPr="00242F91" w:rsidRDefault="00C26CBA" w:rsidP="00E27C59">
      <w:pPr>
        <w:jc w:val="both"/>
        <w:rPr>
          <w:rFonts w:ascii="Calibri" w:hAnsi="Calibri"/>
        </w:rPr>
      </w:pPr>
    </w:p>
    <w:p w:rsidR="00643D02" w:rsidRPr="00242F91" w:rsidRDefault="00643D02" w:rsidP="00643D02">
      <w:pPr>
        <w:pStyle w:val="Heading1"/>
        <w:rPr>
          <w:rFonts w:ascii="Calibri" w:hAnsi="Calibri"/>
          <w:sz w:val="20"/>
        </w:rPr>
      </w:pPr>
      <w:r w:rsidRPr="00242F91">
        <w:rPr>
          <w:rFonts w:ascii="Calibri" w:hAnsi="Calibri"/>
          <w:sz w:val="20"/>
        </w:rPr>
        <w:t xml:space="preserve">PARENT INVOLVEMENT IN </w:t>
      </w:r>
      <w:r w:rsidR="00DB688F" w:rsidRPr="00242F91">
        <w:rPr>
          <w:rFonts w:ascii="Calibri" w:hAnsi="Calibri"/>
          <w:sz w:val="20"/>
        </w:rPr>
        <w:t xml:space="preserve">THE </w:t>
      </w:r>
      <w:r w:rsidR="000B1F31" w:rsidRPr="00242F91">
        <w:rPr>
          <w:rFonts w:ascii="Calibri" w:hAnsi="Calibri"/>
          <w:sz w:val="20"/>
        </w:rPr>
        <w:t>SCHOOL</w:t>
      </w:r>
    </w:p>
    <w:p w:rsidR="00C26CBA" w:rsidRPr="00242F91" w:rsidRDefault="00C26CBA" w:rsidP="00C26CBA">
      <w:pPr>
        <w:ind w:left="2160" w:firstLine="720"/>
        <w:rPr>
          <w:rFonts w:ascii="Calibri" w:hAnsi="Calibri"/>
          <w:b/>
          <w:snapToGrid w:val="0"/>
        </w:rPr>
      </w:pPr>
    </w:p>
    <w:p w:rsidR="00C26CBA" w:rsidRPr="00242F91" w:rsidRDefault="00A21FE4" w:rsidP="00CF075D">
      <w:pPr>
        <w:pStyle w:val="BodyText"/>
        <w:rPr>
          <w:rFonts w:ascii="Calibri" w:hAnsi="Calibri"/>
          <w:sz w:val="20"/>
        </w:rPr>
      </w:pPr>
      <w:r w:rsidRPr="00242F91">
        <w:rPr>
          <w:rFonts w:ascii="Calibri" w:hAnsi="Calibri"/>
          <w:sz w:val="20"/>
        </w:rPr>
        <w:t>The Parent Involvement Plan</w:t>
      </w:r>
      <w:r w:rsidR="004F119A" w:rsidRPr="00242F91">
        <w:rPr>
          <w:rFonts w:ascii="Calibri" w:hAnsi="Calibri"/>
          <w:sz w:val="20"/>
        </w:rPr>
        <w:t xml:space="preserve"> may be a written or unwritten plan</w:t>
      </w:r>
      <w:r w:rsidR="00CF075D" w:rsidRPr="00242F91">
        <w:rPr>
          <w:rFonts w:ascii="Calibri" w:hAnsi="Calibri"/>
          <w:sz w:val="20"/>
        </w:rPr>
        <w:t xml:space="preserve"> designed to </w:t>
      </w:r>
      <w:r w:rsidR="000B1F31" w:rsidRPr="00242F91">
        <w:rPr>
          <w:rFonts w:ascii="Calibri" w:hAnsi="Calibri"/>
          <w:sz w:val="20"/>
        </w:rPr>
        <w:t xml:space="preserve">guide the Academy in </w:t>
      </w:r>
      <w:r w:rsidR="00CF075D" w:rsidRPr="00242F91">
        <w:rPr>
          <w:rFonts w:ascii="Calibri" w:hAnsi="Calibri"/>
          <w:sz w:val="20"/>
        </w:rPr>
        <w:t>implement</w:t>
      </w:r>
      <w:r w:rsidR="000B1F31" w:rsidRPr="00242F91">
        <w:rPr>
          <w:rFonts w:ascii="Calibri" w:hAnsi="Calibri"/>
          <w:sz w:val="20"/>
        </w:rPr>
        <w:t>ing</w:t>
      </w:r>
      <w:r w:rsidR="00CF075D" w:rsidRPr="00242F91">
        <w:rPr>
          <w:rFonts w:ascii="Calibri" w:hAnsi="Calibri"/>
          <w:sz w:val="20"/>
        </w:rPr>
        <w:t xml:space="preserve"> strategies to involve parents in partnership with the </w:t>
      </w:r>
      <w:r w:rsidR="003C060F" w:rsidRPr="00242F91">
        <w:rPr>
          <w:rFonts w:ascii="Calibri" w:hAnsi="Calibri"/>
          <w:sz w:val="20"/>
        </w:rPr>
        <w:t>Academy</w:t>
      </w:r>
      <w:r w:rsidR="00CF075D" w:rsidRPr="00242F91">
        <w:rPr>
          <w:rFonts w:ascii="Calibri" w:hAnsi="Calibri"/>
          <w:sz w:val="20"/>
        </w:rPr>
        <w:t xml:space="preserve"> in ongoing, institutionalized, two-way communication about the programs </w:t>
      </w:r>
      <w:r w:rsidR="00A52065" w:rsidRPr="00242F91">
        <w:rPr>
          <w:rFonts w:ascii="Calibri" w:hAnsi="Calibri"/>
          <w:sz w:val="20"/>
        </w:rPr>
        <w:t>o</w:t>
      </w:r>
      <w:r w:rsidR="00CF075D" w:rsidRPr="00242F91">
        <w:rPr>
          <w:rFonts w:ascii="Calibri" w:hAnsi="Calibri"/>
          <w:sz w:val="20"/>
        </w:rPr>
        <w:t>f</w:t>
      </w:r>
      <w:r w:rsidR="001D0CBF" w:rsidRPr="00242F91">
        <w:rPr>
          <w:rFonts w:ascii="Calibri" w:hAnsi="Calibri"/>
          <w:sz w:val="20"/>
        </w:rPr>
        <w:t>fered at</w:t>
      </w:r>
      <w:r w:rsidR="007952BA" w:rsidRPr="00242F91">
        <w:rPr>
          <w:rFonts w:ascii="Calibri" w:hAnsi="Calibri"/>
          <w:sz w:val="20"/>
        </w:rPr>
        <w:t xml:space="preserve"> the Academy</w:t>
      </w:r>
      <w:r w:rsidR="00CF075D" w:rsidRPr="00242F91">
        <w:rPr>
          <w:rFonts w:ascii="Calibri" w:hAnsi="Calibri"/>
          <w:sz w:val="20"/>
        </w:rPr>
        <w:t xml:space="preserve"> and the personalized education of each child.</w:t>
      </w:r>
      <w:r w:rsidR="00A52065" w:rsidRPr="00242F91">
        <w:rPr>
          <w:rFonts w:ascii="Calibri" w:hAnsi="Calibri"/>
          <w:sz w:val="20"/>
        </w:rPr>
        <w:t xml:space="preserve">  Every parent is </w:t>
      </w:r>
      <w:r w:rsidR="00441F67" w:rsidRPr="00242F91">
        <w:rPr>
          <w:rFonts w:ascii="Calibri" w:hAnsi="Calibri"/>
          <w:sz w:val="20"/>
        </w:rPr>
        <w:t>encouraged</w:t>
      </w:r>
      <w:r w:rsidR="00582D37" w:rsidRPr="00242F91">
        <w:rPr>
          <w:rFonts w:ascii="Calibri" w:hAnsi="Calibri"/>
          <w:sz w:val="20"/>
        </w:rPr>
        <w:t xml:space="preserve"> to participate</w:t>
      </w:r>
      <w:r w:rsidR="00A55DAC" w:rsidRPr="00242F91">
        <w:rPr>
          <w:rFonts w:ascii="Calibri" w:hAnsi="Calibri"/>
          <w:sz w:val="20"/>
        </w:rPr>
        <w:t xml:space="preserve"> as</w:t>
      </w:r>
      <w:r w:rsidR="00753762" w:rsidRPr="00242F91">
        <w:rPr>
          <w:rFonts w:ascii="Calibri" w:hAnsi="Calibri"/>
          <w:sz w:val="20"/>
        </w:rPr>
        <w:t xml:space="preserve"> a volunteer for any of the following:  field trips, classroo</w:t>
      </w:r>
      <w:r w:rsidRPr="00242F91">
        <w:rPr>
          <w:rFonts w:ascii="Calibri" w:hAnsi="Calibri"/>
          <w:sz w:val="20"/>
        </w:rPr>
        <w:t>m activities, workshops</w:t>
      </w:r>
      <w:r w:rsidR="007952BA" w:rsidRPr="00242F91">
        <w:rPr>
          <w:rFonts w:ascii="Calibri" w:hAnsi="Calibri"/>
          <w:sz w:val="20"/>
        </w:rPr>
        <w:t>, parent/teacher conferences,</w:t>
      </w:r>
      <w:r w:rsidRPr="00242F91">
        <w:rPr>
          <w:rFonts w:ascii="Calibri" w:hAnsi="Calibri"/>
          <w:sz w:val="20"/>
        </w:rPr>
        <w:t xml:space="preserve"> and the Parent Teacher Organization.</w:t>
      </w:r>
      <w:r w:rsidR="00320A0F" w:rsidRPr="00242F91">
        <w:rPr>
          <w:rFonts w:ascii="Calibri" w:hAnsi="Calibri"/>
          <w:sz w:val="20"/>
        </w:rPr>
        <w:t xml:space="preserve">  Parents must seek approval to serve as a volunteer, including a criminal background check conducted by the Academy.  While parents are welcome to observe the classroom environment and instruction provided to their child for limited durations of time, they must not distract from the learning environment.  In addition, parents must pro</w:t>
      </w:r>
      <w:r w:rsidR="005754BC">
        <w:rPr>
          <w:rFonts w:ascii="Calibri" w:hAnsi="Calibri"/>
          <w:sz w:val="20"/>
        </w:rPr>
        <w:t>vide a minimum of 24 hour notice</w:t>
      </w:r>
      <w:r w:rsidR="00320A0F" w:rsidRPr="00242F91">
        <w:rPr>
          <w:rFonts w:ascii="Calibri" w:hAnsi="Calibri"/>
          <w:sz w:val="20"/>
        </w:rPr>
        <w:t xml:space="preserve"> when requesting such an observation. </w:t>
      </w:r>
    </w:p>
    <w:p w:rsidR="00561C41" w:rsidRPr="00242F91" w:rsidRDefault="00561C41">
      <w:pPr>
        <w:rPr>
          <w:rFonts w:ascii="Calibri" w:hAnsi="Calibri"/>
          <w:snapToGrid w:val="0"/>
        </w:rPr>
      </w:pPr>
    </w:p>
    <w:p w:rsidR="00561C41" w:rsidRPr="00242F91" w:rsidRDefault="00561C41">
      <w:pPr>
        <w:pStyle w:val="Heading1"/>
        <w:tabs>
          <w:tab w:val="clear" w:pos="1008"/>
          <w:tab w:val="clear" w:pos="1728"/>
          <w:tab w:val="clear" w:pos="2448"/>
          <w:tab w:val="clear" w:pos="3168"/>
          <w:tab w:val="clear" w:pos="3888"/>
          <w:tab w:val="clear" w:pos="4608"/>
        </w:tabs>
        <w:spacing w:after="0"/>
        <w:rPr>
          <w:rFonts w:ascii="Calibri" w:hAnsi="Calibri"/>
          <w:smallCaps w:val="0"/>
          <w:sz w:val="20"/>
        </w:rPr>
      </w:pPr>
      <w:r w:rsidRPr="00242F91">
        <w:rPr>
          <w:rFonts w:ascii="Calibri" w:hAnsi="Calibri"/>
          <w:smallCaps w:val="0"/>
          <w:sz w:val="20"/>
        </w:rPr>
        <w:t xml:space="preserve">STUDENT </w:t>
      </w:r>
      <w:smartTag w:uri="urn:schemas-microsoft-com:office:smarttags" w:element="stockticker">
        <w:r w:rsidRPr="00242F91">
          <w:rPr>
            <w:rFonts w:ascii="Calibri" w:hAnsi="Calibri"/>
            <w:smallCaps w:val="0"/>
            <w:sz w:val="20"/>
          </w:rPr>
          <w:t>WELL</w:t>
        </w:r>
      </w:smartTag>
      <w:r w:rsidR="002E5930" w:rsidRPr="00242F91">
        <w:rPr>
          <w:rFonts w:ascii="Calibri" w:hAnsi="Calibri"/>
          <w:smallCaps w:val="0"/>
          <w:sz w:val="20"/>
        </w:rPr>
        <w:t>-</w:t>
      </w:r>
      <w:r w:rsidRPr="00242F91">
        <w:rPr>
          <w:rFonts w:ascii="Calibri" w:hAnsi="Calibri"/>
          <w:smallCaps w:val="0"/>
          <w:sz w:val="20"/>
        </w:rPr>
        <w:t>BEING</w:t>
      </w:r>
    </w:p>
    <w:p w:rsidR="00561C41" w:rsidRPr="00242F91" w:rsidRDefault="00561C41">
      <w:pPr>
        <w:jc w:val="both"/>
        <w:rPr>
          <w:rFonts w:ascii="Calibri" w:hAnsi="Calibri"/>
          <w:snapToGrid w:val="0"/>
        </w:rPr>
      </w:pPr>
    </w:p>
    <w:p w:rsidR="00561C41" w:rsidRPr="00242F91" w:rsidRDefault="00561C41" w:rsidP="00C26CBA">
      <w:pPr>
        <w:jc w:val="both"/>
        <w:rPr>
          <w:rFonts w:ascii="Calibri" w:hAnsi="Calibri"/>
          <w:snapToGrid w:val="0"/>
        </w:rPr>
      </w:pPr>
      <w:r w:rsidRPr="00242F91">
        <w:rPr>
          <w:rFonts w:ascii="Calibri" w:hAnsi="Calibri"/>
          <w:snapToGrid w:val="0"/>
        </w:rPr>
        <w:t>Student safety is a</w:t>
      </w:r>
      <w:r w:rsidR="000B1F31" w:rsidRPr="00242F91">
        <w:rPr>
          <w:rFonts w:ascii="Calibri" w:hAnsi="Calibri"/>
          <w:snapToGrid w:val="0"/>
        </w:rPr>
        <w:t xml:space="preserve"> primary</w:t>
      </w:r>
      <w:r w:rsidRPr="00242F91">
        <w:rPr>
          <w:rFonts w:ascii="Calibri" w:hAnsi="Calibri"/>
          <w:snapToGrid w:val="0"/>
        </w:rPr>
        <w:t xml:space="preserve"> responsibility of</w:t>
      </w:r>
      <w:r w:rsidR="00B15895" w:rsidRPr="00242F91">
        <w:rPr>
          <w:rFonts w:ascii="Calibri" w:hAnsi="Calibri"/>
          <w:snapToGrid w:val="0"/>
        </w:rPr>
        <w:t xml:space="preserve"> the</w:t>
      </w:r>
      <w:r w:rsidRPr="00242F91">
        <w:rPr>
          <w:rFonts w:ascii="Calibri" w:hAnsi="Calibri"/>
          <w:snapToGrid w:val="0"/>
        </w:rPr>
        <w:t xml:space="preserve"> </w:t>
      </w:r>
      <w:r w:rsidR="000B1F31" w:rsidRPr="00242F91">
        <w:rPr>
          <w:rFonts w:ascii="Calibri" w:hAnsi="Calibri"/>
          <w:snapToGrid w:val="0"/>
        </w:rPr>
        <w:t>Academy</w:t>
      </w:r>
      <w:r w:rsidRPr="00242F91">
        <w:rPr>
          <w:rFonts w:ascii="Calibri" w:hAnsi="Calibri"/>
          <w:snapToGrid w:val="0"/>
        </w:rPr>
        <w:t xml:space="preserve">. </w:t>
      </w:r>
      <w:r w:rsidR="00320A0F" w:rsidRPr="00242F91">
        <w:rPr>
          <w:rFonts w:ascii="Calibri" w:hAnsi="Calibri"/>
          <w:snapToGrid w:val="0"/>
        </w:rPr>
        <w:t xml:space="preserve"> </w:t>
      </w:r>
      <w:r w:rsidRPr="00242F91">
        <w:rPr>
          <w:rFonts w:ascii="Calibri" w:hAnsi="Calibri"/>
          <w:snapToGrid w:val="0"/>
        </w:rPr>
        <w:t>All staff members are familiar with emergency procedures</w:t>
      </w:r>
      <w:r w:rsidR="000B1F31" w:rsidRPr="00242F91">
        <w:rPr>
          <w:rFonts w:ascii="Calibri" w:hAnsi="Calibri"/>
          <w:snapToGrid w:val="0"/>
        </w:rPr>
        <w:t>,</w:t>
      </w:r>
      <w:r w:rsidRPr="00242F91">
        <w:rPr>
          <w:rFonts w:ascii="Calibri" w:hAnsi="Calibri"/>
          <w:snapToGrid w:val="0"/>
        </w:rPr>
        <w:t xml:space="preserve"> such as fire and tornado drills and accident reporting procedures.  Should a student be aware of any dangerous situation or accident, </w:t>
      </w:r>
      <w:r w:rsidR="00BA3E2E" w:rsidRPr="00242F91">
        <w:rPr>
          <w:rFonts w:ascii="Calibri" w:hAnsi="Calibri"/>
          <w:snapToGrid w:val="0"/>
        </w:rPr>
        <w:t>he/she</w:t>
      </w:r>
      <w:r w:rsidRPr="00242F91">
        <w:rPr>
          <w:rFonts w:ascii="Calibri" w:hAnsi="Calibri"/>
          <w:snapToGrid w:val="0"/>
        </w:rPr>
        <w:t xml:space="preserve"> must notify any staff person immediately.</w:t>
      </w:r>
    </w:p>
    <w:p w:rsidR="00561C41" w:rsidRPr="00242F91" w:rsidRDefault="00561C41">
      <w:pPr>
        <w:jc w:val="both"/>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 xml:space="preserve">State law requires that all students must have an emergency medical card completed, signed by a parent or guardian, and filed in </w:t>
      </w:r>
      <w:r w:rsidR="00B15895" w:rsidRPr="00242F91">
        <w:rPr>
          <w:rFonts w:ascii="Calibri" w:hAnsi="Calibri"/>
          <w:snapToGrid w:val="0"/>
        </w:rPr>
        <w:t>the main</w:t>
      </w:r>
      <w:r w:rsidRPr="00242F91">
        <w:rPr>
          <w:rFonts w:ascii="Calibri" w:hAnsi="Calibri"/>
          <w:snapToGrid w:val="0"/>
        </w:rPr>
        <w:t xml:space="preserve"> office.  A student may be </w:t>
      </w:r>
      <w:r w:rsidR="000B1F31" w:rsidRPr="00242F91">
        <w:rPr>
          <w:rFonts w:ascii="Calibri" w:hAnsi="Calibri"/>
          <w:snapToGrid w:val="0"/>
        </w:rPr>
        <w:t xml:space="preserve">prohibited from attending </w:t>
      </w:r>
      <w:r w:rsidR="00441F67" w:rsidRPr="00242F91">
        <w:rPr>
          <w:rFonts w:ascii="Calibri" w:hAnsi="Calibri"/>
          <w:snapToGrid w:val="0"/>
        </w:rPr>
        <w:t xml:space="preserve">the </w:t>
      </w:r>
      <w:r w:rsidR="003C060F" w:rsidRPr="00242F91">
        <w:rPr>
          <w:rFonts w:ascii="Calibri" w:hAnsi="Calibri"/>
          <w:snapToGrid w:val="0"/>
        </w:rPr>
        <w:t>Academy</w:t>
      </w:r>
      <w:r w:rsidRPr="00242F91">
        <w:rPr>
          <w:rFonts w:ascii="Calibri" w:hAnsi="Calibri"/>
          <w:snapToGrid w:val="0"/>
        </w:rPr>
        <w:t xml:space="preserve"> until this requirement has been fulfilled.</w:t>
      </w:r>
    </w:p>
    <w:p w:rsidR="00561C41" w:rsidRPr="00242F91" w:rsidRDefault="00561C41">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561C41" w:rsidRPr="00242F91" w:rsidRDefault="00924220">
      <w:pPr>
        <w:jc w:val="both"/>
        <w:rPr>
          <w:rFonts w:ascii="Calibri" w:hAnsi="Calibri"/>
          <w:snapToGrid w:val="0"/>
        </w:rPr>
      </w:pPr>
      <w:r w:rsidRPr="00242F91">
        <w:rPr>
          <w:rFonts w:ascii="Calibri" w:hAnsi="Calibri"/>
          <w:snapToGrid w:val="0"/>
        </w:rPr>
        <w:t>Parents who have children</w:t>
      </w:r>
      <w:r w:rsidR="00561C41" w:rsidRPr="00242F91">
        <w:rPr>
          <w:rFonts w:ascii="Calibri" w:hAnsi="Calibri"/>
          <w:snapToGrid w:val="0"/>
        </w:rPr>
        <w:t xml:space="preserve"> with specific health care needs should </w:t>
      </w:r>
      <w:r w:rsidR="000B1F31" w:rsidRPr="00242F91">
        <w:rPr>
          <w:rFonts w:ascii="Calibri" w:hAnsi="Calibri"/>
          <w:snapToGrid w:val="0"/>
        </w:rPr>
        <w:t>provide</w:t>
      </w:r>
      <w:r w:rsidR="00561C41" w:rsidRPr="00242F91">
        <w:rPr>
          <w:rFonts w:ascii="Calibri" w:hAnsi="Calibri"/>
          <w:snapToGrid w:val="0"/>
        </w:rPr>
        <w:t xml:space="preserve"> written notice about such needs</w:t>
      </w:r>
      <w:r w:rsidR="00E5746E" w:rsidRPr="00242F91">
        <w:rPr>
          <w:rFonts w:ascii="Calibri" w:hAnsi="Calibri"/>
          <w:snapToGrid w:val="0"/>
        </w:rPr>
        <w:t>,</w:t>
      </w:r>
      <w:r w:rsidR="00561C41" w:rsidRPr="00242F91">
        <w:rPr>
          <w:rFonts w:ascii="Calibri" w:hAnsi="Calibri"/>
          <w:snapToGrid w:val="0"/>
        </w:rPr>
        <w:t xml:space="preserve"> along with prop</w:t>
      </w:r>
      <w:r w:rsidR="001462E6" w:rsidRPr="00242F91">
        <w:rPr>
          <w:rFonts w:ascii="Calibri" w:hAnsi="Calibri"/>
          <w:snapToGrid w:val="0"/>
        </w:rPr>
        <w:t>er documentation</w:t>
      </w:r>
      <w:r w:rsidR="000B1F31" w:rsidRPr="00242F91">
        <w:rPr>
          <w:rFonts w:ascii="Calibri" w:hAnsi="Calibri"/>
          <w:snapToGrid w:val="0"/>
        </w:rPr>
        <w:t>,</w:t>
      </w:r>
      <w:r w:rsidR="001462E6" w:rsidRPr="00242F91">
        <w:rPr>
          <w:rFonts w:ascii="Calibri" w:hAnsi="Calibri"/>
          <w:snapToGrid w:val="0"/>
        </w:rPr>
        <w:t xml:space="preserve"> by a physician</w:t>
      </w:r>
      <w:r w:rsidR="00561C41" w:rsidRPr="00242F91">
        <w:rPr>
          <w:rFonts w:ascii="Calibri" w:hAnsi="Calibri"/>
          <w:snapToGrid w:val="0"/>
        </w:rPr>
        <w:t xml:space="preserve"> to the </w:t>
      </w:r>
      <w:r w:rsidRPr="00242F91">
        <w:rPr>
          <w:rFonts w:ascii="Calibri" w:hAnsi="Calibri"/>
          <w:snapToGrid w:val="0"/>
        </w:rPr>
        <w:t>main o</w:t>
      </w:r>
      <w:r w:rsidR="00561C41" w:rsidRPr="00242F91">
        <w:rPr>
          <w:rFonts w:ascii="Calibri" w:hAnsi="Calibri"/>
          <w:snapToGrid w:val="0"/>
        </w:rPr>
        <w:t>ffice.</w:t>
      </w:r>
      <w:r w:rsidR="000B1F31" w:rsidRPr="00242F91">
        <w:rPr>
          <w:rFonts w:ascii="Calibri" w:hAnsi="Calibri"/>
          <w:snapToGrid w:val="0"/>
        </w:rPr>
        <w:t xml:space="preserve">  All such information, as well as other student information, is kept strictly confidential by the school.</w:t>
      </w:r>
    </w:p>
    <w:p w:rsidR="00561C41" w:rsidRPr="00242F91" w:rsidRDefault="00561C41">
      <w:pPr>
        <w:jc w:val="both"/>
        <w:rPr>
          <w:rFonts w:ascii="Calibri" w:hAnsi="Calibri"/>
          <w:snapToGrid w:val="0"/>
        </w:rPr>
      </w:pPr>
    </w:p>
    <w:p w:rsidR="00561C41" w:rsidRPr="00242F91" w:rsidRDefault="00561C41">
      <w:pPr>
        <w:jc w:val="center"/>
        <w:rPr>
          <w:rFonts w:ascii="Calibri" w:hAnsi="Calibri"/>
          <w:snapToGrid w:val="0"/>
        </w:rPr>
      </w:pPr>
      <w:r w:rsidRPr="00242F91">
        <w:rPr>
          <w:rFonts w:ascii="Calibri" w:hAnsi="Calibri"/>
          <w:b/>
          <w:snapToGrid w:val="0"/>
        </w:rPr>
        <w:t xml:space="preserve">INJURY </w:t>
      </w:r>
      <w:smartTag w:uri="urn:schemas-microsoft-com:office:smarttags" w:element="stockticker">
        <w:r w:rsidRPr="00242F91">
          <w:rPr>
            <w:rFonts w:ascii="Calibri" w:hAnsi="Calibri"/>
            <w:b/>
            <w:snapToGrid w:val="0"/>
          </w:rPr>
          <w:t>AND</w:t>
        </w:r>
      </w:smartTag>
      <w:r w:rsidRPr="00242F91">
        <w:rPr>
          <w:rFonts w:ascii="Calibri" w:hAnsi="Calibri"/>
          <w:b/>
          <w:snapToGrid w:val="0"/>
        </w:rPr>
        <w:t xml:space="preserve"> ILLNESS</w:t>
      </w:r>
    </w:p>
    <w:p w:rsidR="00561C41" w:rsidRPr="00242F91" w:rsidRDefault="00561C41">
      <w:pPr>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All injuries must be reported to a teacher</w:t>
      </w:r>
      <w:r w:rsidR="00DE751C" w:rsidRPr="00242F91">
        <w:rPr>
          <w:rFonts w:ascii="Calibri" w:hAnsi="Calibri"/>
          <w:snapToGrid w:val="0"/>
        </w:rPr>
        <w:t>, nearest staff member,</w:t>
      </w:r>
      <w:r w:rsidR="0090795E" w:rsidRPr="00242F91">
        <w:rPr>
          <w:rFonts w:ascii="Calibri" w:hAnsi="Calibri"/>
          <w:snapToGrid w:val="0"/>
        </w:rPr>
        <w:t xml:space="preserve"> or the</w:t>
      </w:r>
      <w:r w:rsidR="00320A0F" w:rsidRPr="00242F91">
        <w:rPr>
          <w:rFonts w:ascii="Calibri" w:hAnsi="Calibri"/>
          <w:snapToGrid w:val="0"/>
        </w:rPr>
        <w:t xml:space="preserve"> main</w:t>
      </w:r>
      <w:r w:rsidR="0090795E" w:rsidRPr="00242F91">
        <w:rPr>
          <w:rFonts w:ascii="Calibri" w:hAnsi="Calibri"/>
          <w:snapToGrid w:val="0"/>
        </w:rPr>
        <w:t xml:space="preserve"> office.  </w:t>
      </w:r>
      <w:r w:rsidR="00582D37" w:rsidRPr="00242F91">
        <w:rPr>
          <w:rFonts w:ascii="Calibri" w:hAnsi="Calibri"/>
          <w:snapToGrid w:val="0"/>
        </w:rPr>
        <w:t>T</w:t>
      </w:r>
      <w:r w:rsidRPr="00242F91">
        <w:rPr>
          <w:rFonts w:ascii="Calibri" w:hAnsi="Calibri"/>
          <w:snapToGrid w:val="0"/>
        </w:rPr>
        <w:t xml:space="preserve">he student will be treated and may return to class.  If medical attention is required, the </w:t>
      </w:r>
      <w:r w:rsidR="00320A0F" w:rsidRPr="00242F91">
        <w:rPr>
          <w:rFonts w:ascii="Calibri" w:hAnsi="Calibri"/>
          <w:snapToGrid w:val="0"/>
        </w:rPr>
        <w:t xml:space="preserve">main </w:t>
      </w:r>
      <w:r w:rsidRPr="00242F91">
        <w:rPr>
          <w:rFonts w:ascii="Calibri" w:hAnsi="Calibri"/>
          <w:snapToGrid w:val="0"/>
        </w:rPr>
        <w:t xml:space="preserve">office will follow the </w:t>
      </w:r>
      <w:r w:rsidR="003C060F" w:rsidRPr="00242F91">
        <w:rPr>
          <w:rFonts w:ascii="Calibri" w:hAnsi="Calibri"/>
          <w:snapToGrid w:val="0"/>
        </w:rPr>
        <w:t>Academy</w:t>
      </w:r>
      <w:r w:rsidRPr="00242F91">
        <w:rPr>
          <w:rFonts w:ascii="Calibri" w:hAnsi="Calibri"/>
          <w:snapToGrid w:val="0"/>
        </w:rPr>
        <w:t>'s emergency procedures.</w:t>
      </w:r>
    </w:p>
    <w:p w:rsidR="00561C41" w:rsidRPr="00242F91" w:rsidRDefault="00561C41">
      <w:pPr>
        <w:jc w:val="both"/>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 xml:space="preserve">A student who becomes ill during </w:t>
      </w:r>
      <w:r w:rsidR="00DB688F" w:rsidRPr="00242F91">
        <w:rPr>
          <w:rFonts w:ascii="Calibri" w:hAnsi="Calibri"/>
          <w:snapToGrid w:val="0"/>
        </w:rPr>
        <w:t>the day</w:t>
      </w:r>
      <w:r w:rsidRPr="00242F91">
        <w:rPr>
          <w:rFonts w:ascii="Calibri" w:hAnsi="Calibri"/>
          <w:snapToGrid w:val="0"/>
        </w:rPr>
        <w:t xml:space="preserve"> should request permission to go to the </w:t>
      </w:r>
      <w:r w:rsidR="00320A0F" w:rsidRPr="00242F91">
        <w:rPr>
          <w:rFonts w:ascii="Calibri" w:hAnsi="Calibri"/>
          <w:snapToGrid w:val="0"/>
        </w:rPr>
        <w:t xml:space="preserve">main </w:t>
      </w:r>
      <w:r w:rsidRPr="00242F91">
        <w:rPr>
          <w:rFonts w:ascii="Calibri" w:hAnsi="Calibri"/>
          <w:snapToGrid w:val="0"/>
        </w:rPr>
        <w:t xml:space="preserve">office.  An appropriate adult in the office will </w:t>
      </w:r>
      <w:r w:rsidR="00630F7E" w:rsidRPr="00242F91">
        <w:rPr>
          <w:rFonts w:ascii="Calibri" w:hAnsi="Calibri"/>
          <w:snapToGrid w:val="0"/>
        </w:rPr>
        <w:t xml:space="preserve">contact his/her parent to </w:t>
      </w:r>
      <w:r w:rsidRPr="00242F91">
        <w:rPr>
          <w:rFonts w:ascii="Calibri" w:hAnsi="Calibri"/>
          <w:snapToGrid w:val="0"/>
        </w:rPr>
        <w:t xml:space="preserve">determine </w:t>
      </w:r>
      <w:r w:rsidR="00F741EC" w:rsidRPr="00242F91">
        <w:rPr>
          <w:rFonts w:ascii="Calibri" w:hAnsi="Calibri"/>
          <w:snapToGrid w:val="0"/>
        </w:rPr>
        <w:t>whether</w:t>
      </w:r>
      <w:r w:rsidRPr="00242F91">
        <w:rPr>
          <w:rFonts w:ascii="Calibri" w:hAnsi="Calibri"/>
          <w:snapToGrid w:val="0"/>
        </w:rPr>
        <w:t xml:space="preserve"> the student should re</w:t>
      </w:r>
      <w:r w:rsidR="006C35B0" w:rsidRPr="00242F91">
        <w:rPr>
          <w:rFonts w:ascii="Calibri" w:hAnsi="Calibri"/>
          <w:snapToGrid w:val="0"/>
        </w:rPr>
        <w:t>main</w:t>
      </w:r>
      <w:r w:rsidRPr="00242F91">
        <w:rPr>
          <w:rFonts w:ascii="Calibri" w:hAnsi="Calibri"/>
          <w:snapToGrid w:val="0"/>
        </w:rPr>
        <w:t xml:space="preserve"> in </w:t>
      </w:r>
      <w:r w:rsidR="00582D37" w:rsidRPr="00242F91">
        <w:rPr>
          <w:rFonts w:ascii="Calibri" w:hAnsi="Calibri"/>
          <w:snapToGrid w:val="0"/>
        </w:rPr>
        <w:t>school</w:t>
      </w:r>
      <w:r w:rsidRPr="00242F91">
        <w:rPr>
          <w:rFonts w:ascii="Calibri" w:hAnsi="Calibri"/>
          <w:snapToGrid w:val="0"/>
        </w:rPr>
        <w:t xml:space="preserve"> or </w:t>
      </w:r>
      <w:r w:rsidR="000B1F31" w:rsidRPr="00242F91">
        <w:rPr>
          <w:rFonts w:ascii="Calibri" w:hAnsi="Calibri"/>
          <w:snapToGrid w:val="0"/>
        </w:rPr>
        <w:t>return</w:t>
      </w:r>
      <w:r w:rsidRPr="00242F91">
        <w:rPr>
          <w:rFonts w:ascii="Calibri" w:hAnsi="Calibri"/>
          <w:snapToGrid w:val="0"/>
        </w:rPr>
        <w:t xml:space="preserve"> home.  No student will be released </w:t>
      </w:r>
      <w:r w:rsidR="00DB688F" w:rsidRPr="00242F91">
        <w:rPr>
          <w:rFonts w:ascii="Calibri" w:hAnsi="Calibri"/>
          <w:snapToGrid w:val="0"/>
        </w:rPr>
        <w:t>from school</w:t>
      </w:r>
      <w:r w:rsidR="00582D37" w:rsidRPr="00242F91">
        <w:rPr>
          <w:rFonts w:ascii="Calibri" w:hAnsi="Calibri"/>
          <w:snapToGrid w:val="0"/>
        </w:rPr>
        <w:t xml:space="preserve"> </w:t>
      </w:r>
      <w:r w:rsidRPr="00242F91">
        <w:rPr>
          <w:rFonts w:ascii="Calibri" w:hAnsi="Calibri"/>
          <w:snapToGrid w:val="0"/>
        </w:rPr>
        <w:t>without proper parental permission.</w:t>
      </w:r>
      <w:r w:rsidR="00630F7E" w:rsidRPr="00242F91">
        <w:rPr>
          <w:rFonts w:ascii="Calibri" w:hAnsi="Calibri"/>
          <w:snapToGrid w:val="0"/>
        </w:rPr>
        <w:t xml:space="preserve">  Further</w:t>
      </w:r>
      <w:r w:rsidR="000B1F31" w:rsidRPr="00242F91">
        <w:rPr>
          <w:rFonts w:ascii="Calibri" w:hAnsi="Calibri"/>
          <w:snapToGrid w:val="0"/>
        </w:rPr>
        <w:t>,</w:t>
      </w:r>
      <w:r w:rsidR="00630F7E" w:rsidRPr="00242F91">
        <w:rPr>
          <w:rFonts w:ascii="Calibri" w:hAnsi="Calibri"/>
          <w:snapToGrid w:val="0"/>
        </w:rPr>
        <w:t xml:space="preserve"> students will only be released to individuals whose name appear</w:t>
      </w:r>
      <w:r w:rsidR="00820DD3" w:rsidRPr="00242F91">
        <w:rPr>
          <w:rFonts w:ascii="Calibri" w:hAnsi="Calibri"/>
          <w:snapToGrid w:val="0"/>
        </w:rPr>
        <w:t>s</w:t>
      </w:r>
      <w:r w:rsidR="00630F7E" w:rsidRPr="00242F91">
        <w:rPr>
          <w:rFonts w:ascii="Calibri" w:hAnsi="Calibri"/>
          <w:snapToGrid w:val="0"/>
        </w:rPr>
        <w:t xml:space="preserve"> on the emergency form</w:t>
      </w:r>
      <w:r w:rsidR="003F7D41">
        <w:rPr>
          <w:rFonts w:ascii="Calibri" w:hAnsi="Calibri"/>
          <w:snapToGrid w:val="0"/>
        </w:rPr>
        <w:t xml:space="preserve"> or if other arrangements are made by the parent or guardian.</w:t>
      </w:r>
      <w:r w:rsidR="00630F7E" w:rsidRPr="00242F91">
        <w:rPr>
          <w:rFonts w:ascii="Calibri" w:hAnsi="Calibri"/>
          <w:snapToGrid w:val="0"/>
        </w:rPr>
        <w:t xml:space="preserve">  </w:t>
      </w:r>
      <w:r w:rsidR="00320A0F" w:rsidRPr="00242F91">
        <w:rPr>
          <w:rFonts w:ascii="Calibri" w:hAnsi="Calibri"/>
          <w:snapToGrid w:val="0"/>
        </w:rPr>
        <w:t xml:space="preserve"> </w:t>
      </w:r>
      <w:r w:rsidR="00630F7E" w:rsidRPr="00242F91">
        <w:rPr>
          <w:rFonts w:ascii="Calibri" w:hAnsi="Calibri"/>
          <w:snapToGrid w:val="0"/>
        </w:rPr>
        <w:t>Proper identification (picture I.D.) must be presented.</w:t>
      </w:r>
    </w:p>
    <w:p w:rsidR="000017C4" w:rsidRPr="00E77C09" w:rsidRDefault="000017C4" w:rsidP="00E77C09">
      <w:pPr>
        <w:rPr>
          <w:rFonts w:ascii="Calibri" w:hAnsi="Calibri"/>
          <w:b/>
          <w:snapToGrid w:val="0"/>
        </w:rPr>
      </w:pPr>
    </w:p>
    <w:p w:rsidR="00561C41" w:rsidRPr="00242F91" w:rsidRDefault="00561C41" w:rsidP="009E1F13">
      <w:pPr>
        <w:jc w:val="center"/>
        <w:rPr>
          <w:rFonts w:ascii="Calibri" w:hAnsi="Calibri"/>
          <w:snapToGrid w:val="0"/>
        </w:rPr>
      </w:pPr>
      <w:r w:rsidRPr="00242F91">
        <w:rPr>
          <w:rFonts w:ascii="Calibri" w:hAnsi="Calibri"/>
          <w:b/>
          <w:snapToGrid w:val="0"/>
        </w:rPr>
        <w:t xml:space="preserve">SCHEDULING </w:t>
      </w:r>
      <w:smartTag w:uri="urn:schemas-microsoft-com:office:smarttags" w:element="stockticker">
        <w:r w:rsidRPr="00242F91">
          <w:rPr>
            <w:rFonts w:ascii="Calibri" w:hAnsi="Calibri"/>
            <w:b/>
            <w:snapToGrid w:val="0"/>
          </w:rPr>
          <w:t>AND</w:t>
        </w:r>
      </w:smartTag>
      <w:r w:rsidRPr="00242F91">
        <w:rPr>
          <w:rFonts w:ascii="Calibri" w:hAnsi="Calibri"/>
          <w:b/>
          <w:snapToGrid w:val="0"/>
        </w:rPr>
        <w:t xml:space="preserve"> ASSIGNMENT</w:t>
      </w:r>
    </w:p>
    <w:p w:rsidR="00DD7E29" w:rsidRPr="00242F91" w:rsidRDefault="00DD7E29">
      <w:pPr>
        <w:jc w:val="both"/>
        <w:rPr>
          <w:rFonts w:ascii="Calibri" w:hAnsi="Calibri"/>
          <w:snapToGrid w:val="0"/>
          <w:u w:val="single"/>
        </w:rPr>
      </w:pPr>
    </w:p>
    <w:p w:rsidR="00561C41" w:rsidRPr="00E77C09" w:rsidRDefault="00561C41">
      <w:pPr>
        <w:jc w:val="both"/>
        <w:rPr>
          <w:rFonts w:ascii="Calibri" w:hAnsi="Calibri"/>
          <w:b/>
          <w:snapToGrid w:val="0"/>
          <w:sz w:val="22"/>
          <w:szCs w:val="22"/>
        </w:rPr>
      </w:pPr>
      <w:r w:rsidRPr="00E77C09">
        <w:rPr>
          <w:rFonts w:ascii="Calibri" w:hAnsi="Calibri"/>
          <w:b/>
          <w:snapToGrid w:val="0"/>
          <w:sz w:val="22"/>
          <w:szCs w:val="22"/>
        </w:rPr>
        <w:t xml:space="preserve">Elementary </w:t>
      </w:r>
      <w:r w:rsidR="00CF0527" w:rsidRPr="00E77C09">
        <w:rPr>
          <w:rFonts w:ascii="Calibri" w:hAnsi="Calibri"/>
          <w:b/>
          <w:snapToGrid w:val="0"/>
          <w:sz w:val="22"/>
          <w:szCs w:val="22"/>
        </w:rPr>
        <w:t>Le</w:t>
      </w:r>
      <w:r w:rsidRPr="00E77C09">
        <w:rPr>
          <w:rFonts w:ascii="Calibri" w:hAnsi="Calibri"/>
          <w:b/>
          <w:snapToGrid w:val="0"/>
          <w:sz w:val="22"/>
          <w:szCs w:val="22"/>
        </w:rPr>
        <w:t>vel</w:t>
      </w:r>
      <w:r w:rsidR="00D42E79" w:rsidRPr="00E77C09">
        <w:rPr>
          <w:rFonts w:ascii="Calibri" w:hAnsi="Calibri"/>
          <w:b/>
          <w:snapToGrid w:val="0"/>
          <w:sz w:val="22"/>
          <w:szCs w:val="22"/>
        </w:rPr>
        <w:t xml:space="preserve"> </w:t>
      </w:r>
      <w:r w:rsidR="00242F91" w:rsidRPr="00E77C09">
        <w:rPr>
          <w:rFonts w:ascii="Calibri" w:hAnsi="Calibri"/>
          <w:b/>
          <w:snapToGrid w:val="0"/>
          <w:sz w:val="22"/>
          <w:szCs w:val="22"/>
        </w:rPr>
        <w:t>(Grades K-6</w:t>
      </w:r>
      <w:r w:rsidR="00D42E79" w:rsidRPr="00E77C09">
        <w:rPr>
          <w:rFonts w:ascii="Calibri" w:hAnsi="Calibri"/>
          <w:b/>
          <w:snapToGrid w:val="0"/>
          <w:sz w:val="22"/>
          <w:szCs w:val="22"/>
        </w:rPr>
        <w:t>)</w:t>
      </w:r>
    </w:p>
    <w:p w:rsidR="00561C41" w:rsidRPr="00242F91" w:rsidRDefault="00561C41">
      <w:pPr>
        <w:jc w:val="both"/>
        <w:rPr>
          <w:rFonts w:ascii="Calibri" w:hAnsi="Calibri"/>
          <w:snapToGrid w:val="0"/>
        </w:rPr>
      </w:pPr>
    </w:p>
    <w:p w:rsidR="00561C41" w:rsidRPr="00242F91" w:rsidRDefault="00242F91">
      <w:pPr>
        <w:jc w:val="both"/>
        <w:rPr>
          <w:rFonts w:ascii="Calibri" w:hAnsi="Calibri"/>
          <w:snapToGrid w:val="0"/>
        </w:rPr>
      </w:pPr>
      <w:r w:rsidRPr="00242F91">
        <w:rPr>
          <w:rFonts w:ascii="Calibri" w:hAnsi="Calibri"/>
          <w:snapToGrid w:val="0"/>
        </w:rPr>
        <w:t>Administration</w:t>
      </w:r>
      <w:r w:rsidR="00D12FF5" w:rsidRPr="00242F91">
        <w:rPr>
          <w:rFonts w:ascii="Calibri" w:hAnsi="Calibri"/>
          <w:snapToGrid w:val="0"/>
        </w:rPr>
        <w:t xml:space="preserve"> will assign students according to class enrollment figures</w:t>
      </w:r>
      <w:r w:rsidR="00D42E79" w:rsidRPr="00242F91">
        <w:rPr>
          <w:rFonts w:ascii="Calibri" w:hAnsi="Calibri"/>
          <w:snapToGrid w:val="0"/>
        </w:rPr>
        <w:t xml:space="preserve"> during the enrollment process</w:t>
      </w:r>
      <w:r w:rsidR="00D12FF5" w:rsidRPr="00242F91">
        <w:rPr>
          <w:rFonts w:ascii="Calibri" w:hAnsi="Calibri"/>
          <w:snapToGrid w:val="0"/>
        </w:rPr>
        <w:t xml:space="preserve">. </w:t>
      </w:r>
      <w:r w:rsidR="004F119A" w:rsidRPr="00242F91">
        <w:rPr>
          <w:rFonts w:ascii="Calibri" w:hAnsi="Calibri"/>
          <w:snapToGrid w:val="0"/>
        </w:rPr>
        <w:t xml:space="preserve"> The Superintendent, Instructional Dean </w:t>
      </w:r>
      <w:r w:rsidR="001C3C82" w:rsidRPr="00242F91">
        <w:rPr>
          <w:rFonts w:ascii="Calibri" w:hAnsi="Calibri"/>
          <w:snapToGrid w:val="0"/>
        </w:rPr>
        <w:t>or other designated</w:t>
      </w:r>
      <w:r w:rsidR="00DE751C" w:rsidRPr="00242F91">
        <w:rPr>
          <w:rFonts w:ascii="Calibri" w:hAnsi="Calibri"/>
          <w:snapToGrid w:val="0"/>
        </w:rPr>
        <w:t xml:space="preserve"> staff member</w:t>
      </w:r>
      <w:r w:rsidR="00CF2101" w:rsidRPr="00242F91">
        <w:rPr>
          <w:rFonts w:ascii="Calibri" w:hAnsi="Calibri"/>
          <w:snapToGrid w:val="0"/>
        </w:rPr>
        <w:t xml:space="preserve"> </w:t>
      </w:r>
      <w:r w:rsidR="004A3EE2" w:rsidRPr="00242F91">
        <w:rPr>
          <w:rFonts w:ascii="Calibri" w:hAnsi="Calibri"/>
          <w:snapToGrid w:val="0"/>
        </w:rPr>
        <w:t xml:space="preserve">may assist in </w:t>
      </w:r>
      <w:r w:rsidR="00561C41" w:rsidRPr="00242F91">
        <w:rPr>
          <w:rFonts w:ascii="Calibri" w:hAnsi="Calibri"/>
          <w:snapToGrid w:val="0"/>
        </w:rPr>
        <w:t>assign</w:t>
      </w:r>
      <w:r w:rsidR="004A3EE2" w:rsidRPr="00242F91">
        <w:rPr>
          <w:rFonts w:ascii="Calibri" w:hAnsi="Calibri"/>
          <w:snapToGrid w:val="0"/>
        </w:rPr>
        <w:t>ing</w:t>
      </w:r>
      <w:r w:rsidR="00561C41" w:rsidRPr="00242F91">
        <w:rPr>
          <w:rFonts w:ascii="Calibri" w:hAnsi="Calibri"/>
          <w:snapToGrid w:val="0"/>
        </w:rPr>
        <w:t xml:space="preserve"> each student to the appropriate classroom and program.  </w:t>
      </w:r>
      <w:r w:rsidR="00CF2101" w:rsidRPr="00242F91">
        <w:rPr>
          <w:rFonts w:ascii="Calibri" w:hAnsi="Calibri"/>
          <w:snapToGrid w:val="0"/>
        </w:rPr>
        <w:t xml:space="preserve">However, </w:t>
      </w:r>
      <w:r w:rsidR="00561C41" w:rsidRPr="00242F91">
        <w:rPr>
          <w:rFonts w:ascii="Calibri" w:hAnsi="Calibri"/>
          <w:snapToGrid w:val="0"/>
        </w:rPr>
        <w:t>questions or concerns about the assignm</w:t>
      </w:r>
      <w:r w:rsidR="001C3C82" w:rsidRPr="00242F91">
        <w:rPr>
          <w:rFonts w:ascii="Calibri" w:hAnsi="Calibri"/>
          <w:snapToGrid w:val="0"/>
        </w:rPr>
        <w:t>ent should be disc</w:t>
      </w:r>
      <w:r w:rsidRPr="00242F91">
        <w:rPr>
          <w:rFonts w:ascii="Calibri" w:hAnsi="Calibri"/>
          <w:snapToGrid w:val="0"/>
        </w:rPr>
        <w:t>ussed with the Instructional Dean for the respective grade level</w:t>
      </w:r>
      <w:r w:rsidR="00CF2101" w:rsidRPr="00242F91">
        <w:rPr>
          <w:rFonts w:ascii="Calibri" w:hAnsi="Calibri"/>
          <w:snapToGrid w:val="0"/>
        </w:rPr>
        <w:t>.</w:t>
      </w:r>
    </w:p>
    <w:p w:rsidR="00561C41" w:rsidRPr="00242F91" w:rsidRDefault="00561C41">
      <w:pPr>
        <w:jc w:val="both"/>
        <w:rPr>
          <w:rFonts w:ascii="Calibri" w:hAnsi="Calibri"/>
          <w:snapToGrid w:val="0"/>
        </w:rPr>
      </w:pPr>
    </w:p>
    <w:p w:rsidR="00561C41" w:rsidRPr="00E77C09" w:rsidRDefault="00561C41">
      <w:pPr>
        <w:jc w:val="both"/>
        <w:rPr>
          <w:rFonts w:ascii="Calibri" w:hAnsi="Calibri"/>
          <w:b/>
          <w:snapToGrid w:val="0"/>
          <w:sz w:val="22"/>
          <w:szCs w:val="22"/>
        </w:rPr>
      </w:pPr>
      <w:r w:rsidRPr="00E77C09">
        <w:rPr>
          <w:rFonts w:ascii="Calibri" w:hAnsi="Calibri"/>
          <w:b/>
          <w:snapToGrid w:val="0"/>
          <w:sz w:val="22"/>
          <w:szCs w:val="22"/>
        </w:rPr>
        <w:t xml:space="preserve">Secondary </w:t>
      </w:r>
      <w:r w:rsidR="00CF0527" w:rsidRPr="00E77C09">
        <w:rPr>
          <w:rFonts w:ascii="Calibri" w:hAnsi="Calibri"/>
          <w:b/>
          <w:snapToGrid w:val="0"/>
          <w:sz w:val="22"/>
          <w:szCs w:val="22"/>
        </w:rPr>
        <w:t>L</w:t>
      </w:r>
      <w:r w:rsidRPr="00E77C09">
        <w:rPr>
          <w:rFonts w:ascii="Calibri" w:hAnsi="Calibri"/>
          <w:b/>
          <w:snapToGrid w:val="0"/>
          <w:sz w:val="22"/>
          <w:szCs w:val="22"/>
        </w:rPr>
        <w:t>evel</w:t>
      </w:r>
      <w:r w:rsidR="00242F91" w:rsidRPr="00E77C09">
        <w:rPr>
          <w:rFonts w:ascii="Calibri" w:hAnsi="Calibri"/>
          <w:b/>
          <w:snapToGrid w:val="0"/>
          <w:sz w:val="22"/>
          <w:szCs w:val="22"/>
        </w:rPr>
        <w:t xml:space="preserve"> (Grades 7-8</w:t>
      </w:r>
      <w:r w:rsidR="00D42E79" w:rsidRPr="00E77C09">
        <w:rPr>
          <w:rFonts w:ascii="Calibri" w:hAnsi="Calibri"/>
          <w:b/>
          <w:snapToGrid w:val="0"/>
          <w:sz w:val="22"/>
          <w:szCs w:val="22"/>
        </w:rPr>
        <w:t>)</w:t>
      </w:r>
    </w:p>
    <w:p w:rsidR="00561C41" w:rsidRPr="00242F91" w:rsidRDefault="00561C41">
      <w:pPr>
        <w:jc w:val="both"/>
        <w:rPr>
          <w:rFonts w:ascii="Calibri" w:hAnsi="Calibri"/>
          <w:snapToGrid w:val="0"/>
        </w:rPr>
      </w:pPr>
    </w:p>
    <w:p w:rsidR="00561C41" w:rsidRPr="00242F91" w:rsidRDefault="00561C41">
      <w:pPr>
        <w:pStyle w:val="BodyText"/>
        <w:tabs>
          <w:tab w:val="clear" w:pos="1008"/>
        </w:tabs>
        <w:rPr>
          <w:rFonts w:ascii="Calibri" w:hAnsi="Calibri"/>
          <w:sz w:val="20"/>
        </w:rPr>
      </w:pPr>
      <w:r w:rsidRPr="00242F91">
        <w:rPr>
          <w:rFonts w:ascii="Calibri" w:hAnsi="Calibri"/>
          <w:sz w:val="20"/>
        </w:rPr>
        <w:t xml:space="preserve">Schedules are provided to each student at the beginning of the year or upon enrollment.  Schedules are based on </w:t>
      </w:r>
      <w:r w:rsidR="00D42E79" w:rsidRPr="00242F91">
        <w:rPr>
          <w:rFonts w:ascii="Calibri" w:hAnsi="Calibri"/>
          <w:sz w:val="20"/>
        </w:rPr>
        <w:t>student</w:t>
      </w:r>
      <w:r w:rsidR="00242F91" w:rsidRPr="00242F91">
        <w:rPr>
          <w:rFonts w:ascii="Calibri" w:hAnsi="Calibri"/>
          <w:sz w:val="20"/>
        </w:rPr>
        <w:t xml:space="preserve"> needs, available programs and staffing levels and may change from year to year</w:t>
      </w:r>
      <w:r w:rsidRPr="00242F91">
        <w:rPr>
          <w:rFonts w:ascii="Calibri" w:hAnsi="Calibri"/>
          <w:sz w:val="20"/>
        </w:rPr>
        <w:t>.  Any changes in a student's schedule should be handled through the</w:t>
      </w:r>
      <w:r w:rsidR="004F119A" w:rsidRPr="00242F91">
        <w:rPr>
          <w:rFonts w:ascii="Calibri" w:hAnsi="Calibri"/>
          <w:sz w:val="20"/>
        </w:rPr>
        <w:t xml:space="preserve"> Instructional Dean</w:t>
      </w:r>
      <w:r w:rsidR="005754BC">
        <w:rPr>
          <w:rFonts w:ascii="Calibri" w:hAnsi="Calibri"/>
          <w:sz w:val="20"/>
        </w:rPr>
        <w:t xml:space="preserve"> or Superintendent</w:t>
      </w:r>
      <w:r w:rsidRPr="00242F91">
        <w:rPr>
          <w:rFonts w:ascii="Calibri" w:hAnsi="Calibri"/>
          <w:sz w:val="20"/>
        </w:rPr>
        <w:t>.</w:t>
      </w:r>
      <w:r w:rsidR="00242F91" w:rsidRPr="00242F91">
        <w:rPr>
          <w:rFonts w:ascii="Calibri" w:hAnsi="Calibri"/>
          <w:sz w:val="20"/>
        </w:rPr>
        <w:t xml:space="preserve"> </w:t>
      </w:r>
      <w:r w:rsidRPr="00242F91">
        <w:rPr>
          <w:rFonts w:ascii="Calibri" w:hAnsi="Calibri"/>
          <w:sz w:val="20"/>
        </w:rPr>
        <w:t xml:space="preserve"> Students may be denied course enrollment due to</w:t>
      </w:r>
      <w:r w:rsidR="002B5711" w:rsidRPr="00242F91">
        <w:rPr>
          <w:rFonts w:ascii="Calibri" w:hAnsi="Calibri"/>
          <w:sz w:val="20"/>
        </w:rPr>
        <w:t xml:space="preserve"> </w:t>
      </w:r>
      <w:r w:rsidRPr="00242F91">
        <w:rPr>
          <w:rFonts w:ascii="Calibri" w:hAnsi="Calibri"/>
          <w:sz w:val="20"/>
        </w:rPr>
        <w:t>lack of available space or the need to pass prerequisites</w:t>
      </w:r>
      <w:r w:rsidR="00D42E79" w:rsidRPr="00242F91">
        <w:rPr>
          <w:rFonts w:ascii="Calibri" w:hAnsi="Calibri"/>
          <w:sz w:val="20"/>
        </w:rPr>
        <w:t xml:space="preserve"> and/or address skill deficiencies</w:t>
      </w:r>
      <w:r w:rsidRPr="00242F91">
        <w:rPr>
          <w:rFonts w:ascii="Calibri" w:hAnsi="Calibri"/>
          <w:sz w:val="20"/>
        </w:rPr>
        <w:t xml:space="preserve">.  Students are expected to follow their schedules.  Any variation should be approved </w:t>
      </w:r>
      <w:r w:rsidR="00242F91" w:rsidRPr="00242F91">
        <w:rPr>
          <w:rFonts w:ascii="Calibri" w:hAnsi="Calibri"/>
          <w:sz w:val="20"/>
        </w:rPr>
        <w:t>by the Superi</w:t>
      </w:r>
      <w:r w:rsidR="005754BC">
        <w:rPr>
          <w:rFonts w:ascii="Calibri" w:hAnsi="Calibri"/>
          <w:sz w:val="20"/>
        </w:rPr>
        <w:t>ntendent</w:t>
      </w:r>
      <w:r w:rsidR="00242F91" w:rsidRPr="00242F91">
        <w:rPr>
          <w:rFonts w:ascii="Calibri" w:hAnsi="Calibri"/>
          <w:sz w:val="20"/>
        </w:rPr>
        <w:t xml:space="preserve"> or</w:t>
      </w:r>
      <w:r w:rsidR="005754BC">
        <w:rPr>
          <w:rFonts w:ascii="Calibri" w:hAnsi="Calibri"/>
          <w:sz w:val="20"/>
        </w:rPr>
        <w:t xml:space="preserve"> the</w:t>
      </w:r>
      <w:r w:rsidR="00242F91" w:rsidRPr="00242F91">
        <w:rPr>
          <w:rFonts w:ascii="Calibri" w:hAnsi="Calibri"/>
          <w:sz w:val="20"/>
        </w:rPr>
        <w:t xml:space="preserve"> Instructional Dean</w:t>
      </w:r>
      <w:r w:rsidR="004F119A" w:rsidRPr="00242F91">
        <w:rPr>
          <w:rFonts w:ascii="Calibri" w:hAnsi="Calibri"/>
          <w:sz w:val="20"/>
        </w:rPr>
        <w:t xml:space="preserve"> </w:t>
      </w:r>
      <w:r w:rsidR="00D42E79" w:rsidRPr="00242F91">
        <w:rPr>
          <w:rFonts w:ascii="Calibri" w:hAnsi="Calibri"/>
          <w:sz w:val="20"/>
        </w:rPr>
        <w:t>through a formal</w:t>
      </w:r>
      <w:r w:rsidRPr="00242F91">
        <w:rPr>
          <w:rFonts w:ascii="Calibri" w:hAnsi="Calibri"/>
          <w:sz w:val="20"/>
        </w:rPr>
        <w:t xml:space="preserve"> schedule change</w:t>
      </w:r>
      <w:r w:rsidR="00242F91" w:rsidRPr="00242F91">
        <w:rPr>
          <w:rFonts w:ascii="Calibri" w:hAnsi="Calibri"/>
          <w:sz w:val="20"/>
        </w:rPr>
        <w:t xml:space="preserve"> which is then reflected in the Academy’s Student Information System</w:t>
      </w:r>
      <w:r w:rsidRPr="00242F91">
        <w:rPr>
          <w:rFonts w:ascii="Calibri" w:hAnsi="Calibri"/>
          <w:sz w:val="20"/>
        </w:rPr>
        <w:t>.</w:t>
      </w:r>
    </w:p>
    <w:p w:rsidR="00561C41" w:rsidRPr="00242F91" w:rsidRDefault="00561C41">
      <w:pPr>
        <w:rPr>
          <w:rFonts w:ascii="Calibri" w:hAnsi="Calibri"/>
          <w:b/>
          <w:snapToGrid w:val="0"/>
        </w:rPr>
      </w:pPr>
    </w:p>
    <w:p w:rsidR="00561C41" w:rsidRPr="00242F91" w:rsidRDefault="00561C41">
      <w:pPr>
        <w:jc w:val="center"/>
        <w:rPr>
          <w:rFonts w:ascii="Calibri" w:hAnsi="Calibri"/>
          <w:i/>
          <w:snapToGrid w:val="0"/>
        </w:rPr>
      </w:pPr>
      <w:r w:rsidRPr="00242F91">
        <w:rPr>
          <w:rFonts w:ascii="Calibri" w:hAnsi="Calibri"/>
          <w:b/>
          <w:snapToGrid w:val="0"/>
        </w:rPr>
        <w:t>IMMUNIZATIONS</w:t>
      </w:r>
    </w:p>
    <w:p w:rsidR="00E8161D" w:rsidRPr="00242F91" w:rsidRDefault="00E8161D">
      <w:pPr>
        <w:jc w:val="both"/>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Students must be current with all immunizations required by law or have an authorized waiver</w:t>
      </w:r>
      <w:r w:rsidR="00891EA3" w:rsidRPr="00242F91">
        <w:rPr>
          <w:rFonts w:ascii="Calibri" w:hAnsi="Calibri"/>
          <w:snapToGrid w:val="0"/>
        </w:rPr>
        <w:t xml:space="preserve">.  </w:t>
      </w:r>
      <w:r w:rsidRPr="00242F91">
        <w:rPr>
          <w:rFonts w:ascii="Calibri" w:hAnsi="Calibri"/>
          <w:snapToGrid w:val="0"/>
        </w:rPr>
        <w:t xml:space="preserve">If a student does not have the necessary </w:t>
      </w:r>
      <w:r w:rsidR="00D42E79" w:rsidRPr="00242F91">
        <w:rPr>
          <w:rFonts w:ascii="Calibri" w:hAnsi="Calibri"/>
          <w:snapToGrid w:val="0"/>
        </w:rPr>
        <w:t>immunizations</w:t>
      </w:r>
      <w:r w:rsidRPr="00242F91">
        <w:rPr>
          <w:rFonts w:ascii="Calibri" w:hAnsi="Calibri"/>
          <w:snapToGrid w:val="0"/>
        </w:rPr>
        <w:t xml:space="preserve"> or waivers, </w:t>
      </w:r>
      <w:r w:rsidR="00B53670" w:rsidRPr="00242F91">
        <w:rPr>
          <w:rFonts w:ascii="Calibri" w:hAnsi="Calibri"/>
          <w:snapToGrid w:val="0"/>
        </w:rPr>
        <w:t>the Superintendent</w:t>
      </w:r>
      <w:r w:rsidR="005754BC">
        <w:rPr>
          <w:rFonts w:ascii="Calibri" w:hAnsi="Calibri"/>
          <w:snapToGrid w:val="0"/>
        </w:rPr>
        <w:t xml:space="preserve"> </w:t>
      </w:r>
      <w:r w:rsidR="00B53670" w:rsidRPr="00242F91">
        <w:rPr>
          <w:rFonts w:ascii="Calibri" w:hAnsi="Calibri"/>
          <w:snapToGrid w:val="0"/>
        </w:rPr>
        <w:t>or</w:t>
      </w:r>
      <w:r w:rsidR="005754BC">
        <w:rPr>
          <w:rFonts w:ascii="Calibri" w:hAnsi="Calibri"/>
          <w:snapToGrid w:val="0"/>
        </w:rPr>
        <w:t xml:space="preserve"> the</w:t>
      </w:r>
      <w:r w:rsidR="00B53670" w:rsidRPr="00242F91">
        <w:rPr>
          <w:rFonts w:ascii="Calibri" w:hAnsi="Calibri"/>
          <w:snapToGrid w:val="0"/>
        </w:rPr>
        <w:t xml:space="preserve"> </w:t>
      </w:r>
      <w:r w:rsidR="004F119A" w:rsidRPr="00242F91">
        <w:rPr>
          <w:rFonts w:ascii="Calibri" w:hAnsi="Calibri"/>
          <w:snapToGrid w:val="0"/>
        </w:rPr>
        <w:t xml:space="preserve">Instructional Dean </w:t>
      </w:r>
      <w:r w:rsidRPr="00242F91">
        <w:rPr>
          <w:rFonts w:ascii="Calibri" w:hAnsi="Calibri"/>
          <w:snapToGrid w:val="0"/>
        </w:rPr>
        <w:t>may remove the student</w:t>
      </w:r>
      <w:r w:rsidR="00891EA3" w:rsidRPr="00242F91">
        <w:rPr>
          <w:rFonts w:ascii="Calibri" w:hAnsi="Calibri"/>
          <w:snapToGrid w:val="0"/>
        </w:rPr>
        <w:t xml:space="preserve"> from the </w:t>
      </w:r>
      <w:r w:rsidR="003C060F" w:rsidRPr="00242F91">
        <w:rPr>
          <w:rFonts w:ascii="Calibri" w:hAnsi="Calibri"/>
          <w:snapToGrid w:val="0"/>
        </w:rPr>
        <w:t>Academy</w:t>
      </w:r>
      <w:r w:rsidRPr="00242F91">
        <w:rPr>
          <w:rFonts w:ascii="Calibri" w:hAnsi="Calibri"/>
          <w:snapToGrid w:val="0"/>
        </w:rPr>
        <w:t xml:space="preserve"> or require compliance with a set deadline.  This is for the safety of all students and in accordance with State law.  Any questions about immunizations or waivers should be directed to the </w:t>
      </w:r>
      <w:r w:rsidR="00B53670" w:rsidRPr="00242F91">
        <w:rPr>
          <w:rFonts w:ascii="Calibri" w:hAnsi="Calibri"/>
          <w:snapToGrid w:val="0"/>
        </w:rPr>
        <w:t>main office</w:t>
      </w:r>
      <w:r w:rsidR="00891EA3" w:rsidRPr="00242F91">
        <w:rPr>
          <w:rFonts w:ascii="Calibri" w:hAnsi="Calibri"/>
          <w:snapToGrid w:val="0"/>
        </w:rPr>
        <w:t>.</w:t>
      </w:r>
    </w:p>
    <w:p w:rsidR="005E4713" w:rsidRPr="00242F91" w:rsidRDefault="005E4713" w:rsidP="00765738">
      <w:pPr>
        <w:jc w:val="center"/>
        <w:rPr>
          <w:rFonts w:ascii="Calibri" w:hAnsi="Calibri"/>
          <w:snapToGrid w:val="0"/>
        </w:rPr>
      </w:pPr>
    </w:p>
    <w:p w:rsidR="00561C41" w:rsidRPr="00242F91" w:rsidRDefault="00561C41" w:rsidP="00765738">
      <w:pPr>
        <w:jc w:val="center"/>
        <w:rPr>
          <w:rFonts w:ascii="Calibri" w:hAnsi="Calibri"/>
          <w:b/>
        </w:rPr>
      </w:pPr>
      <w:r w:rsidRPr="00242F91">
        <w:rPr>
          <w:rFonts w:ascii="Calibri" w:hAnsi="Calibri"/>
          <w:b/>
        </w:rPr>
        <w:t>EMERGENCY MEDICAL AUTHORIZATION</w:t>
      </w:r>
    </w:p>
    <w:p w:rsidR="00561C41" w:rsidRPr="00242F91" w:rsidRDefault="00561C41">
      <w:pPr>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 xml:space="preserve">The </w:t>
      </w:r>
      <w:r w:rsidR="006E382C" w:rsidRPr="00242F91">
        <w:rPr>
          <w:rFonts w:ascii="Calibri" w:hAnsi="Calibri"/>
          <w:snapToGrid w:val="0"/>
        </w:rPr>
        <w:t>Charlton Heston Academy</w:t>
      </w:r>
      <w:r w:rsidR="00891C21" w:rsidRPr="00242F91">
        <w:rPr>
          <w:rFonts w:ascii="Calibri" w:hAnsi="Calibri"/>
          <w:snapToGrid w:val="0"/>
        </w:rPr>
        <w:t xml:space="preserve"> Board of Directors</w:t>
      </w:r>
      <w:r w:rsidR="006C35B0" w:rsidRPr="00242F91">
        <w:rPr>
          <w:rFonts w:ascii="Calibri" w:hAnsi="Calibri"/>
          <w:snapToGrid w:val="0"/>
        </w:rPr>
        <w:t xml:space="preserve"> </w:t>
      </w:r>
      <w:r w:rsidRPr="00242F91">
        <w:rPr>
          <w:rFonts w:ascii="Calibri" w:hAnsi="Calibri"/>
          <w:snapToGrid w:val="0"/>
        </w:rPr>
        <w:t xml:space="preserve"> has established a policy that every student must have an </w:t>
      </w:r>
      <w:r w:rsidR="000B59C3" w:rsidRPr="00242F91">
        <w:rPr>
          <w:rFonts w:ascii="Calibri" w:hAnsi="Calibri"/>
          <w:snapToGrid w:val="0"/>
        </w:rPr>
        <w:t>up</w:t>
      </w:r>
      <w:r w:rsidR="00D42E79" w:rsidRPr="00242F91">
        <w:rPr>
          <w:rFonts w:ascii="Calibri" w:hAnsi="Calibri"/>
          <w:snapToGrid w:val="0"/>
        </w:rPr>
        <w:t>dated</w:t>
      </w:r>
      <w:r w:rsidR="000B59C3" w:rsidRPr="00242F91">
        <w:rPr>
          <w:rFonts w:ascii="Calibri" w:hAnsi="Calibri"/>
          <w:snapToGrid w:val="0"/>
        </w:rPr>
        <w:t xml:space="preserve"> </w:t>
      </w:r>
      <w:r w:rsidR="009C019B" w:rsidRPr="00242F91">
        <w:rPr>
          <w:rFonts w:ascii="Calibri" w:hAnsi="Calibri"/>
          <w:snapToGrid w:val="0"/>
        </w:rPr>
        <w:t>“</w:t>
      </w:r>
      <w:r w:rsidRPr="00242F91">
        <w:rPr>
          <w:rFonts w:ascii="Calibri" w:hAnsi="Calibri"/>
          <w:snapToGrid w:val="0"/>
        </w:rPr>
        <w:t>Emergency Medical Authorization Form</w:t>
      </w:r>
      <w:r w:rsidR="009C019B" w:rsidRPr="00242F91">
        <w:rPr>
          <w:rFonts w:ascii="Calibri" w:hAnsi="Calibri"/>
          <w:snapToGrid w:val="0"/>
        </w:rPr>
        <w:t>”</w:t>
      </w:r>
      <w:r w:rsidRPr="00242F91">
        <w:rPr>
          <w:rFonts w:ascii="Calibri" w:hAnsi="Calibri"/>
          <w:snapToGrid w:val="0"/>
        </w:rPr>
        <w:t xml:space="preserve"> completed and signed by </w:t>
      </w:r>
      <w:r w:rsidR="00F741EC" w:rsidRPr="00242F91">
        <w:rPr>
          <w:rFonts w:ascii="Calibri" w:hAnsi="Calibri"/>
          <w:snapToGrid w:val="0"/>
        </w:rPr>
        <w:t>hi</w:t>
      </w:r>
      <w:r w:rsidR="009C019B" w:rsidRPr="00242F91">
        <w:rPr>
          <w:rFonts w:ascii="Calibri" w:hAnsi="Calibri"/>
          <w:snapToGrid w:val="0"/>
        </w:rPr>
        <w:t>s/her</w:t>
      </w:r>
      <w:r w:rsidRPr="00242F91">
        <w:rPr>
          <w:rFonts w:ascii="Calibri" w:hAnsi="Calibri"/>
          <w:snapToGrid w:val="0"/>
        </w:rPr>
        <w:t xml:space="preserve"> parent in order to participate in any activity off</w:t>
      </w:r>
      <w:r w:rsidR="00D42E79" w:rsidRPr="00242F91">
        <w:rPr>
          <w:rFonts w:ascii="Calibri" w:hAnsi="Calibri"/>
          <w:snapToGrid w:val="0"/>
        </w:rPr>
        <w:t xml:space="preserve"> school</w:t>
      </w:r>
      <w:r w:rsidRPr="00242F91">
        <w:rPr>
          <w:rFonts w:ascii="Calibri" w:hAnsi="Calibri"/>
          <w:snapToGrid w:val="0"/>
        </w:rPr>
        <w:t xml:space="preserve"> grounds.  This includes field trips, spectator </w:t>
      </w:r>
      <w:r w:rsidR="00765738" w:rsidRPr="00242F91">
        <w:rPr>
          <w:rFonts w:ascii="Calibri" w:hAnsi="Calibri"/>
          <w:snapToGrid w:val="0"/>
        </w:rPr>
        <w:t>sports</w:t>
      </w:r>
      <w:r w:rsidRPr="00242F91">
        <w:rPr>
          <w:rFonts w:ascii="Calibri" w:hAnsi="Calibri"/>
          <w:snapToGrid w:val="0"/>
        </w:rPr>
        <w:t>, athletic</w:t>
      </w:r>
      <w:r w:rsidR="00765738" w:rsidRPr="00242F91">
        <w:rPr>
          <w:rFonts w:ascii="Calibri" w:hAnsi="Calibri"/>
          <w:snapToGrid w:val="0"/>
        </w:rPr>
        <w:t>s</w:t>
      </w:r>
      <w:r w:rsidR="009C019B" w:rsidRPr="00242F91">
        <w:rPr>
          <w:rFonts w:ascii="Calibri" w:hAnsi="Calibri"/>
          <w:snapToGrid w:val="0"/>
        </w:rPr>
        <w:t>,</w:t>
      </w:r>
      <w:r w:rsidRPr="00242F91">
        <w:rPr>
          <w:rFonts w:ascii="Calibri" w:hAnsi="Calibri"/>
          <w:snapToGrid w:val="0"/>
        </w:rPr>
        <w:t xml:space="preserve"> extra-curricular activities, and co-curricular activities.</w:t>
      </w:r>
    </w:p>
    <w:p w:rsidR="00561C41" w:rsidRPr="00242F91" w:rsidRDefault="00561C41">
      <w:pPr>
        <w:rPr>
          <w:rFonts w:ascii="Calibri" w:hAnsi="Calibri"/>
          <w:snapToGrid w:val="0"/>
        </w:rPr>
      </w:pPr>
    </w:p>
    <w:p w:rsidR="00561C41" w:rsidRPr="00242F91" w:rsidRDefault="00561C41">
      <w:pPr>
        <w:jc w:val="both"/>
        <w:rPr>
          <w:rFonts w:ascii="Calibri" w:hAnsi="Calibri"/>
          <w:snapToGrid w:val="0"/>
        </w:rPr>
      </w:pPr>
      <w:r w:rsidRPr="00242F91">
        <w:rPr>
          <w:rFonts w:ascii="Calibri" w:hAnsi="Calibri"/>
          <w:snapToGrid w:val="0"/>
        </w:rPr>
        <w:t xml:space="preserve">The </w:t>
      </w:r>
      <w:r w:rsidR="006C35B0" w:rsidRPr="00242F91">
        <w:rPr>
          <w:rFonts w:ascii="Calibri" w:hAnsi="Calibri"/>
          <w:snapToGrid w:val="0"/>
        </w:rPr>
        <w:t>“</w:t>
      </w:r>
      <w:r w:rsidRPr="00242F91">
        <w:rPr>
          <w:rFonts w:ascii="Calibri" w:hAnsi="Calibri"/>
          <w:snapToGrid w:val="0"/>
        </w:rPr>
        <w:t>Emergency Medical Authorization Form</w:t>
      </w:r>
      <w:r w:rsidR="006C35B0" w:rsidRPr="00242F91">
        <w:rPr>
          <w:rFonts w:ascii="Calibri" w:hAnsi="Calibri"/>
          <w:snapToGrid w:val="0"/>
        </w:rPr>
        <w:t>”</w:t>
      </w:r>
      <w:r w:rsidRPr="00242F91">
        <w:rPr>
          <w:rFonts w:ascii="Calibri" w:hAnsi="Calibri"/>
          <w:snapToGrid w:val="0"/>
        </w:rPr>
        <w:t xml:space="preserve"> is provided at the time of enrollment </w:t>
      </w:r>
      <w:r w:rsidR="00B91941" w:rsidRPr="00242F91">
        <w:rPr>
          <w:rFonts w:ascii="Calibri" w:hAnsi="Calibri"/>
          <w:snapToGrid w:val="0"/>
        </w:rPr>
        <w:t xml:space="preserve">for new students </w:t>
      </w:r>
      <w:r w:rsidRPr="00242F91">
        <w:rPr>
          <w:rFonts w:ascii="Calibri" w:hAnsi="Calibri"/>
          <w:snapToGrid w:val="0"/>
        </w:rPr>
        <w:t xml:space="preserve">and at the beginning of each </w:t>
      </w:r>
      <w:r w:rsidR="00B91941" w:rsidRPr="00242F91">
        <w:rPr>
          <w:rFonts w:ascii="Calibri" w:hAnsi="Calibri"/>
          <w:snapToGrid w:val="0"/>
        </w:rPr>
        <w:t xml:space="preserve">school </w:t>
      </w:r>
      <w:r w:rsidRPr="00242F91">
        <w:rPr>
          <w:rFonts w:ascii="Calibri" w:hAnsi="Calibri"/>
          <w:snapToGrid w:val="0"/>
        </w:rPr>
        <w:t>year</w:t>
      </w:r>
      <w:r w:rsidR="00765738" w:rsidRPr="00242F91">
        <w:rPr>
          <w:rFonts w:ascii="Calibri" w:hAnsi="Calibri"/>
          <w:snapToGrid w:val="0"/>
        </w:rPr>
        <w:t xml:space="preserve"> </w:t>
      </w:r>
      <w:r w:rsidR="00B91941" w:rsidRPr="00242F91">
        <w:rPr>
          <w:rFonts w:ascii="Calibri" w:hAnsi="Calibri"/>
          <w:snapToGrid w:val="0"/>
        </w:rPr>
        <w:t>for</w:t>
      </w:r>
      <w:r w:rsidR="00765738" w:rsidRPr="00242F91">
        <w:rPr>
          <w:rFonts w:ascii="Calibri" w:hAnsi="Calibri"/>
          <w:snapToGrid w:val="0"/>
        </w:rPr>
        <w:t xml:space="preserve"> returning students</w:t>
      </w:r>
      <w:r w:rsidR="00242F91" w:rsidRPr="00242F91">
        <w:rPr>
          <w:rFonts w:ascii="Calibri" w:hAnsi="Calibri"/>
          <w:snapToGrid w:val="0"/>
        </w:rPr>
        <w:t xml:space="preserve">.  </w:t>
      </w:r>
    </w:p>
    <w:p w:rsidR="004F119A" w:rsidRPr="00242F91" w:rsidRDefault="004F119A" w:rsidP="004A4CC1">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jc w:val="left"/>
        <w:rPr>
          <w:rFonts w:ascii="Calibri" w:hAnsi="Calibri"/>
          <w:sz w:val="20"/>
        </w:rPr>
      </w:pPr>
    </w:p>
    <w:p w:rsidR="00561C41" w:rsidRPr="00242F91" w:rsidRDefault="00561C41">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rPr>
          <w:rFonts w:ascii="Calibri" w:hAnsi="Calibri"/>
          <w:sz w:val="20"/>
        </w:rPr>
      </w:pPr>
      <w:r w:rsidRPr="00242F91">
        <w:rPr>
          <w:rFonts w:ascii="Calibri" w:hAnsi="Calibri"/>
          <w:sz w:val="20"/>
        </w:rPr>
        <w:t>USE OF MEDICATIONS</w:t>
      </w:r>
    </w:p>
    <w:p w:rsidR="001874E1" w:rsidRPr="00242F91" w:rsidRDefault="001874E1" w:rsidP="001874E1">
      <w:pPr>
        <w:rPr>
          <w:rFonts w:ascii="Calibri" w:hAnsi="Calibri"/>
        </w:rPr>
      </w:pPr>
    </w:p>
    <w:p w:rsidR="001874E1" w:rsidRPr="00E77C09" w:rsidRDefault="001874E1" w:rsidP="001874E1">
      <w:pPr>
        <w:rPr>
          <w:rFonts w:ascii="Calibri" w:hAnsi="Calibri"/>
          <w:b/>
          <w:sz w:val="22"/>
          <w:szCs w:val="22"/>
        </w:rPr>
      </w:pPr>
      <w:r w:rsidRPr="00E77C09">
        <w:rPr>
          <w:rFonts w:ascii="Calibri" w:hAnsi="Calibri"/>
          <w:b/>
          <w:sz w:val="22"/>
          <w:szCs w:val="22"/>
        </w:rPr>
        <w:t>Prescribed Medications</w:t>
      </w:r>
    </w:p>
    <w:p w:rsidR="00561C41" w:rsidRPr="00242F91" w:rsidRDefault="00561C41">
      <w:pPr>
        <w:tabs>
          <w:tab w:val="decimal" w:pos="1008"/>
          <w:tab w:val="left" w:pos="1728"/>
          <w:tab w:val="left" w:pos="2448"/>
          <w:tab w:val="left" w:pos="3168"/>
          <w:tab w:val="left" w:pos="3888"/>
          <w:tab w:val="left" w:pos="4608"/>
        </w:tabs>
        <w:jc w:val="both"/>
        <w:rPr>
          <w:rFonts w:ascii="Calibri" w:hAnsi="Calibri"/>
          <w:snapToGrid w:val="0"/>
        </w:rPr>
      </w:pPr>
    </w:p>
    <w:p w:rsidR="00561C41" w:rsidRPr="00242F91" w:rsidRDefault="00561C41">
      <w:pPr>
        <w:tabs>
          <w:tab w:val="decimal" w:pos="1008"/>
          <w:tab w:val="left" w:pos="1728"/>
          <w:tab w:val="left" w:pos="2448"/>
          <w:tab w:val="left" w:pos="3168"/>
          <w:tab w:val="left" w:pos="3888"/>
          <w:tab w:val="left" w:pos="4608"/>
        </w:tabs>
        <w:jc w:val="both"/>
        <w:rPr>
          <w:rFonts w:ascii="Calibri" w:hAnsi="Calibri"/>
          <w:snapToGrid w:val="0"/>
        </w:rPr>
      </w:pPr>
      <w:r w:rsidRPr="00242F91">
        <w:rPr>
          <w:rFonts w:ascii="Calibri" w:hAnsi="Calibri"/>
          <w:snapToGrid w:val="0"/>
        </w:rPr>
        <w:t xml:space="preserve">In those circumstances where a student must take prescribed medication during </w:t>
      </w:r>
      <w:r w:rsidR="00DB688F" w:rsidRPr="00242F91">
        <w:rPr>
          <w:rFonts w:ascii="Calibri" w:hAnsi="Calibri"/>
          <w:snapToGrid w:val="0"/>
        </w:rPr>
        <w:t>the day</w:t>
      </w:r>
      <w:r w:rsidRPr="00242F91">
        <w:rPr>
          <w:rFonts w:ascii="Calibri" w:hAnsi="Calibri"/>
          <w:snapToGrid w:val="0"/>
        </w:rPr>
        <w:t xml:space="preserve">, the following guidelines are to be </w:t>
      </w:r>
      <w:r w:rsidR="00D42E79" w:rsidRPr="00242F91">
        <w:rPr>
          <w:rFonts w:ascii="Calibri" w:hAnsi="Calibri"/>
          <w:snapToGrid w:val="0"/>
        </w:rPr>
        <w:t>followed</w:t>
      </w:r>
      <w:r w:rsidRPr="00242F91">
        <w:rPr>
          <w:rFonts w:ascii="Calibri" w:hAnsi="Calibri"/>
          <w:snapToGrid w:val="0"/>
        </w:rPr>
        <w:t>:</w:t>
      </w:r>
    </w:p>
    <w:p w:rsidR="00561C41" w:rsidRDefault="00561C41">
      <w:pPr>
        <w:tabs>
          <w:tab w:val="decimal" w:pos="1008"/>
          <w:tab w:val="left" w:pos="1728"/>
          <w:tab w:val="left" w:pos="2448"/>
          <w:tab w:val="left" w:pos="3168"/>
          <w:tab w:val="left" w:pos="3888"/>
          <w:tab w:val="left" w:pos="4608"/>
        </w:tabs>
        <w:ind w:left="1728" w:hanging="1638"/>
        <w:rPr>
          <w:rFonts w:ascii="Calibri" w:hAnsi="Calibri"/>
          <w:snapToGrid w:val="0"/>
        </w:rPr>
      </w:pPr>
    </w:p>
    <w:p w:rsidR="00E77C09" w:rsidRDefault="00E77C09">
      <w:pPr>
        <w:tabs>
          <w:tab w:val="decimal" w:pos="1008"/>
          <w:tab w:val="left" w:pos="1728"/>
          <w:tab w:val="left" w:pos="2448"/>
          <w:tab w:val="left" w:pos="3168"/>
          <w:tab w:val="left" w:pos="3888"/>
          <w:tab w:val="left" w:pos="4608"/>
        </w:tabs>
        <w:ind w:left="1728" w:hanging="1638"/>
        <w:rPr>
          <w:rFonts w:ascii="Calibri" w:hAnsi="Calibri"/>
          <w:snapToGrid w:val="0"/>
        </w:rPr>
      </w:pPr>
    </w:p>
    <w:p w:rsidR="00E77C09" w:rsidRDefault="00E77C09">
      <w:pPr>
        <w:tabs>
          <w:tab w:val="decimal" w:pos="1008"/>
          <w:tab w:val="left" w:pos="1728"/>
          <w:tab w:val="left" w:pos="2448"/>
          <w:tab w:val="left" w:pos="3168"/>
          <w:tab w:val="left" w:pos="3888"/>
          <w:tab w:val="left" w:pos="4608"/>
        </w:tabs>
        <w:ind w:left="1728" w:hanging="1638"/>
        <w:rPr>
          <w:rFonts w:ascii="Calibri" w:hAnsi="Calibri"/>
          <w:snapToGrid w:val="0"/>
        </w:rPr>
      </w:pPr>
    </w:p>
    <w:p w:rsidR="00E77C09" w:rsidRPr="00242F91" w:rsidRDefault="00E77C09">
      <w:pPr>
        <w:tabs>
          <w:tab w:val="decimal" w:pos="1008"/>
          <w:tab w:val="left" w:pos="1728"/>
          <w:tab w:val="left" w:pos="2448"/>
          <w:tab w:val="left" w:pos="3168"/>
          <w:tab w:val="left" w:pos="3888"/>
          <w:tab w:val="left" w:pos="4608"/>
        </w:tabs>
        <w:ind w:left="1728" w:hanging="1638"/>
        <w:rPr>
          <w:rFonts w:ascii="Calibri" w:hAnsi="Calibri"/>
          <w:snapToGrid w:val="0"/>
        </w:rPr>
      </w:pPr>
    </w:p>
    <w:p w:rsidR="00561C41" w:rsidRPr="00E77C09" w:rsidRDefault="00561C41" w:rsidP="00212E82">
      <w:pPr>
        <w:pStyle w:val="ListParagraph"/>
        <w:numPr>
          <w:ilvl w:val="0"/>
          <w:numId w:val="7"/>
        </w:numPr>
        <w:tabs>
          <w:tab w:val="decimal" w:pos="1008"/>
          <w:tab w:val="left" w:pos="1728"/>
          <w:tab w:val="left" w:pos="2448"/>
          <w:tab w:val="left" w:pos="3168"/>
          <w:tab w:val="left" w:pos="3888"/>
          <w:tab w:val="left" w:pos="4608"/>
        </w:tabs>
        <w:rPr>
          <w:rFonts w:ascii="Calibri" w:hAnsi="Calibri"/>
          <w:snapToGrid w:val="0"/>
        </w:rPr>
      </w:pPr>
      <w:r w:rsidRPr="00242F91">
        <w:rPr>
          <w:rFonts w:ascii="Calibri" w:hAnsi="Calibri"/>
          <w:snapToGrid w:val="0"/>
        </w:rPr>
        <w:t xml:space="preserve">Parents should, with their physician's counsel, determine </w:t>
      </w:r>
      <w:r w:rsidR="001874E1" w:rsidRPr="00242F91">
        <w:rPr>
          <w:rFonts w:ascii="Calibri" w:hAnsi="Calibri"/>
          <w:snapToGrid w:val="0"/>
        </w:rPr>
        <w:t>if</w:t>
      </w:r>
      <w:r w:rsidRPr="00242F91">
        <w:rPr>
          <w:rFonts w:ascii="Calibri" w:hAnsi="Calibri"/>
          <w:snapToGrid w:val="0"/>
        </w:rPr>
        <w:t xml:space="preserve"> the medication schedule </w:t>
      </w:r>
      <w:r w:rsidR="00F741EC" w:rsidRPr="00242F91">
        <w:rPr>
          <w:rFonts w:ascii="Calibri" w:hAnsi="Calibri"/>
          <w:snapToGrid w:val="0"/>
        </w:rPr>
        <w:t>could</w:t>
      </w:r>
      <w:r w:rsidRPr="00242F91">
        <w:rPr>
          <w:rFonts w:ascii="Calibri" w:hAnsi="Calibri"/>
          <w:snapToGrid w:val="0"/>
        </w:rPr>
        <w:t xml:space="preserve"> be adjusted to avoid administering medication during </w:t>
      </w:r>
      <w:r w:rsidR="009B1069" w:rsidRPr="00242F91">
        <w:rPr>
          <w:rFonts w:ascii="Calibri" w:hAnsi="Calibri"/>
          <w:snapToGrid w:val="0"/>
        </w:rPr>
        <w:t>school</w:t>
      </w:r>
      <w:r w:rsidRPr="00242F91">
        <w:rPr>
          <w:rFonts w:ascii="Calibri" w:hAnsi="Calibri"/>
          <w:snapToGrid w:val="0"/>
        </w:rPr>
        <w:t xml:space="preserve"> hours.</w:t>
      </w:r>
    </w:p>
    <w:p w:rsidR="00561C41" w:rsidRPr="00E77C09" w:rsidRDefault="00561C41" w:rsidP="00212E82">
      <w:pPr>
        <w:pStyle w:val="ListParagraph"/>
        <w:numPr>
          <w:ilvl w:val="0"/>
          <w:numId w:val="7"/>
        </w:numPr>
        <w:tabs>
          <w:tab w:val="decimal" w:pos="1008"/>
          <w:tab w:val="left" w:pos="1728"/>
          <w:tab w:val="left" w:pos="2448"/>
          <w:tab w:val="left" w:pos="3168"/>
          <w:tab w:val="left" w:pos="3888"/>
          <w:tab w:val="left" w:pos="4608"/>
        </w:tabs>
        <w:jc w:val="both"/>
        <w:rPr>
          <w:rFonts w:ascii="Calibri" w:hAnsi="Calibri"/>
          <w:snapToGrid w:val="0"/>
        </w:rPr>
      </w:pPr>
      <w:r w:rsidRPr="00242F91">
        <w:rPr>
          <w:rFonts w:ascii="Calibri" w:hAnsi="Calibri"/>
          <w:snapToGrid w:val="0"/>
        </w:rPr>
        <w:t xml:space="preserve">Medication Request and Authorization </w:t>
      </w:r>
      <w:r w:rsidR="009B1069" w:rsidRPr="00242F91">
        <w:rPr>
          <w:rFonts w:ascii="Calibri" w:hAnsi="Calibri"/>
          <w:snapToGrid w:val="0"/>
        </w:rPr>
        <w:t>(f</w:t>
      </w:r>
      <w:r w:rsidRPr="00242F91">
        <w:rPr>
          <w:rFonts w:ascii="Calibri" w:hAnsi="Calibri"/>
          <w:snapToGrid w:val="0"/>
        </w:rPr>
        <w:t>orm</w:t>
      </w:r>
      <w:r w:rsidR="00F32245" w:rsidRPr="00242F91">
        <w:rPr>
          <w:rFonts w:ascii="Calibri" w:hAnsi="Calibri"/>
          <w:snapToGrid w:val="0"/>
        </w:rPr>
        <w:t>s</w:t>
      </w:r>
      <w:r w:rsidRPr="00242F91">
        <w:rPr>
          <w:rFonts w:ascii="Calibri" w:hAnsi="Calibri"/>
          <w:snapToGrid w:val="0"/>
        </w:rPr>
        <w:t xml:space="preserve"> 5330 F1, F1a, and F1b</w:t>
      </w:r>
      <w:r w:rsidR="009B1069" w:rsidRPr="00242F91">
        <w:rPr>
          <w:rFonts w:ascii="Calibri" w:hAnsi="Calibri"/>
          <w:snapToGrid w:val="0"/>
        </w:rPr>
        <w:t>)</w:t>
      </w:r>
      <w:r w:rsidRPr="00242F91">
        <w:rPr>
          <w:rFonts w:ascii="Calibri" w:hAnsi="Calibri"/>
          <w:snapToGrid w:val="0"/>
        </w:rPr>
        <w:t xml:space="preserve"> must be filed with the respective </w:t>
      </w:r>
      <w:r w:rsidR="009C019B" w:rsidRPr="00242F91">
        <w:rPr>
          <w:rFonts w:ascii="Calibri" w:hAnsi="Calibri"/>
          <w:snapToGrid w:val="0"/>
        </w:rPr>
        <w:t>m</w:t>
      </w:r>
      <w:r w:rsidR="00756BD3" w:rsidRPr="00242F91">
        <w:rPr>
          <w:rFonts w:ascii="Calibri" w:hAnsi="Calibri"/>
          <w:snapToGrid w:val="0"/>
        </w:rPr>
        <w:t xml:space="preserve">ain </w:t>
      </w:r>
      <w:r w:rsidR="009C019B" w:rsidRPr="00242F91">
        <w:rPr>
          <w:rFonts w:ascii="Calibri" w:hAnsi="Calibri"/>
          <w:snapToGrid w:val="0"/>
        </w:rPr>
        <w:t>o</w:t>
      </w:r>
      <w:r w:rsidR="00756BD3" w:rsidRPr="00242F91">
        <w:rPr>
          <w:rFonts w:ascii="Calibri" w:hAnsi="Calibri"/>
          <w:snapToGrid w:val="0"/>
        </w:rPr>
        <w:t>ffice</w:t>
      </w:r>
      <w:r w:rsidRPr="00242F91">
        <w:rPr>
          <w:rFonts w:ascii="Calibri" w:hAnsi="Calibri"/>
          <w:snapToGrid w:val="0"/>
        </w:rPr>
        <w:t xml:space="preserve"> </w:t>
      </w:r>
      <w:r w:rsidR="009C019B" w:rsidRPr="00242F91">
        <w:rPr>
          <w:rFonts w:ascii="Calibri" w:hAnsi="Calibri"/>
          <w:snapToGrid w:val="0"/>
        </w:rPr>
        <w:t xml:space="preserve">personnel </w:t>
      </w:r>
      <w:r w:rsidRPr="00242F91">
        <w:rPr>
          <w:rFonts w:ascii="Calibri" w:hAnsi="Calibri"/>
          <w:snapToGrid w:val="0"/>
        </w:rPr>
        <w:t xml:space="preserve">before the student will be allowed to begin taking any medication </w:t>
      </w:r>
      <w:r w:rsidR="00DB688F" w:rsidRPr="00242F91">
        <w:rPr>
          <w:rFonts w:ascii="Calibri" w:hAnsi="Calibri"/>
          <w:snapToGrid w:val="0"/>
        </w:rPr>
        <w:t>during school</w:t>
      </w:r>
      <w:r w:rsidR="009C019B" w:rsidRPr="00242F91">
        <w:rPr>
          <w:rFonts w:ascii="Calibri" w:hAnsi="Calibri"/>
          <w:snapToGrid w:val="0"/>
        </w:rPr>
        <w:t xml:space="preserve"> </w:t>
      </w:r>
      <w:r w:rsidRPr="00242F91">
        <w:rPr>
          <w:rFonts w:ascii="Calibri" w:hAnsi="Calibri"/>
          <w:snapToGrid w:val="0"/>
        </w:rPr>
        <w:t>hours.</w:t>
      </w:r>
    </w:p>
    <w:p w:rsidR="00242F91" w:rsidRPr="00E77C09" w:rsidRDefault="00561C41" w:rsidP="00212E82">
      <w:pPr>
        <w:pStyle w:val="ListParagraph"/>
        <w:numPr>
          <w:ilvl w:val="0"/>
          <w:numId w:val="7"/>
        </w:numPr>
        <w:tabs>
          <w:tab w:val="decimal" w:pos="1008"/>
          <w:tab w:val="left" w:pos="2448"/>
          <w:tab w:val="left" w:pos="3168"/>
          <w:tab w:val="left" w:pos="3888"/>
          <w:tab w:val="left" w:pos="4608"/>
        </w:tabs>
        <w:jc w:val="both"/>
        <w:rPr>
          <w:rFonts w:ascii="Calibri" w:hAnsi="Calibri"/>
          <w:snapToGrid w:val="0"/>
        </w:rPr>
      </w:pPr>
      <w:r w:rsidRPr="00242F91">
        <w:rPr>
          <w:rFonts w:ascii="Calibri" w:hAnsi="Calibri"/>
          <w:snapToGrid w:val="0"/>
        </w:rPr>
        <w:t xml:space="preserve">All medications </w:t>
      </w:r>
      <w:r w:rsidRPr="00E77C09">
        <w:rPr>
          <w:rFonts w:ascii="Calibri" w:hAnsi="Calibri"/>
          <w:snapToGrid w:val="0"/>
        </w:rPr>
        <w:t xml:space="preserve">must be registered with the </w:t>
      </w:r>
      <w:r w:rsidR="009C019B" w:rsidRPr="00E77C09">
        <w:rPr>
          <w:rFonts w:ascii="Calibri" w:hAnsi="Calibri"/>
          <w:snapToGrid w:val="0"/>
        </w:rPr>
        <w:t>m</w:t>
      </w:r>
      <w:r w:rsidR="00756BD3" w:rsidRPr="00E77C09">
        <w:rPr>
          <w:rFonts w:ascii="Calibri" w:hAnsi="Calibri"/>
          <w:snapToGrid w:val="0"/>
        </w:rPr>
        <w:t xml:space="preserve">ain </w:t>
      </w:r>
      <w:r w:rsidR="009C019B" w:rsidRPr="00E77C09">
        <w:rPr>
          <w:rFonts w:ascii="Calibri" w:hAnsi="Calibri"/>
          <w:snapToGrid w:val="0"/>
        </w:rPr>
        <w:t>o</w:t>
      </w:r>
      <w:r w:rsidR="00756BD3" w:rsidRPr="00E77C09">
        <w:rPr>
          <w:rFonts w:ascii="Calibri" w:hAnsi="Calibri"/>
          <w:snapToGrid w:val="0"/>
        </w:rPr>
        <w:t>ffice</w:t>
      </w:r>
      <w:r w:rsidRPr="00E77C09">
        <w:rPr>
          <w:rFonts w:ascii="Calibri" w:hAnsi="Calibri"/>
          <w:snapToGrid w:val="0"/>
        </w:rPr>
        <w:t>.</w:t>
      </w:r>
    </w:p>
    <w:p w:rsidR="00561C41" w:rsidRPr="00E77C09" w:rsidRDefault="00561C41" w:rsidP="00212E82">
      <w:pPr>
        <w:pStyle w:val="ListParagraph"/>
        <w:numPr>
          <w:ilvl w:val="0"/>
          <w:numId w:val="7"/>
        </w:numPr>
        <w:tabs>
          <w:tab w:val="decimal" w:pos="1008"/>
          <w:tab w:val="left" w:pos="2448"/>
          <w:tab w:val="left" w:pos="3168"/>
          <w:tab w:val="left" w:pos="3888"/>
          <w:tab w:val="left" w:pos="4608"/>
        </w:tabs>
        <w:jc w:val="both"/>
        <w:rPr>
          <w:rFonts w:ascii="Calibri" w:hAnsi="Calibri"/>
          <w:snapToGrid w:val="0"/>
        </w:rPr>
      </w:pPr>
      <w:r w:rsidRPr="00242F91">
        <w:rPr>
          <w:rFonts w:ascii="Calibri" w:hAnsi="Calibri"/>
          <w:snapToGrid w:val="0"/>
        </w:rPr>
        <w:t>Medication that is brought to the office will be properly secured.</w:t>
      </w:r>
      <w:r w:rsidR="00242F91">
        <w:rPr>
          <w:rFonts w:ascii="Calibri" w:hAnsi="Calibri"/>
          <w:snapToGrid w:val="0"/>
        </w:rPr>
        <w:t xml:space="preserve">  A two </w:t>
      </w:r>
      <w:r w:rsidR="00750D56" w:rsidRPr="00242F91">
        <w:rPr>
          <w:rFonts w:ascii="Calibri" w:hAnsi="Calibri"/>
          <w:snapToGrid w:val="0"/>
        </w:rPr>
        <w:t>to four (2-4) week supply of medication is recommended.</w:t>
      </w:r>
      <w:r w:rsidR="00426B01" w:rsidRPr="00242F91">
        <w:rPr>
          <w:rFonts w:ascii="Calibri" w:hAnsi="Calibri"/>
          <w:snapToGrid w:val="0"/>
        </w:rPr>
        <w:t xml:space="preserve">  </w:t>
      </w:r>
      <w:r w:rsidRPr="00242F91">
        <w:rPr>
          <w:rFonts w:ascii="Calibri" w:hAnsi="Calibri"/>
          <w:snapToGrid w:val="0"/>
        </w:rPr>
        <w:t xml:space="preserve">Medication may be </w:t>
      </w:r>
      <w:r w:rsidR="00F32245" w:rsidRPr="00242F91">
        <w:rPr>
          <w:rFonts w:ascii="Calibri" w:hAnsi="Calibri"/>
          <w:snapToGrid w:val="0"/>
        </w:rPr>
        <w:t xml:space="preserve">brought </w:t>
      </w:r>
      <w:r w:rsidRPr="00242F91">
        <w:rPr>
          <w:rFonts w:ascii="Calibri" w:hAnsi="Calibri"/>
          <w:snapToGrid w:val="0"/>
        </w:rPr>
        <w:t xml:space="preserve">to </w:t>
      </w:r>
      <w:r w:rsidR="009C019B" w:rsidRPr="00242F91">
        <w:rPr>
          <w:rFonts w:ascii="Calibri" w:hAnsi="Calibri"/>
          <w:snapToGrid w:val="0"/>
        </w:rPr>
        <w:t>the student</w:t>
      </w:r>
      <w:r w:rsidRPr="00242F91">
        <w:rPr>
          <w:rFonts w:ascii="Calibri" w:hAnsi="Calibri"/>
          <w:snapToGrid w:val="0"/>
        </w:rPr>
        <w:t xml:space="preserve"> directly by the parent</w:t>
      </w:r>
      <w:r w:rsidR="00D42E79" w:rsidRPr="00242F91">
        <w:rPr>
          <w:rFonts w:ascii="Calibri" w:hAnsi="Calibri"/>
          <w:snapToGrid w:val="0"/>
        </w:rPr>
        <w:t xml:space="preserve"> during the school day but</w:t>
      </w:r>
      <w:r w:rsidRPr="00242F91">
        <w:rPr>
          <w:rFonts w:ascii="Calibri" w:hAnsi="Calibri"/>
          <w:snapToGrid w:val="0"/>
        </w:rPr>
        <w:t xml:space="preserve"> should be arranged in</w:t>
      </w:r>
      <w:r w:rsidR="00804715" w:rsidRPr="00242F91">
        <w:rPr>
          <w:rFonts w:ascii="Calibri" w:hAnsi="Calibri"/>
          <w:snapToGrid w:val="0"/>
        </w:rPr>
        <w:t xml:space="preserve"> </w:t>
      </w:r>
      <w:r w:rsidRPr="00242F91">
        <w:rPr>
          <w:rFonts w:ascii="Calibri" w:hAnsi="Calibri"/>
          <w:snapToGrid w:val="0"/>
        </w:rPr>
        <w:t xml:space="preserve">advance.  </w:t>
      </w:r>
    </w:p>
    <w:p w:rsidR="00561C41" w:rsidRPr="00E77C09" w:rsidRDefault="00561C41" w:rsidP="00212E82">
      <w:pPr>
        <w:pStyle w:val="ListParagraph"/>
        <w:numPr>
          <w:ilvl w:val="0"/>
          <w:numId w:val="7"/>
        </w:numPr>
        <w:tabs>
          <w:tab w:val="decimal" w:pos="1008"/>
          <w:tab w:val="left" w:pos="1728"/>
          <w:tab w:val="left" w:pos="2448"/>
          <w:tab w:val="left" w:pos="3168"/>
          <w:tab w:val="left" w:pos="3888"/>
          <w:tab w:val="left" w:pos="4608"/>
        </w:tabs>
        <w:jc w:val="both"/>
        <w:rPr>
          <w:rFonts w:ascii="Calibri" w:hAnsi="Calibri"/>
          <w:snapToGrid w:val="0"/>
        </w:rPr>
      </w:pPr>
      <w:r w:rsidRPr="00242F91">
        <w:rPr>
          <w:rFonts w:ascii="Calibri" w:hAnsi="Calibri"/>
          <w:snapToGrid w:val="0"/>
        </w:rPr>
        <w:t xml:space="preserve">Any unused </w:t>
      </w:r>
      <w:r w:rsidR="00AA0FF3" w:rsidRPr="00242F91">
        <w:rPr>
          <w:rFonts w:ascii="Calibri" w:hAnsi="Calibri"/>
          <w:snapToGrid w:val="0"/>
        </w:rPr>
        <w:t xml:space="preserve">or unclaimed </w:t>
      </w:r>
      <w:r w:rsidRPr="00242F91">
        <w:rPr>
          <w:rFonts w:ascii="Calibri" w:hAnsi="Calibri"/>
          <w:snapToGrid w:val="0"/>
        </w:rPr>
        <w:t xml:space="preserve">medication will be destroyed by </w:t>
      </w:r>
      <w:r w:rsidR="009B1069" w:rsidRPr="00242F91">
        <w:rPr>
          <w:rFonts w:ascii="Calibri" w:hAnsi="Calibri"/>
          <w:snapToGrid w:val="0"/>
        </w:rPr>
        <w:t>office</w:t>
      </w:r>
      <w:r w:rsidRPr="00242F91">
        <w:rPr>
          <w:rFonts w:ascii="Calibri" w:hAnsi="Calibri"/>
          <w:snapToGrid w:val="0"/>
        </w:rPr>
        <w:t xml:space="preserve"> personnel when a prescription</w:t>
      </w:r>
      <w:r w:rsidR="00D43DAD" w:rsidRPr="00242F91">
        <w:rPr>
          <w:rFonts w:ascii="Calibri" w:hAnsi="Calibri"/>
          <w:snapToGrid w:val="0"/>
        </w:rPr>
        <w:t xml:space="preserve"> is</w:t>
      </w:r>
      <w:r w:rsidRPr="00242F91">
        <w:rPr>
          <w:rFonts w:ascii="Calibri" w:hAnsi="Calibri"/>
          <w:snapToGrid w:val="0"/>
        </w:rPr>
        <w:t xml:space="preserve"> no longer to be administered </w:t>
      </w:r>
      <w:r w:rsidR="00D43DAD" w:rsidRPr="00242F91">
        <w:rPr>
          <w:rFonts w:ascii="Calibri" w:hAnsi="Calibri"/>
          <w:snapToGrid w:val="0"/>
        </w:rPr>
        <w:t>to a student</w:t>
      </w:r>
      <w:r w:rsidR="009B1069" w:rsidRPr="00242F91">
        <w:rPr>
          <w:rFonts w:ascii="Calibri" w:hAnsi="Calibri"/>
          <w:snapToGrid w:val="0"/>
        </w:rPr>
        <w:t xml:space="preserve"> and</w:t>
      </w:r>
      <w:r w:rsidR="00D42E79" w:rsidRPr="00242F91">
        <w:rPr>
          <w:rFonts w:ascii="Calibri" w:hAnsi="Calibri"/>
          <w:snapToGrid w:val="0"/>
        </w:rPr>
        <w:t>/or</w:t>
      </w:r>
      <w:r w:rsidR="009B1069" w:rsidRPr="00242F91">
        <w:rPr>
          <w:rFonts w:ascii="Calibri" w:hAnsi="Calibri"/>
          <w:snapToGrid w:val="0"/>
        </w:rPr>
        <w:t xml:space="preserve"> a</w:t>
      </w:r>
      <w:r w:rsidR="00AA0FF3" w:rsidRPr="00242F91">
        <w:rPr>
          <w:rFonts w:ascii="Calibri" w:hAnsi="Calibri"/>
          <w:snapToGrid w:val="0"/>
        </w:rPr>
        <w:t xml:space="preserve"> parent has not arranged for </w:t>
      </w:r>
      <w:r w:rsidR="00D43DAD" w:rsidRPr="00242F91">
        <w:rPr>
          <w:rFonts w:ascii="Calibri" w:hAnsi="Calibri"/>
          <w:snapToGrid w:val="0"/>
        </w:rPr>
        <w:t>pick-up or</w:t>
      </w:r>
      <w:r w:rsidRPr="00242F91">
        <w:rPr>
          <w:rFonts w:ascii="Calibri" w:hAnsi="Calibri"/>
          <w:snapToGrid w:val="0"/>
        </w:rPr>
        <w:t xml:space="preserve"> </w:t>
      </w:r>
      <w:r w:rsidR="00D43DAD" w:rsidRPr="00242F91">
        <w:rPr>
          <w:rFonts w:ascii="Calibri" w:hAnsi="Calibri"/>
          <w:snapToGrid w:val="0"/>
        </w:rPr>
        <w:t xml:space="preserve">at </w:t>
      </w:r>
      <w:r w:rsidRPr="00242F91">
        <w:rPr>
          <w:rFonts w:ascii="Calibri" w:hAnsi="Calibri"/>
          <w:snapToGrid w:val="0"/>
        </w:rPr>
        <w:t xml:space="preserve">the end of </w:t>
      </w:r>
      <w:r w:rsidR="00DB688F" w:rsidRPr="00242F91">
        <w:rPr>
          <w:rFonts w:ascii="Calibri" w:hAnsi="Calibri"/>
          <w:snapToGrid w:val="0"/>
        </w:rPr>
        <w:t>a school</w:t>
      </w:r>
      <w:r w:rsidR="00D43DAD" w:rsidRPr="00242F91">
        <w:rPr>
          <w:rFonts w:ascii="Calibri" w:hAnsi="Calibri"/>
          <w:snapToGrid w:val="0"/>
        </w:rPr>
        <w:t xml:space="preserve"> </w:t>
      </w:r>
      <w:r w:rsidRPr="00242F91">
        <w:rPr>
          <w:rFonts w:ascii="Calibri" w:hAnsi="Calibri"/>
          <w:snapToGrid w:val="0"/>
        </w:rPr>
        <w:t>year.</w:t>
      </w:r>
    </w:p>
    <w:p w:rsidR="00242F91" w:rsidRPr="00E77C09" w:rsidRDefault="00F32245" w:rsidP="00212E82">
      <w:pPr>
        <w:pStyle w:val="ListParagraph"/>
        <w:numPr>
          <w:ilvl w:val="0"/>
          <w:numId w:val="7"/>
        </w:numPr>
        <w:tabs>
          <w:tab w:val="decimal" w:pos="1008"/>
          <w:tab w:val="left" w:pos="2448"/>
          <w:tab w:val="left" w:pos="3168"/>
          <w:tab w:val="left" w:pos="3888"/>
          <w:tab w:val="left" w:pos="4608"/>
        </w:tabs>
        <w:jc w:val="both"/>
        <w:rPr>
          <w:rFonts w:ascii="Calibri" w:hAnsi="Calibri"/>
          <w:snapToGrid w:val="0"/>
        </w:rPr>
      </w:pPr>
      <w:r w:rsidRPr="00242F91">
        <w:rPr>
          <w:rFonts w:ascii="Calibri" w:hAnsi="Calibri"/>
          <w:snapToGrid w:val="0"/>
        </w:rPr>
        <w:t>P</w:t>
      </w:r>
      <w:r w:rsidR="00561C41" w:rsidRPr="00242F91">
        <w:rPr>
          <w:rFonts w:ascii="Calibri" w:hAnsi="Calibri"/>
          <w:snapToGrid w:val="0"/>
        </w:rPr>
        <w:t xml:space="preserve">arents shall have sole responsibility to instruct their child to take the medication at the scheduled time and the child has the responsibility for presenting himself/herself on time </w:t>
      </w:r>
      <w:r w:rsidR="00034DD3" w:rsidRPr="00242F91">
        <w:rPr>
          <w:rFonts w:ascii="Calibri" w:hAnsi="Calibri"/>
          <w:snapToGrid w:val="0"/>
        </w:rPr>
        <w:t>to take</w:t>
      </w:r>
      <w:r w:rsidR="00561C41" w:rsidRPr="00242F91">
        <w:rPr>
          <w:rFonts w:ascii="Calibri" w:hAnsi="Calibri"/>
          <w:snapToGrid w:val="0"/>
        </w:rPr>
        <w:t xml:space="preserve"> the prescribed medication.</w:t>
      </w:r>
      <w:r w:rsidR="006C35B0" w:rsidRPr="00242F91">
        <w:rPr>
          <w:rFonts w:ascii="Calibri" w:hAnsi="Calibri"/>
          <w:snapToGrid w:val="0"/>
        </w:rPr>
        <w:t xml:space="preserve">  This request must be submitted in </w:t>
      </w:r>
      <w:r w:rsidR="00FA20FC" w:rsidRPr="00242F91">
        <w:rPr>
          <w:rFonts w:ascii="Calibri" w:hAnsi="Calibri"/>
          <w:snapToGrid w:val="0"/>
        </w:rPr>
        <w:t>writing</w:t>
      </w:r>
      <w:r w:rsidR="00034DD3" w:rsidRPr="00242F91">
        <w:rPr>
          <w:rFonts w:ascii="Calibri" w:hAnsi="Calibri"/>
          <w:snapToGrid w:val="0"/>
        </w:rPr>
        <w:t xml:space="preserve"> by a parent</w:t>
      </w:r>
      <w:r w:rsidR="005F1A2E" w:rsidRPr="00242F91">
        <w:rPr>
          <w:rFonts w:ascii="Calibri" w:hAnsi="Calibri"/>
          <w:snapToGrid w:val="0"/>
        </w:rPr>
        <w:t xml:space="preserve"> and physician</w:t>
      </w:r>
      <w:r w:rsidR="00820DD3" w:rsidRPr="00242F91">
        <w:rPr>
          <w:rFonts w:ascii="Calibri" w:hAnsi="Calibri"/>
          <w:snapToGrid w:val="0"/>
        </w:rPr>
        <w:t>.</w:t>
      </w:r>
    </w:p>
    <w:p w:rsidR="00561C41" w:rsidRPr="00242F91" w:rsidRDefault="00561C41" w:rsidP="00212E82">
      <w:pPr>
        <w:pStyle w:val="ListParagraph"/>
        <w:numPr>
          <w:ilvl w:val="0"/>
          <w:numId w:val="7"/>
        </w:numPr>
        <w:tabs>
          <w:tab w:val="decimal" w:pos="1008"/>
          <w:tab w:val="left" w:pos="2448"/>
          <w:tab w:val="left" w:pos="3168"/>
          <w:tab w:val="left" w:pos="3888"/>
          <w:tab w:val="left" w:pos="4608"/>
        </w:tabs>
        <w:jc w:val="both"/>
        <w:rPr>
          <w:rFonts w:ascii="Calibri" w:hAnsi="Calibri"/>
          <w:snapToGrid w:val="0"/>
        </w:rPr>
      </w:pPr>
      <w:r w:rsidRPr="00242F91">
        <w:rPr>
          <w:rFonts w:ascii="Calibri" w:hAnsi="Calibri"/>
          <w:snapToGrid w:val="0"/>
        </w:rPr>
        <w:t xml:space="preserve">A log for each prescribed medication shall be </w:t>
      </w:r>
      <w:r w:rsidR="006C35B0" w:rsidRPr="00242F91">
        <w:rPr>
          <w:rFonts w:ascii="Calibri" w:hAnsi="Calibri"/>
          <w:snapToGrid w:val="0"/>
        </w:rPr>
        <w:t>main</w:t>
      </w:r>
      <w:r w:rsidRPr="00242F91">
        <w:rPr>
          <w:rFonts w:ascii="Calibri" w:hAnsi="Calibri"/>
          <w:snapToGrid w:val="0"/>
        </w:rPr>
        <w:t xml:space="preserve">tained which will note the personnel giving the medication, the date, and the time of day.  This log will be </w:t>
      </w:r>
      <w:r w:rsidR="006C35B0" w:rsidRPr="00242F91">
        <w:rPr>
          <w:rFonts w:ascii="Calibri" w:hAnsi="Calibri"/>
          <w:snapToGrid w:val="0"/>
        </w:rPr>
        <w:t>main</w:t>
      </w:r>
      <w:r w:rsidRPr="00242F91">
        <w:rPr>
          <w:rFonts w:ascii="Calibri" w:hAnsi="Calibri"/>
          <w:snapToGrid w:val="0"/>
        </w:rPr>
        <w:t xml:space="preserve">tained </w:t>
      </w:r>
      <w:r w:rsidR="009B1069" w:rsidRPr="00242F91">
        <w:rPr>
          <w:rFonts w:ascii="Calibri" w:hAnsi="Calibri"/>
          <w:snapToGrid w:val="0"/>
        </w:rPr>
        <w:t xml:space="preserve">in a binder located in the </w:t>
      </w:r>
      <w:r w:rsidR="006C35B0" w:rsidRPr="00242F91">
        <w:rPr>
          <w:rFonts w:ascii="Calibri" w:hAnsi="Calibri"/>
          <w:snapToGrid w:val="0"/>
        </w:rPr>
        <w:t>main</w:t>
      </w:r>
      <w:r w:rsidR="007D04A7" w:rsidRPr="00242F91">
        <w:rPr>
          <w:rFonts w:ascii="Calibri" w:hAnsi="Calibri"/>
          <w:snapToGrid w:val="0"/>
        </w:rPr>
        <w:t xml:space="preserve"> office</w:t>
      </w:r>
      <w:r w:rsidR="009B1069" w:rsidRPr="00242F91">
        <w:rPr>
          <w:rFonts w:ascii="Calibri" w:hAnsi="Calibri"/>
          <w:snapToGrid w:val="0"/>
        </w:rPr>
        <w:t xml:space="preserve"> </w:t>
      </w:r>
      <w:r w:rsidRPr="00242F91">
        <w:rPr>
          <w:rFonts w:ascii="Calibri" w:hAnsi="Calibri"/>
          <w:snapToGrid w:val="0"/>
        </w:rPr>
        <w:t>along with the physician's written instructions and the parent's written permission release.</w:t>
      </w:r>
    </w:p>
    <w:p w:rsidR="000017C4" w:rsidRPr="00DB688F" w:rsidRDefault="007C0C80" w:rsidP="000017C4">
      <w:pPr>
        <w:rPr>
          <w:rFonts w:ascii="Calibri" w:hAnsi="Calibri"/>
          <w:snapToGrid w:val="0"/>
        </w:rPr>
      </w:pPr>
      <w:r w:rsidRPr="00DB688F">
        <w:rPr>
          <w:rFonts w:ascii="Calibri" w:hAnsi="Calibri"/>
          <w:snapToGrid w:val="0"/>
        </w:rPr>
        <w:t xml:space="preserve"> </w:t>
      </w:r>
      <w:r w:rsidR="00D178F4" w:rsidRPr="00DB688F">
        <w:rPr>
          <w:rFonts w:ascii="Calibri" w:hAnsi="Calibri"/>
          <w:snapToGrid w:val="0"/>
        </w:rPr>
        <w:t xml:space="preserve"> </w:t>
      </w:r>
      <w:r w:rsidRPr="00DB688F">
        <w:rPr>
          <w:rFonts w:ascii="Calibri" w:hAnsi="Calibri"/>
          <w:snapToGrid w:val="0"/>
        </w:rPr>
        <w:t xml:space="preserve"> </w:t>
      </w:r>
    </w:p>
    <w:p w:rsidR="00561C41" w:rsidRPr="00DB688F" w:rsidRDefault="00E77C09" w:rsidP="00E77C09">
      <w:pPr>
        <w:rPr>
          <w:rFonts w:ascii="Calibri" w:hAnsi="Calibri"/>
          <w:b/>
          <w:sz w:val="22"/>
        </w:rPr>
      </w:pPr>
      <w:r>
        <w:rPr>
          <w:rFonts w:ascii="Calibri" w:hAnsi="Calibri"/>
          <w:b/>
          <w:sz w:val="22"/>
        </w:rPr>
        <w:t>Asthma Inhalers</w:t>
      </w:r>
    </w:p>
    <w:p w:rsidR="00561C41" w:rsidRPr="00DB688F" w:rsidRDefault="00561C41">
      <w:pPr>
        <w:rPr>
          <w:rFonts w:ascii="Calibri" w:hAnsi="Calibri"/>
          <w:sz w:val="22"/>
        </w:rPr>
      </w:pPr>
    </w:p>
    <w:p w:rsidR="00561C41" w:rsidRPr="00DB688F" w:rsidRDefault="00561C41">
      <w:pPr>
        <w:pStyle w:val="BodyText3"/>
        <w:jc w:val="both"/>
        <w:rPr>
          <w:rFonts w:ascii="Calibri" w:hAnsi="Calibri"/>
          <w:b w:val="0"/>
          <w:i w:val="0"/>
          <w:snapToGrid/>
          <w:sz w:val="20"/>
        </w:rPr>
      </w:pPr>
      <w:r w:rsidRPr="00DB688F">
        <w:rPr>
          <w:rFonts w:ascii="Calibri" w:hAnsi="Calibri"/>
          <w:b w:val="0"/>
          <w:i w:val="0"/>
          <w:snapToGrid/>
          <w:sz w:val="20"/>
        </w:rPr>
        <w:t>Students, with appropriate written permission from the physician and parent, may possess and use a metered dose inhaler or dry powder inhaler to alleviate asthmatic symptoms.</w:t>
      </w:r>
    </w:p>
    <w:p w:rsidR="00821349" w:rsidRPr="00DB688F" w:rsidRDefault="00821349" w:rsidP="009B1069">
      <w:pPr>
        <w:pStyle w:val="Heading2"/>
        <w:jc w:val="center"/>
        <w:rPr>
          <w:rFonts w:ascii="Calibri" w:hAnsi="Calibri"/>
        </w:rPr>
      </w:pPr>
    </w:p>
    <w:p w:rsidR="00561C41" w:rsidRPr="00DB688F" w:rsidRDefault="00E77C09" w:rsidP="00E77C09">
      <w:pPr>
        <w:pStyle w:val="Heading2"/>
        <w:rPr>
          <w:rFonts w:ascii="Calibri" w:hAnsi="Calibri"/>
        </w:rPr>
      </w:pPr>
      <w:r>
        <w:rPr>
          <w:rFonts w:ascii="Calibri" w:hAnsi="Calibri"/>
        </w:rPr>
        <w:t>Non-Prescribed (Over-the-Counter) Medications</w:t>
      </w:r>
    </w:p>
    <w:p w:rsidR="00561C41" w:rsidRPr="00DB688F" w:rsidRDefault="00561C41">
      <w:pPr>
        <w:tabs>
          <w:tab w:val="decimal" w:pos="1008"/>
          <w:tab w:val="left" w:pos="1728"/>
          <w:tab w:val="left" w:pos="2448"/>
          <w:tab w:val="left" w:pos="3168"/>
          <w:tab w:val="left" w:pos="3888"/>
          <w:tab w:val="left" w:pos="4608"/>
        </w:tabs>
        <w:ind w:left="1008" w:hanging="1008"/>
        <w:jc w:val="both"/>
        <w:rPr>
          <w:rFonts w:ascii="Calibri" w:hAnsi="Calibri"/>
          <w:snapToGrid w:val="0"/>
        </w:rPr>
      </w:pPr>
    </w:p>
    <w:p w:rsidR="00561C41" w:rsidRPr="00DB688F" w:rsidRDefault="00561C41" w:rsidP="00336101">
      <w:pPr>
        <w:tabs>
          <w:tab w:val="left" w:pos="1728"/>
          <w:tab w:val="left" w:pos="2448"/>
          <w:tab w:val="left" w:pos="3168"/>
          <w:tab w:val="left" w:pos="3888"/>
          <w:tab w:val="left" w:pos="4608"/>
        </w:tabs>
        <w:jc w:val="both"/>
        <w:rPr>
          <w:rFonts w:ascii="Calibri" w:hAnsi="Calibri"/>
          <w:snapToGrid w:val="0"/>
        </w:rPr>
      </w:pPr>
      <w:r w:rsidRPr="00E77C09">
        <w:rPr>
          <w:rFonts w:ascii="Calibri" w:hAnsi="Calibri"/>
          <w:snapToGrid w:val="0"/>
        </w:rPr>
        <w:t>No staff member will be permitted t</w:t>
      </w:r>
      <w:r w:rsidRPr="00DB688F">
        <w:rPr>
          <w:rFonts w:ascii="Calibri" w:hAnsi="Calibri"/>
          <w:snapToGrid w:val="0"/>
        </w:rPr>
        <w:t>o dispense non</w:t>
      </w:r>
      <w:r w:rsidR="00804715" w:rsidRPr="00DB688F">
        <w:rPr>
          <w:rFonts w:ascii="Calibri" w:hAnsi="Calibri"/>
          <w:snapToGrid w:val="0"/>
        </w:rPr>
        <w:t>-</w:t>
      </w:r>
      <w:r w:rsidR="001F4450" w:rsidRPr="00DB688F">
        <w:rPr>
          <w:rFonts w:ascii="Calibri" w:hAnsi="Calibri"/>
          <w:snapToGrid w:val="0"/>
        </w:rPr>
        <w:t>prescribed, over</w:t>
      </w:r>
      <w:r w:rsidRPr="00DB688F">
        <w:rPr>
          <w:rFonts w:ascii="Calibri" w:hAnsi="Calibri"/>
          <w:snapToGrid w:val="0"/>
        </w:rPr>
        <w:t>-the-counter (OTC) medication to any student.</w:t>
      </w:r>
    </w:p>
    <w:p w:rsidR="00561C41" w:rsidRPr="00DB688F" w:rsidRDefault="00561C41">
      <w:pPr>
        <w:tabs>
          <w:tab w:val="left" w:pos="1008"/>
        </w:tabs>
        <w:ind w:left="1008" w:hanging="1008"/>
        <w:jc w:val="both"/>
        <w:rPr>
          <w:rFonts w:ascii="Calibri" w:hAnsi="Calibri"/>
          <w:snapToGrid w:val="0"/>
        </w:rPr>
      </w:pPr>
    </w:p>
    <w:p w:rsidR="00561C41" w:rsidRPr="00DB688F" w:rsidRDefault="00561C41">
      <w:pPr>
        <w:pStyle w:val="BodyText"/>
        <w:rPr>
          <w:rFonts w:ascii="Calibri" w:hAnsi="Calibri"/>
          <w:sz w:val="20"/>
        </w:rPr>
      </w:pPr>
      <w:r w:rsidRPr="00DB688F">
        <w:rPr>
          <w:rFonts w:ascii="Calibri" w:hAnsi="Calibri"/>
          <w:sz w:val="20"/>
        </w:rPr>
        <w:t>A physician does not have to authorize such medication</w:t>
      </w:r>
      <w:r w:rsidR="009331C9" w:rsidRPr="00DB688F">
        <w:rPr>
          <w:rFonts w:ascii="Calibri" w:hAnsi="Calibri"/>
          <w:sz w:val="20"/>
        </w:rPr>
        <w:t>,</w:t>
      </w:r>
      <w:r w:rsidRPr="00DB688F">
        <w:rPr>
          <w:rFonts w:ascii="Calibri" w:hAnsi="Calibri"/>
          <w:sz w:val="20"/>
        </w:rPr>
        <w:t xml:space="preserve"> but all of the other conditions described above under </w:t>
      </w:r>
      <w:r w:rsidR="00336101" w:rsidRPr="00DB688F">
        <w:rPr>
          <w:rFonts w:ascii="Calibri" w:hAnsi="Calibri"/>
          <w:sz w:val="20"/>
        </w:rPr>
        <w:t>“</w:t>
      </w:r>
      <w:r w:rsidR="009331C9" w:rsidRPr="00DB688F">
        <w:rPr>
          <w:rFonts w:ascii="Calibri" w:hAnsi="Calibri"/>
          <w:sz w:val="20"/>
        </w:rPr>
        <w:t>P</w:t>
      </w:r>
      <w:r w:rsidRPr="00DB688F">
        <w:rPr>
          <w:rFonts w:ascii="Calibri" w:hAnsi="Calibri"/>
          <w:sz w:val="20"/>
        </w:rPr>
        <w:t>rescribed Medications</w:t>
      </w:r>
      <w:r w:rsidR="00336101" w:rsidRPr="00DB688F">
        <w:rPr>
          <w:rFonts w:ascii="Calibri" w:hAnsi="Calibri"/>
          <w:sz w:val="20"/>
        </w:rPr>
        <w:t>”</w:t>
      </w:r>
      <w:r w:rsidRPr="00DB688F">
        <w:rPr>
          <w:rFonts w:ascii="Calibri" w:hAnsi="Calibri"/>
          <w:sz w:val="20"/>
        </w:rPr>
        <w:t xml:space="preserve"> will also apply to non</w:t>
      </w:r>
      <w:r w:rsidR="00804715" w:rsidRPr="00DB688F">
        <w:rPr>
          <w:rFonts w:ascii="Calibri" w:hAnsi="Calibri"/>
          <w:sz w:val="20"/>
        </w:rPr>
        <w:t>-</w:t>
      </w:r>
      <w:r w:rsidRPr="00DB688F">
        <w:rPr>
          <w:rFonts w:ascii="Calibri" w:hAnsi="Calibri"/>
          <w:sz w:val="20"/>
        </w:rPr>
        <w:t xml:space="preserve">prescribed medications.  The student may be authorized on the request form by </w:t>
      </w:r>
      <w:r w:rsidR="00F741EC" w:rsidRPr="00DB688F">
        <w:rPr>
          <w:rFonts w:ascii="Calibri" w:hAnsi="Calibri"/>
          <w:sz w:val="20"/>
        </w:rPr>
        <w:t>hi</w:t>
      </w:r>
      <w:r w:rsidR="00336101" w:rsidRPr="00DB688F">
        <w:rPr>
          <w:rFonts w:ascii="Calibri" w:hAnsi="Calibri"/>
          <w:sz w:val="20"/>
        </w:rPr>
        <w:t>s/her</w:t>
      </w:r>
      <w:r w:rsidRPr="00DB688F">
        <w:rPr>
          <w:rFonts w:ascii="Calibri" w:hAnsi="Calibri"/>
          <w:sz w:val="20"/>
        </w:rPr>
        <w:t xml:space="preserve"> parent to self-administer the medication in the presence of a </w:t>
      </w:r>
      <w:r w:rsidR="006C35B0" w:rsidRPr="00DB688F">
        <w:rPr>
          <w:rFonts w:ascii="Calibri" w:hAnsi="Calibri"/>
          <w:sz w:val="20"/>
        </w:rPr>
        <w:t>main</w:t>
      </w:r>
      <w:r w:rsidR="007D04A7" w:rsidRPr="00DB688F">
        <w:rPr>
          <w:rFonts w:ascii="Calibri" w:hAnsi="Calibri"/>
          <w:sz w:val="20"/>
        </w:rPr>
        <w:t xml:space="preserve"> office</w:t>
      </w:r>
      <w:r w:rsidRPr="00DB688F">
        <w:rPr>
          <w:rFonts w:ascii="Calibri" w:hAnsi="Calibri"/>
          <w:sz w:val="20"/>
        </w:rPr>
        <w:t xml:space="preserve"> staff member.  No other exceptions will be made to these requirements.</w:t>
      </w:r>
      <w:r w:rsidR="00242F91">
        <w:rPr>
          <w:rFonts w:ascii="Calibri" w:hAnsi="Calibri"/>
          <w:sz w:val="20"/>
        </w:rPr>
        <w:t xml:space="preserve">  Under no circumstances are students permitted to carry or maintain OTC medication on their person or within their personal belongings.</w:t>
      </w:r>
    </w:p>
    <w:p w:rsidR="00561C41" w:rsidRPr="00DB688F" w:rsidRDefault="00561C41">
      <w:pPr>
        <w:pStyle w:val="BodyText"/>
        <w:rPr>
          <w:rFonts w:ascii="Calibri" w:hAnsi="Calibri"/>
          <w:sz w:val="20"/>
        </w:rPr>
      </w:pPr>
    </w:p>
    <w:p w:rsidR="00561C41" w:rsidRPr="00DB688F" w:rsidRDefault="00561C41">
      <w:pPr>
        <w:jc w:val="center"/>
        <w:rPr>
          <w:rFonts w:ascii="Calibri" w:hAnsi="Calibri"/>
          <w:snapToGrid w:val="0"/>
          <w:sz w:val="22"/>
        </w:rPr>
      </w:pPr>
      <w:r w:rsidRPr="00DB688F">
        <w:rPr>
          <w:rFonts w:ascii="Calibri" w:hAnsi="Calibri"/>
          <w:b/>
          <w:snapToGrid w:val="0"/>
          <w:sz w:val="22"/>
        </w:rPr>
        <w:t>CONTROL OF CASUAL</w:t>
      </w:r>
      <w:r w:rsidR="00F32245" w:rsidRPr="00DB688F">
        <w:rPr>
          <w:rFonts w:ascii="Calibri" w:hAnsi="Calibri"/>
          <w:b/>
          <w:snapToGrid w:val="0"/>
          <w:sz w:val="22"/>
        </w:rPr>
        <w:t xml:space="preserve"> </w:t>
      </w:r>
      <w:r w:rsidRPr="00DB688F">
        <w:rPr>
          <w:rFonts w:ascii="Calibri" w:hAnsi="Calibri"/>
          <w:b/>
          <w:snapToGrid w:val="0"/>
          <w:sz w:val="22"/>
        </w:rPr>
        <w:t xml:space="preserve">CONTACT COMMUNICABLE DISEASES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PESTS</w:t>
      </w:r>
    </w:p>
    <w:p w:rsidR="00561C41" w:rsidRPr="00DB688F" w:rsidRDefault="00561C41">
      <w:pPr>
        <w:jc w:val="both"/>
        <w:rPr>
          <w:rFonts w:ascii="Calibri" w:hAnsi="Calibri"/>
          <w:snapToGrid w:val="0"/>
          <w:sz w:val="22"/>
        </w:rPr>
      </w:pPr>
    </w:p>
    <w:p w:rsidR="00561C41" w:rsidRPr="00DB688F" w:rsidRDefault="00561C41">
      <w:pPr>
        <w:pStyle w:val="BodyText"/>
        <w:tabs>
          <w:tab w:val="clear" w:pos="1008"/>
        </w:tabs>
        <w:rPr>
          <w:rFonts w:ascii="Calibri" w:hAnsi="Calibri"/>
          <w:sz w:val="20"/>
        </w:rPr>
      </w:pPr>
      <w:r w:rsidRPr="00DB688F">
        <w:rPr>
          <w:rFonts w:ascii="Calibri" w:hAnsi="Calibri"/>
          <w:sz w:val="20"/>
        </w:rPr>
        <w:t xml:space="preserve">Because </w:t>
      </w:r>
      <w:r w:rsidR="00804715" w:rsidRPr="00DB688F">
        <w:rPr>
          <w:rFonts w:ascii="Calibri" w:hAnsi="Calibri"/>
          <w:sz w:val="20"/>
        </w:rPr>
        <w:t>the</w:t>
      </w:r>
      <w:r w:rsidRPr="00DB688F">
        <w:rPr>
          <w:rFonts w:ascii="Calibri" w:hAnsi="Calibri"/>
          <w:sz w:val="20"/>
        </w:rPr>
        <w:t xml:space="preserve"> </w:t>
      </w:r>
      <w:r w:rsidR="003C060F" w:rsidRPr="00DB688F">
        <w:rPr>
          <w:rFonts w:ascii="Calibri" w:hAnsi="Calibri"/>
          <w:sz w:val="20"/>
        </w:rPr>
        <w:t>Academy</w:t>
      </w:r>
      <w:r w:rsidRPr="00DB688F">
        <w:rPr>
          <w:rFonts w:ascii="Calibri" w:hAnsi="Calibri"/>
          <w:sz w:val="20"/>
        </w:rPr>
        <w:t xml:space="preserve"> has a high concentration of people, it is necessary to take specific measures when the health or safety of the group is at risk.  The s</w:t>
      </w:r>
      <w:r w:rsidR="00804715" w:rsidRPr="00DB688F">
        <w:rPr>
          <w:rFonts w:ascii="Calibri" w:hAnsi="Calibri"/>
          <w:sz w:val="20"/>
        </w:rPr>
        <w:t>chool’s</w:t>
      </w:r>
      <w:r w:rsidRPr="00DB688F">
        <w:rPr>
          <w:rFonts w:ascii="Calibri" w:hAnsi="Calibri"/>
          <w:sz w:val="20"/>
        </w:rPr>
        <w:t xml:space="preserve"> professional staff has the authority to remove or isolate a student who has been ill or has been exposed to a communicable disease or </w:t>
      </w:r>
      <w:r w:rsidR="00F741EC" w:rsidRPr="00DB688F">
        <w:rPr>
          <w:rFonts w:ascii="Calibri" w:hAnsi="Calibri"/>
          <w:sz w:val="20"/>
        </w:rPr>
        <w:t>transient</w:t>
      </w:r>
      <w:r w:rsidRPr="00DB688F">
        <w:rPr>
          <w:rFonts w:ascii="Calibri" w:hAnsi="Calibri"/>
          <w:sz w:val="20"/>
        </w:rPr>
        <w:t xml:space="preserve"> pest, such as lice.</w:t>
      </w:r>
    </w:p>
    <w:p w:rsidR="004F119A" w:rsidRDefault="004F119A">
      <w:pPr>
        <w:jc w:val="both"/>
        <w:rPr>
          <w:rFonts w:ascii="Calibri" w:hAnsi="Calibri"/>
          <w:snapToGrid w:val="0"/>
        </w:rPr>
      </w:pPr>
    </w:p>
    <w:p w:rsidR="00561C41" w:rsidRPr="00DB688F" w:rsidRDefault="00561C41">
      <w:pPr>
        <w:jc w:val="both"/>
        <w:rPr>
          <w:rFonts w:ascii="Calibri" w:hAnsi="Calibri"/>
          <w:snapToGrid w:val="0"/>
          <w:sz w:val="22"/>
        </w:rPr>
      </w:pPr>
      <w:r w:rsidRPr="00DB688F">
        <w:rPr>
          <w:rFonts w:ascii="Calibri" w:hAnsi="Calibri"/>
          <w:snapToGrid w:val="0"/>
        </w:rPr>
        <w:t xml:space="preserve">Specific </w:t>
      </w:r>
      <w:r w:rsidR="008758C2" w:rsidRPr="00DB688F">
        <w:rPr>
          <w:rFonts w:ascii="Calibri" w:hAnsi="Calibri"/>
          <w:snapToGrid w:val="0"/>
        </w:rPr>
        <w:t xml:space="preserve">communicable </w:t>
      </w:r>
      <w:r w:rsidRPr="00DB688F">
        <w:rPr>
          <w:rFonts w:ascii="Calibri" w:hAnsi="Calibri"/>
          <w:snapToGrid w:val="0"/>
        </w:rPr>
        <w:t>diseases include</w:t>
      </w:r>
      <w:r w:rsidR="008758C2" w:rsidRPr="00DB688F">
        <w:rPr>
          <w:rFonts w:ascii="Calibri" w:hAnsi="Calibri"/>
          <w:snapToGrid w:val="0"/>
        </w:rPr>
        <w:t xml:space="preserve"> the following:</w:t>
      </w:r>
      <w:r w:rsidRPr="00DB688F">
        <w:rPr>
          <w:rFonts w:ascii="Calibri" w:hAnsi="Calibri"/>
          <w:snapToGrid w:val="0"/>
        </w:rPr>
        <w:t xml:space="preserve"> diphtheria, scarlet fever, strep infections, whooping cough, mumps, measles, rubella, and other conditions indicated by the </w:t>
      </w:r>
      <w:r w:rsidR="00127DA3" w:rsidRPr="00DB688F">
        <w:rPr>
          <w:rFonts w:ascii="Calibri" w:hAnsi="Calibri"/>
          <w:snapToGrid w:val="0"/>
        </w:rPr>
        <w:t>l</w:t>
      </w:r>
      <w:r w:rsidRPr="00DB688F">
        <w:rPr>
          <w:rFonts w:ascii="Calibri" w:hAnsi="Calibri"/>
          <w:snapToGrid w:val="0"/>
        </w:rPr>
        <w:t xml:space="preserve">ocal and </w:t>
      </w:r>
      <w:r w:rsidR="00127DA3" w:rsidRPr="00DB688F">
        <w:rPr>
          <w:rFonts w:ascii="Calibri" w:hAnsi="Calibri"/>
          <w:snapToGrid w:val="0"/>
        </w:rPr>
        <w:t>s</w:t>
      </w:r>
      <w:r w:rsidRPr="00DB688F">
        <w:rPr>
          <w:rFonts w:ascii="Calibri" w:hAnsi="Calibri"/>
          <w:snapToGrid w:val="0"/>
        </w:rPr>
        <w:t xml:space="preserve">tate </w:t>
      </w:r>
      <w:r w:rsidR="00127DA3" w:rsidRPr="00DB688F">
        <w:rPr>
          <w:rFonts w:ascii="Calibri" w:hAnsi="Calibri"/>
          <w:snapToGrid w:val="0"/>
        </w:rPr>
        <w:t>He</w:t>
      </w:r>
      <w:r w:rsidRPr="00DB688F">
        <w:rPr>
          <w:rFonts w:ascii="Calibri" w:hAnsi="Calibri"/>
          <w:snapToGrid w:val="0"/>
        </w:rPr>
        <w:t>alth Departments.</w:t>
      </w:r>
      <w:r w:rsidR="008A20BC">
        <w:rPr>
          <w:rFonts w:ascii="Calibri" w:hAnsi="Calibri"/>
          <w:snapToGrid w:val="0"/>
        </w:rPr>
        <w:t xml:space="preserve">  </w:t>
      </w:r>
      <w:r w:rsidRPr="00DB688F">
        <w:rPr>
          <w:rFonts w:ascii="Calibri" w:hAnsi="Calibri"/>
          <w:snapToGrid w:val="0"/>
        </w:rPr>
        <w:t>Any removal will be for</w:t>
      </w:r>
      <w:r w:rsidR="008758C2" w:rsidRPr="00DB688F">
        <w:rPr>
          <w:rFonts w:ascii="Calibri" w:hAnsi="Calibri"/>
          <w:snapToGrid w:val="0"/>
        </w:rPr>
        <w:t xml:space="preserve"> </w:t>
      </w:r>
      <w:r w:rsidRPr="00DB688F">
        <w:rPr>
          <w:rFonts w:ascii="Calibri" w:hAnsi="Calibri"/>
          <w:snapToGrid w:val="0"/>
        </w:rPr>
        <w:t xml:space="preserve">the contagious period </w:t>
      </w:r>
      <w:r w:rsidR="00461817" w:rsidRPr="00DB688F">
        <w:rPr>
          <w:rFonts w:ascii="Calibri" w:hAnsi="Calibri"/>
          <w:snapToGrid w:val="0"/>
        </w:rPr>
        <w:t xml:space="preserve">only </w:t>
      </w:r>
      <w:r w:rsidRPr="00DB688F">
        <w:rPr>
          <w:rFonts w:ascii="Calibri" w:hAnsi="Calibri"/>
          <w:snapToGrid w:val="0"/>
        </w:rPr>
        <w:t>as specified in the s</w:t>
      </w:r>
      <w:r w:rsidR="00965923" w:rsidRPr="00DB688F">
        <w:rPr>
          <w:rFonts w:ascii="Calibri" w:hAnsi="Calibri"/>
          <w:snapToGrid w:val="0"/>
        </w:rPr>
        <w:t>chools</w:t>
      </w:r>
      <w:r w:rsidRPr="00DB688F">
        <w:rPr>
          <w:rFonts w:ascii="Calibri" w:hAnsi="Calibri"/>
          <w:snapToGrid w:val="0"/>
        </w:rPr>
        <w:t xml:space="preserve"> administrative guidelines</w:t>
      </w:r>
      <w:r w:rsidRPr="00DB688F">
        <w:rPr>
          <w:rFonts w:ascii="Calibri" w:hAnsi="Calibri"/>
          <w:snapToGrid w:val="0"/>
          <w:sz w:val="22"/>
        </w:rPr>
        <w:t>.</w:t>
      </w:r>
    </w:p>
    <w:p w:rsidR="008A20BC" w:rsidRDefault="008A20BC" w:rsidP="004F119A">
      <w:pP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CONTROL OF NON</w:t>
      </w:r>
      <w:r w:rsidR="00F32245" w:rsidRPr="00DB688F">
        <w:rPr>
          <w:rFonts w:ascii="Calibri" w:hAnsi="Calibri"/>
          <w:b/>
          <w:snapToGrid w:val="0"/>
          <w:sz w:val="22"/>
        </w:rPr>
        <w:t>-</w:t>
      </w:r>
      <w:r w:rsidRPr="00DB688F">
        <w:rPr>
          <w:rFonts w:ascii="Calibri" w:hAnsi="Calibri"/>
          <w:b/>
          <w:snapToGrid w:val="0"/>
          <w:sz w:val="22"/>
        </w:rPr>
        <w:t>CASUAL</w:t>
      </w:r>
      <w:r w:rsidR="00F32245" w:rsidRPr="00DB688F">
        <w:rPr>
          <w:rFonts w:ascii="Calibri" w:hAnsi="Calibri"/>
          <w:b/>
          <w:snapToGrid w:val="0"/>
          <w:sz w:val="22"/>
        </w:rPr>
        <w:t xml:space="preserve"> </w:t>
      </w:r>
      <w:r w:rsidRPr="00DB688F">
        <w:rPr>
          <w:rFonts w:ascii="Calibri" w:hAnsi="Calibri"/>
          <w:b/>
          <w:snapToGrid w:val="0"/>
          <w:sz w:val="22"/>
        </w:rPr>
        <w:t>CONTACT COMMUNICABLE DISEASES</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In the case of non</w:t>
      </w:r>
      <w:r w:rsidR="00F32245" w:rsidRPr="00DB688F">
        <w:rPr>
          <w:rFonts w:ascii="Calibri" w:hAnsi="Calibri"/>
          <w:snapToGrid w:val="0"/>
        </w:rPr>
        <w:t>-</w:t>
      </w:r>
      <w:r w:rsidRPr="00DB688F">
        <w:rPr>
          <w:rFonts w:ascii="Calibri" w:hAnsi="Calibri"/>
          <w:snapToGrid w:val="0"/>
        </w:rPr>
        <w:t>casual</w:t>
      </w:r>
      <w:r w:rsidR="00F32245" w:rsidRPr="00DB688F">
        <w:rPr>
          <w:rFonts w:ascii="Calibri" w:hAnsi="Calibri"/>
          <w:snapToGrid w:val="0"/>
        </w:rPr>
        <w:t xml:space="preserve"> </w:t>
      </w:r>
      <w:r w:rsidRPr="00DB688F">
        <w:rPr>
          <w:rFonts w:ascii="Calibri" w:hAnsi="Calibri"/>
          <w:snapToGrid w:val="0"/>
        </w:rPr>
        <w:t xml:space="preserve">contact communicable diseases, the </w:t>
      </w:r>
      <w:r w:rsidR="003C060F" w:rsidRPr="00DB688F">
        <w:rPr>
          <w:rFonts w:ascii="Calibri" w:hAnsi="Calibri"/>
          <w:snapToGrid w:val="0"/>
        </w:rPr>
        <w:t>Academy</w:t>
      </w:r>
      <w:r w:rsidR="00A245C6" w:rsidRPr="00DB688F">
        <w:rPr>
          <w:rFonts w:ascii="Calibri" w:hAnsi="Calibri"/>
          <w:snapToGrid w:val="0"/>
        </w:rPr>
        <w:t xml:space="preserve"> </w:t>
      </w:r>
      <w:r w:rsidRPr="00DB688F">
        <w:rPr>
          <w:rFonts w:ascii="Calibri" w:hAnsi="Calibri"/>
          <w:snapToGrid w:val="0"/>
        </w:rPr>
        <w:t xml:space="preserve">still has the obligation to protect the safety of the staff and students.  In these cases, the person in question will have </w:t>
      </w:r>
      <w:r w:rsidR="00F741EC" w:rsidRPr="00DB688F">
        <w:rPr>
          <w:rFonts w:ascii="Calibri" w:hAnsi="Calibri"/>
          <w:snapToGrid w:val="0"/>
        </w:rPr>
        <w:t>hi</w:t>
      </w:r>
      <w:r w:rsidR="00A245C6" w:rsidRPr="00DB688F">
        <w:rPr>
          <w:rFonts w:ascii="Calibri" w:hAnsi="Calibri"/>
          <w:snapToGrid w:val="0"/>
        </w:rPr>
        <w:t>s/her</w:t>
      </w:r>
      <w:r w:rsidRPr="00DB688F">
        <w:rPr>
          <w:rFonts w:ascii="Calibri" w:hAnsi="Calibri"/>
          <w:snapToGrid w:val="0"/>
        </w:rPr>
        <w:t xml:space="preserve"> status reviewed by a panel of resource people, including the County Health Department, to ensure that the rights of the person </w:t>
      </w:r>
      <w:r w:rsidR="003F7660" w:rsidRPr="00DB688F">
        <w:rPr>
          <w:rFonts w:ascii="Calibri" w:hAnsi="Calibri"/>
          <w:snapToGrid w:val="0"/>
        </w:rPr>
        <w:t xml:space="preserve">affected </w:t>
      </w:r>
      <w:r w:rsidRPr="00DB688F">
        <w:rPr>
          <w:rFonts w:ascii="Calibri" w:hAnsi="Calibri"/>
          <w:snapToGrid w:val="0"/>
        </w:rPr>
        <w:t xml:space="preserve">and those in contact with that person are respected.  </w:t>
      </w:r>
      <w:r w:rsidR="00DB688F" w:rsidRPr="00DB688F">
        <w:rPr>
          <w:rFonts w:ascii="Calibri" w:hAnsi="Calibri"/>
          <w:snapToGrid w:val="0"/>
        </w:rPr>
        <w:t>The Academy</w:t>
      </w:r>
      <w:r w:rsidR="00A245C6" w:rsidRPr="00DB688F">
        <w:rPr>
          <w:rFonts w:ascii="Calibri" w:hAnsi="Calibri"/>
          <w:snapToGrid w:val="0"/>
        </w:rPr>
        <w:t xml:space="preserve"> </w:t>
      </w:r>
      <w:r w:rsidRPr="00DB688F">
        <w:rPr>
          <w:rFonts w:ascii="Calibri" w:hAnsi="Calibri"/>
          <w:snapToGrid w:val="0"/>
        </w:rPr>
        <w:t xml:space="preserve">will seek to keep students and staff </w:t>
      </w:r>
      <w:r w:rsidR="00DB688F" w:rsidRPr="00DB688F">
        <w:rPr>
          <w:rFonts w:ascii="Calibri" w:hAnsi="Calibri"/>
          <w:snapToGrid w:val="0"/>
        </w:rPr>
        <w:t>persons unless</w:t>
      </w:r>
      <w:r w:rsidRPr="00DB688F">
        <w:rPr>
          <w:rFonts w:ascii="Calibri" w:hAnsi="Calibri"/>
          <w:snapToGrid w:val="0"/>
        </w:rPr>
        <w:t xml:space="preserve"> there is definitive evidence to warrant exclusion.</w:t>
      </w:r>
    </w:p>
    <w:p w:rsidR="00804715" w:rsidRPr="00DB688F" w:rsidRDefault="007C0C80" w:rsidP="00804715">
      <w:pPr>
        <w:rPr>
          <w:rFonts w:ascii="Calibri" w:hAnsi="Calibri"/>
          <w:snapToGrid w:val="0"/>
        </w:rPr>
      </w:pPr>
      <w:r w:rsidRPr="00DB688F">
        <w:rPr>
          <w:rFonts w:ascii="Calibri" w:hAnsi="Calibri"/>
          <w:snapToGrid w:val="0"/>
        </w:rPr>
        <w:t xml:space="preserve"> </w:t>
      </w:r>
      <w:r w:rsidR="00D178F4" w:rsidRPr="00DB688F">
        <w:rPr>
          <w:rFonts w:ascii="Calibri" w:hAnsi="Calibri"/>
          <w:snapToGrid w:val="0"/>
        </w:rPr>
        <w:t xml:space="preserve"> </w:t>
      </w:r>
      <w:r w:rsidRPr="00DB688F">
        <w:rPr>
          <w:rFonts w:ascii="Calibri" w:hAnsi="Calibri"/>
          <w:snapToGrid w:val="0"/>
        </w:rPr>
        <w:t xml:space="preserve"> </w:t>
      </w:r>
    </w:p>
    <w:p w:rsidR="00561C41" w:rsidRPr="00DB688F" w:rsidRDefault="00561C41">
      <w:pPr>
        <w:jc w:val="both"/>
        <w:rPr>
          <w:rFonts w:ascii="Calibri" w:hAnsi="Calibri"/>
          <w:snapToGrid w:val="0"/>
        </w:rPr>
      </w:pPr>
      <w:r w:rsidRPr="00DB688F">
        <w:rPr>
          <w:rFonts w:ascii="Calibri" w:hAnsi="Calibri"/>
          <w:snapToGrid w:val="0"/>
        </w:rPr>
        <w:t>Non</w:t>
      </w:r>
      <w:r w:rsidR="003F7660" w:rsidRPr="00DB688F">
        <w:rPr>
          <w:rFonts w:ascii="Calibri" w:hAnsi="Calibri"/>
          <w:snapToGrid w:val="0"/>
        </w:rPr>
        <w:t>-</w:t>
      </w:r>
      <w:r w:rsidRPr="00DB688F">
        <w:rPr>
          <w:rFonts w:ascii="Calibri" w:hAnsi="Calibri"/>
          <w:snapToGrid w:val="0"/>
        </w:rPr>
        <w:t>casual</w:t>
      </w:r>
      <w:r w:rsidR="003F7660" w:rsidRPr="00DB688F">
        <w:rPr>
          <w:rFonts w:ascii="Calibri" w:hAnsi="Calibri"/>
          <w:snapToGrid w:val="0"/>
        </w:rPr>
        <w:t xml:space="preserve"> </w:t>
      </w:r>
      <w:r w:rsidRPr="00DB688F">
        <w:rPr>
          <w:rFonts w:ascii="Calibri" w:hAnsi="Calibri"/>
          <w:snapToGrid w:val="0"/>
        </w:rPr>
        <w:t>contact communicable diseases include sexually transmitted diseases</w:t>
      </w:r>
      <w:r w:rsidR="008758C2" w:rsidRPr="00DB688F">
        <w:rPr>
          <w:rFonts w:ascii="Calibri" w:hAnsi="Calibri"/>
          <w:snapToGrid w:val="0"/>
        </w:rPr>
        <w:t xml:space="preserve"> such</w:t>
      </w:r>
      <w:r w:rsidR="00A245C6" w:rsidRPr="00DB688F">
        <w:rPr>
          <w:rFonts w:ascii="Calibri" w:hAnsi="Calibri"/>
          <w:snapToGrid w:val="0"/>
        </w:rPr>
        <w:t xml:space="preserve"> as </w:t>
      </w:r>
      <w:r w:rsidRPr="00DB688F">
        <w:rPr>
          <w:rFonts w:ascii="Calibri" w:hAnsi="Calibri"/>
          <w:snapToGrid w:val="0"/>
        </w:rPr>
        <w:t>AIDS (Acquired Immune Deficiency Syndrome), ARC-AIDS Related Complex (condition), HIV (Human</w:t>
      </w:r>
      <w:r w:rsidRPr="00DB688F">
        <w:rPr>
          <w:rFonts w:ascii="Calibri" w:hAnsi="Calibri"/>
          <w:snapToGrid w:val="0"/>
        </w:rPr>
        <w:noBreakHyphen/>
        <w:t>immunodeficiency), HAV, HBV, HCV (Hepatitis A, B, C); and other diseases that may be</w:t>
      </w:r>
      <w:r w:rsidR="00A24279">
        <w:rPr>
          <w:rFonts w:ascii="Calibri" w:hAnsi="Calibri"/>
          <w:snapToGrid w:val="0"/>
        </w:rPr>
        <w:t xml:space="preserve"> specified by the </w:t>
      </w:r>
      <w:r w:rsidR="00023FC1">
        <w:rPr>
          <w:rFonts w:ascii="Calibri" w:hAnsi="Calibri"/>
          <w:snapToGrid w:val="0"/>
        </w:rPr>
        <w:t xml:space="preserve">Charlton Heston </w:t>
      </w:r>
      <w:r w:rsidR="00891C21" w:rsidRPr="00DB688F">
        <w:rPr>
          <w:rFonts w:ascii="Calibri" w:hAnsi="Calibri"/>
          <w:snapToGrid w:val="0"/>
        </w:rPr>
        <w:t>Board of Directors</w:t>
      </w:r>
      <w:r w:rsidR="00A24279">
        <w:rPr>
          <w:rFonts w:ascii="Calibri" w:hAnsi="Calibri"/>
          <w:snapToGrid w:val="0"/>
        </w:rPr>
        <w:t xml:space="preserve"> and/or the Department of Health</w:t>
      </w:r>
      <w:r w:rsidRPr="00DB688F">
        <w:rPr>
          <w:rFonts w:ascii="Calibri" w:hAnsi="Calibri"/>
          <w:snapToGrid w:val="0"/>
        </w:rPr>
        <w:t>.</w:t>
      </w:r>
    </w:p>
    <w:p w:rsidR="00561C41" w:rsidRPr="00DB688F" w:rsidRDefault="00561C41">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561C41" w:rsidRPr="00DB688F" w:rsidRDefault="00A24279">
      <w:pPr>
        <w:jc w:val="both"/>
        <w:rPr>
          <w:rFonts w:ascii="Calibri" w:hAnsi="Calibri"/>
          <w:snapToGrid w:val="0"/>
          <w:sz w:val="22"/>
        </w:rPr>
      </w:pPr>
      <w:r>
        <w:rPr>
          <w:rFonts w:ascii="Calibri" w:hAnsi="Calibri"/>
          <w:snapToGrid w:val="0"/>
        </w:rPr>
        <w:t>As required by f</w:t>
      </w:r>
      <w:r w:rsidR="00DB688F" w:rsidRPr="00DB688F">
        <w:rPr>
          <w:rFonts w:ascii="Calibri" w:hAnsi="Calibri"/>
          <w:snapToGrid w:val="0"/>
        </w:rPr>
        <w:t xml:space="preserve">ederal law, parents will be requested to have their child's blood checked for HIV, HBV, and other blood-borne pathogens when the child has bled and students or staff members have been exposed to the blood.  </w:t>
      </w:r>
      <w:r w:rsidR="00561C41" w:rsidRPr="00DB688F">
        <w:rPr>
          <w:rFonts w:ascii="Calibri" w:hAnsi="Calibri"/>
          <w:snapToGrid w:val="0"/>
        </w:rPr>
        <w:t>Any testing is subject to laws protecting confidentiality</w:t>
      </w:r>
      <w:r w:rsidR="00561C41" w:rsidRPr="00DB688F">
        <w:rPr>
          <w:rFonts w:ascii="Calibri" w:hAnsi="Calibri"/>
          <w:snapToGrid w:val="0"/>
          <w:sz w:val="22"/>
        </w:rPr>
        <w:t>.</w:t>
      </w:r>
    </w:p>
    <w:p w:rsidR="00965923" w:rsidRPr="00DB688F" w:rsidRDefault="00965923">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INDIVIDUALS WITH DISABILITIES</w:t>
      </w:r>
    </w:p>
    <w:p w:rsidR="00561C41" w:rsidRPr="00DB688F" w:rsidRDefault="00561C41">
      <w:pPr>
        <w:tabs>
          <w:tab w:val="center" w:pos="4680"/>
        </w:tabs>
        <w:jc w:val="both"/>
        <w:rPr>
          <w:rFonts w:ascii="Calibri" w:hAnsi="Calibri"/>
        </w:rPr>
      </w:pPr>
    </w:p>
    <w:p w:rsidR="00561C41" w:rsidRPr="00DB688F" w:rsidRDefault="00561C41">
      <w:pPr>
        <w:jc w:val="both"/>
        <w:rPr>
          <w:rFonts w:ascii="Calibri" w:hAnsi="Calibri"/>
        </w:rPr>
      </w:pPr>
      <w:r w:rsidRPr="00DB688F">
        <w:rPr>
          <w:rFonts w:ascii="Calibri" w:hAnsi="Calibri"/>
        </w:rPr>
        <w:t xml:space="preserve">The Americans with Disabilities Act (A.D.A.) and Section 504 of the Rehabilitation Act provide that no individual will be discriminated against </w:t>
      </w:r>
      <w:r w:rsidR="00F741EC" w:rsidRPr="00DB688F">
        <w:rPr>
          <w:rFonts w:ascii="Calibri" w:hAnsi="Calibri"/>
        </w:rPr>
        <w:t>based on</w:t>
      </w:r>
      <w:r w:rsidRPr="00DB688F">
        <w:rPr>
          <w:rFonts w:ascii="Calibri" w:hAnsi="Calibri"/>
        </w:rPr>
        <w:t xml:space="preserve"> a disability.  This protection applies not just to the student, </w:t>
      </w:r>
      <w:r w:rsidR="00F741EC" w:rsidRPr="00DB688F">
        <w:rPr>
          <w:rFonts w:ascii="Calibri" w:hAnsi="Calibri"/>
        </w:rPr>
        <w:t>but also</w:t>
      </w:r>
      <w:r w:rsidRPr="00DB688F">
        <w:rPr>
          <w:rFonts w:ascii="Calibri" w:hAnsi="Calibri"/>
        </w:rPr>
        <w:t xml:space="preserve"> to all individuals who have access to</w:t>
      </w:r>
      <w:r w:rsidR="001E711B" w:rsidRPr="00DB688F">
        <w:rPr>
          <w:rFonts w:ascii="Calibri" w:hAnsi="Calibri"/>
        </w:rPr>
        <w:t xml:space="preserve"> </w:t>
      </w:r>
      <w:r w:rsidR="00023FC1">
        <w:rPr>
          <w:rFonts w:ascii="Calibri" w:hAnsi="Calibri"/>
        </w:rPr>
        <w:t>Charlton Heston</w:t>
      </w:r>
      <w:r w:rsidR="00756BD3" w:rsidRPr="00DB688F">
        <w:rPr>
          <w:rFonts w:ascii="Calibri" w:hAnsi="Calibri"/>
        </w:rPr>
        <w:t xml:space="preserve"> </w:t>
      </w:r>
      <w:r w:rsidR="003C060F" w:rsidRPr="00DB688F">
        <w:rPr>
          <w:rFonts w:ascii="Calibri" w:hAnsi="Calibri"/>
        </w:rPr>
        <w:t>Academy</w:t>
      </w:r>
      <w:r w:rsidRPr="00DB688F">
        <w:rPr>
          <w:rFonts w:ascii="Calibri" w:hAnsi="Calibri"/>
        </w:rPr>
        <w:t>’s programs and facilities.</w:t>
      </w:r>
    </w:p>
    <w:p w:rsidR="007D04A7" w:rsidRPr="00DB688F" w:rsidRDefault="007D04A7" w:rsidP="007D04A7">
      <w:pPr>
        <w:jc w:val="center"/>
        <w:rPr>
          <w:rFonts w:ascii="Calibri" w:hAnsi="Calibri"/>
          <w:b/>
          <w:sz w:val="22"/>
        </w:rPr>
      </w:pPr>
    </w:p>
    <w:p w:rsidR="00561C41" w:rsidRPr="00DB688F" w:rsidRDefault="007D04A7" w:rsidP="007D04A7">
      <w:pPr>
        <w:jc w:val="center"/>
        <w:rPr>
          <w:rFonts w:ascii="Calibri" w:hAnsi="Calibri"/>
          <w:b/>
          <w:sz w:val="22"/>
        </w:rPr>
      </w:pPr>
      <w:r w:rsidRPr="00DB688F">
        <w:rPr>
          <w:rFonts w:ascii="Calibri" w:hAnsi="Calibri"/>
          <w:b/>
          <w:sz w:val="22"/>
        </w:rPr>
        <w:t>SPECIAL EDUCATION SERVICES</w:t>
      </w:r>
    </w:p>
    <w:p w:rsidR="007D04A7" w:rsidRPr="00DB688F" w:rsidRDefault="007D04A7" w:rsidP="007D04A7">
      <w:pPr>
        <w:jc w:val="center"/>
        <w:rPr>
          <w:rFonts w:ascii="Calibri" w:hAnsi="Calibri"/>
          <w:b/>
          <w:sz w:val="22"/>
        </w:rPr>
      </w:pPr>
    </w:p>
    <w:p w:rsidR="00561C41" w:rsidRPr="00DB688F" w:rsidRDefault="00561C41">
      <w:pPr>
        <w:pStyle w:val="BodyText"/>
        <w:tabs>
          <w:tab w:val="clear" w:pos="1008"/>
        </w:tabs>
        <w:rPr>
          <w:rFonts w:ascii="Calibri" w:hAnsi="Calibri"/>
          <w:snapToGrid/>
          <w:sz w:val="20"/>
        </w:rPr>
      </w:pPr>
      <w:r w:rsidRPr="00DB688F">
        <w:rPr>
          <w:rFonts w:ascii="Calibri" w:hAnsi="Calibri"/>
          <w:snapToGrid/>
          <w:sz w:val="20"/>
        </w:rPr>
        <w:t>A student can access special education services through the proper evaluation procedures.  Parent involvement in this procedure is required by Federal (IDEA) and State law.</w:t>
      </w:r>
      <w:r w:rsidR="00426B01">
        <w:rPr>
          <w:rFonts w:ascii="Calibri" w:hAnsi="Calibri"/>
          <w:snapToGrid/>
          <w:sz w:val="20"/>
        </w:rPr>
        <w:t xml:space="preserve">  </w:t>
      </w:r>
      <w:r w:rsidR="00343F7A" w:rsidRPr="00DB688F">
        <w:rPr>
          <w:rFonts w:ascii="Calibri" w:hAnsi="Calibri"/>
          <w:snapToGrid/>
          <w:sz w:val="20"/>
        </w:rPr>
        <w:t xml:space="preserve">Parents may contact the </w:t>
      </w:r>
      <w:r w:rsidR="00023FC1">
        <w:rPr>
          <w:rFonts w:ascii="Calibri" w:hAnsi="Calibri"/>
          <w:snapToGrid/>
          <w:sz w:val="20"/>
        </w:rPr>
        <w:t xml:space="preserve">Superintendent </w:t>
      </w:r>
      <w:r w:rsidR="00343F7A" w:rsidRPr="00DB688F">
        <w:rPr>
          <w:rFonts w:ascii="Calibri" w:hAnsi="Calibri"/>
          <w:snapToGrid/>
          <w:sz w:val="20"/>
        </w:rPr>
        <w:t xml:space="preserve">between the hours </w:t>
      </w:r>
      <w:r w:rsidR="00F250B1" w:rsidRPr="00DB688F">
        <w:rPr>
          <w:rFonts w:ascii="Calibri" w:hAnsi="Calibri"/>
          <w:snapToGrid/>
          <w:sz w:val="20"/>
        </w:rPr>
        <w:t>of 8:00</w:t>
      </w:r>
      <w:r w:rsidR="007D04A7" w:rsidRPr="00DB688F">
        <w:rPr>
          <w:rFonts w:ascii="Calibri" w:hAnsi="Calibri"/>
          <w:snapToGrid/>
          <w:sz w:val="20"/>
        </w:rPr>
        <w:t xml:space="preserve"> </w:t>
      </w:r>
      <w:r w:rsidR="00242F91">
        <w:rPr>
          <w:rFonts w:ascii="Calibri" w:hAnsi="Calibri"/>
          <w:snapToGrid/>
          <w:sz w:val="20"/>
        </w:rPr>
        <w:t>am - 4:</w:t>
      </w:r>
      <w:r w:rsidR="00C95227">
        <w:rPr>
          <w:rFonts w:ascii="Calibri" w:hAnsi="Calibri"/>
          <w:snapToGrid/>
          <w:sz w:val="20"/>
        </w:rPr>
        <w:t>00</w:t>
      </w:r>
      <w:r w:rsidR="00343F7A" w:rsidRPr="00DB688F">
        <w:rPr>
          <w:rFonts w:ascii="Calibri" w:hAnsi="Calibri"/>
          <w:snapToGrid/>
          <w:sz w:val="20"/>
        </w:rPr>
        <w:t xml:space="preserve"> pm</w:t>
      </w:r>
      <w:r w:rsidR="00965923" w:rsidRPr="00DB688F">
        <w:rPr>
          <w:rFonts w:ascii="Calibri" w:hAnsi="Calibri"/>
          <w:snapToGrid/>
          <w:sz w:val="20"/>
        </w:rPr>
        <w:t xml:space="preserve">, </w:t>
      </w:r>
      <w:r w:rsidRPr="00DB688F">
        <w:rPr>
          <w:rFonts w:ascii="Calibri" w:hAnsi="Calibri"/>
          <w:snapToGrid/>
          <w:sz w:val="20"/>
        </w:rPr>
        <w:t>a</w:t>
      </w:r>
      <w:r w:rsidR="00965923" w:rsidRPr="00DB688F">
        <w:rPr>
          <w:rFonts w:ascii="Calibri" w:hAnsi="Calibri"/>
          <w:snapToGrid/>
          <w:sz w:val="20"/>
        </w:rPr>
        <w:t>t</w:t>
      </w:r>
      <w:r w:rsidR="00343F7A" w:rsidRPr="00DB688F">
        <w:rPr>
          <w:rFonts w:ascii="Calibri" w:hAnsi="Calibri"/>
          <w:snapToGrid/>
          <w:sz w:val="20"/>
        </w:rPr>
        <w:t xml:space="preserve"> </w:t>
      </w:r>
      <w:r w:rsidR="004F119A">
        <w:rPr>
          <w:rFonts w:ascii="Calibri" w:hAnsi="Calibri"/>
          <w:snapToGrid/>
          <w:sz w:val="20"/>
        </w:rPr>
        <w:t>(989) 632-3390</w:t>
      </w:r>
      <w:r w:rsidRPr="00DB688F">
        <w:rPr>
          <w:rFonts w:ascii="Calibri" w:hAnsi="Calibri"/>
          <w:snapToGrid/>
          <w:sz w:val="20"/>
        </w:rPr>
        <w:t xml:space="preserve"> to inquire about evaluation procedures and programs.</w:t>
      </w:r>
    </w:p>
    <w:p w:rsidR="00D714EC" w:rsidRPr="00DB688F" w:rsidRDefault="00D714EC">
      <w:pPr>
        <w:jc w:val="both"/>
        <w:rPr>
          <w:rFonts w:ascii="Calibri" w:hAnsi="Calibri"/>
          <w:snapToGrid w:val="0"/>
          <w:sz w:val="22"/>
        </w:rPr>
      </w:pPr>
    </w:p>
    <w:p w:rsidR="00D714EC" w:rsidRPr="00DB688F" w:rsidRDefault="00D714EC" w:rsidP="00D714EC">
      <w:pPr>
        <w:jc w:val="center"/>
        <w:rPr>
          <w:rFonts w:ascii="Calibri" w:hAnsi="Calibri"/>
          <w:b/>
          <w:sz w:val="22"/>
        </w:rPr>
      </w:pPr>
      <w:r w:rsidRPr="00DB688F">
        <w:rPr>
          <w:rFonts w:ascii="Calibri" w:hAnsi="Calibri"/>
          <w:b/>
          <w:sz w:val="22"/>
        </w:rPr>
        <w:t>LIMITED ENGLISH PROFICIENCY</w:t>
      </w:r>
    </w:p>
    <w:p w:rsidR="00D714EC" w:rsidRPr="00DB688F" w:rsidRDefault="00D714EC" w:rsidP="00D714EC">
      <w:pPr>
        <w:rPr>
          <w:rFonts w:ascii="Calibri" w:hAnsi="Calibri"/>
          <w:b/>
          <w:sz w:val="22"/>
        </w:rPr>
      </w:pPr>
    </w:p>
    <w:p w:rsidR="00D714EC" w:rsidRPr="00DB688F" w:rsidRDefault="00D714EC" w:rsidP="003F7660">
      <w:pPr>
        <w:jc w:val="both"/>
        <w:rPr>
          <w:rFonts w:ascii="Calibri" w:hAnsi="Calibri"/>
        </w:rPr>
      </w:pPr>
      <w:r w:rsidRPr="00DB688F">
        <w:rPr>
          <w:rFonts w:ascii="Calibri" w:hAnsi="Calibri"/>
        </w:rPr>
        <w:t xml:space="preserve">Limited proficiency in the English language should not be a barrier to equal participation in the instructional or extra-curricular programs of the </w:t>
      </w:r>
      <w:r w:rsidR="003C060F" w:rsidRPr="00DB688F">
        <w:rPr>
          <w:rFonts w:ascii="Calibri" w:hAnsi="Calibri"/>
        </w:rPr>
        <w:t>Academy</w:t>
      </w:r>
      <w:r w:rsidRPr="00DB688F">
        <w:rPr>
          <w:rFonts w:ascii="Calibri" w:hAnsi="Calibri"/>
        </w:rPr>
        <w:t>.  It is, therefore</w:t>
      </w:r>
      <w:r w:rsidR="008758C2" w:rsidRPr="00DB688F">
        <w:rPr>
          <w:rFonts w:ascii="Calibri" w:hAnsi="Calibri"/>
        </w:rPr>
        <w:t>,</w:t>
      </w:r>
      <w:r w:rsidRPr="00DB688F">
        <w:rPr>
          <w:rFonts w:ascii="Calibri" w:hAnsi="Calibri"/>
        </w:rPr>
        <w:t xml:space="preserve"> the policy of this</w:t>
      </w:r>
      <w:r w:rsidR="00343F7A" w:rsidRPr="00DB688F">
        <w:rPr>
          <w:rFonts w:ascii="Calibri" w:hAnsi="Calibri"/>
        </w:rPr>
        <w:t xml:space="preserve"> </w:t>
      </w:r>
      <w:r w:rsidR="003C060F" w:rsidRPr="00DB688F">
        <w:rPr>
          <w:rFonts w:ascii="Calibri" w:hAnsi="Calibri"/>
        </w:rPr>
        <w:t>Academy</w:t>
      </w:r>
      <w:r w:rsidRPr="00DB688F">
        <w:rPr>
          <w:rFonts w:ascii="Calibri" w:hAnsi="Calibri"/>
        </w:rPr>
        <w:t xml:space="preserve"> that those students identified as having limited English proficiency will be provided additional support and instruction to assist them in gaining English proficiency and in accessing the educational and extra-curricular programs offered by the </w:t>
      </w:r>
      <w:r w:rsidR="003C060F" w:rsidRPr="00DB688F">
        <w:rPr>
          <w:rFonts w:ascii="Calibri" w:hAnsi="Calibri"/>
        </w:rPr>
        <w:t>Academy</w:t>
      </w:r>
      <w:r w:rsidRPr="00DB688F">
        <w:rPr>
          <w:rFonts w:ascii="Calibri" w:hAnsi="Calibri"/>
        </w:rPr>
        <w:t xml:space="preserve">. </w:t>
      </w:r>
      <w:r w:rsidR="00343F7A" w:rsidRPr="00DB688F">
        <w:rPr>
          <w:rFonts w:ascii="Calibri" w:hAnsi="Calibri"/>
        </w:rPr>
        <w:t>For further information p</w:t>
      </w:r>
      <w:r w:rsidRPr="00DB688F">
        <w:rPr>
          <w:rFonts w:ascii="Calibri" w:hAnsi="Calibri"/>
        </w:rPr>
        <w:t xml:space="preserve">arents should contact the </w:t>
      </w:r>
      <w:r w:rsidR="00023FC1">
        <w:rPr>
          <w:rFonts w:ascii="Calibri" w:hAnsi="Calibri"/>
        </w:rPr>
        <w:t>Superintendent</w:t>
      </w:r>
      <w:r w:rsidR="00965923" w:rsidRPr="00DB688F">
        <w:rPr>
          <w:rFonts w:ascii="Calibri" w:hAnsi="Calibri"/>
        </w:rPr>
        <w:t xml:space="preserve"> </w:t>
      </w:r>
      <w:r w:rsidRPr="00DB688F">
        <w:rPr>
          <w:rFonts w:ascii="Calibri" w:hAnsi="Calibri"/>
        </w:rPr>
        <w:t xml:space="preserve">at </w:t>
      </w:r>
      <w:r w:rsidR="004F119A">
        <w:rPr>
          <w:rFonts w:ascii="Calibri" w:hAnsi="Calibri"/>
        </w:rPr>
        <w:t>(989) 632-3390</w:t>
      </w:r>
      <w:r w:rsidRPr="00DB688F">
        <w:rPr>
          <w:rFonts w:ascii="Calibri" w:hAnsi="Calibri"/>
        </w:rPr>
        <w:t xml:space="preserve"> to inquire about evaluation procedures and programs offered by the </w:t>
      </w:r>
      <w:r w:rsidR="003C060F" w:rsidRPr="00DB688F">
        <w:rPr>
          <w:rFonts w:ascii="Calibri" w:hAnsi="Calibri"/>
        </w:rPr>
        <w:t>Academy</w:t>
      </w:r>
      <w:r w:rsidRPr="00DB688F">
        <w:rPr>
          <w:rFonts w:ascii="Calibri" w:hAnsi="Calibri"/>
        </w:rPr>
        <w:t>.</w:t>
      </w:r>
    </w:p>
    <w:p w:rsidR="00242F91" w:rsidRDefault="00242F91">
      <w:pPr>
        <w:jc w:val="center"/>
        <w:rPr>
          <w:rFonts w:ascii="Calibri" w:hAnsi="Calibri"/>
          <w:b/>
          <w:sz w:val="22"/>
        </w:rPr>
      </w:pPr>
    </w:p>
    <w:p w:rsidR="00561C41" w:rsidRPr="00DB688F" w:rsidRDefault="00561C41">
      <w:pPr>
        <w:jc w:val="center"/>
        <w:rPr>
          <w:rFonts w:ascii="Calibri" w:hAnsi="Calibri"/>
          <w:b/>
          <w:sz w:val="22"/>
        </w:rPr>
      </w:pPr>
      <w:r w:rsidRPr="00DB688F">
        <w:rPr>
          <w:rFonts w:ascii="Calibri" w:hAnsi="Calibri"/>
          <w:b/>
          <w:sz w:val="22"/>
        </w:rPr>
        <w:t>STUDENT RECORDS</w:t>
      </w:r>
    </w:p>
    <w:p w:rsidR="00561C41" w:rsidRPr="00DB688F" w:rsidRDefault="00561C41">
      <w:pPr>
        <w:jc w:val="both"/>
        <w:rPr>
          <w:rFonts w:ascii="Calibri" w:hAnsi="Calibri"/>
          <w:sz w:val="22"/>
        </w:rPr>
      </w:pPr>
    </w:p>
    <w:p w:rsidR="00561C41" w:rsidRPr="00DB688F" w:rsidRDefault="00804C8E">
      <w:pPr>
        <w:jc w:val="both"/>
        <w:rPr>
          <w:rFonts w:ascii="Calibri" w:hAnsi="Calibri"/>
        </w:rPr>
      </w:pPr>
      <w:r w:rsidRPr="00DB688F">
        <w:rPr>
          <w:rFonts w:ascii="Calibri" w:hAnsi="Calibri"/>
        </w:rPr>
        <w:t xml:space="preserve">The </w:t>
      </w:r>
      <w:r w:rsidR="003C060F" w:rsidRPr="00DB688F">
        <w:rPr>
          <w:rFonts w:ascii="Calibri" w:hAnsi="Calibri"/>
        </w:rPr>
        <w:t>Academy</w:t>
      </w:r>
      <w:r w:rsidR="00561C41" w:rsidRPr="00DB688F">
        <w:rPr>
          <w:rFonts w:ascii="Calibri" w:hAnsi="Calibri"/>
        </w:rPr>
        <w:t xml:space="preserve"> </w:t>
      </w:r>
      <w:r w:rsidR="006C35B0" w:rsidRPr="00DB688F">
        <w:rPr>
          <w:rFonts w:ascii="Calibri" w:hAnsi="Calibri"/>
        </w:rPr>
        <w:t>main</w:t>
      </w:r>
      <w:r w:rsidR="00561C41" w:rsidRPr="00DB688F">
        <w:rPr>
          <w:rFonts w:ascii="Calibri" w:hAnsi="Calibri"/>
        </w:rPr>
        <w:t>tains many student records including both directory information and confidential information.</w:t>
      </w:r>
    </w:p>
    <w:p w:rsidR="00891C21" w:rsidRPr="00DB688F" w:rsidRDefault="00891C21">
      <w:pPr>
        <w:jc w:val="both"/>
        <w:rPr>
          <w:rFonts w:ascii="Calibri" w:hAnsi="Calibri"/>
          <w:b/>
        </w:rPr>
      </w:pPr>
    </w:p>
    <w:p w:rsidR="000017C4" w:rsidRPr="00131872" w:rsidRDefault="00561C41">
      <w:pPr>
        <w:jc w:val="both"/>
        <w:rPr>
          <w:rFonts w:ascii="Calibri" w:hAnsi="Calibri"/>
        </w:rPr>
      </w:pPr>
      <w:r w:rsidRPr="00131872">
        <w:rPr>
          <w:rFonts w:ascii="Calibri" w:hAnsi="Calibri"/>
        </w:rPr>
        <w:t>Directory information can be provided upon request to any individual, other than a for</w:t>
      </w:r>
      <w:r w:rsidRPr="00131872">
        <w:rPr>
          <w:rFonts w:ascii="Calibri" w:hAnsi="Calibri"/>
        </w:rPr>
        <w:noBreakHyphen/>
        <w:t xml:space="preserve">profit organization, even without the written consent of a parent.  Parents may refuse to allow the </w:t>
      </w:r>
      <w:r w:rsidR="00F250B1" w:rsidRPr="00131872">
        <w:rPr>
          <w:rFonts w:ascii="Calibri" w:hAnsi="Calibri"/>
        </w:rPr>
        <w:t>A</w:t>
      </w:r>
      <w:r w:rsidR="003C060F" w:rsidRPr="00131872">
        <w:rPr>
          <w:rFonts w:ascii="Calibri" w:hAnsi="Calibri"/>
        </w:rPr>
        <w:t>cademy</w:t>
      </w:r>
      <w:r w:rsidR="00891C21" w:rsidRPr="00131872">
        <w:rPr>
          <w:rFonts w:ascii="Calibri" w:hAnsi="Calibri"/>
        </w:rPr>
        <w:t xml:space="preserve"> to</w:t>
      </w:r>
      <w:r w:rsidRPr="00131872">
        <w:rPr>
          <w:rFonts w:ascii="Calibri" w:hAnsi="Calibri"/>
        </w:rPr>
        <w:t xml:space="preserve"> disclose any or all directory information upon written notification</w:t>
      </w:r>
      <w:r w:rsidR="00891C21" w:rsidRPr="00131872">
        <w:rPr>
          <w:rFonts w:ascii="Calibri" w:hAnsi="Calibri"/>
        </w:rPr>
        <w:t>.</w:t>
      </w:r>
      <w:r w:rsidRPr="00131872">
        <w:rPr>
          <w:rFonts w:ascii="Calibri" w:hAnsi="Calibri"/>
        </w:rPr>
        <w:t xml:space="preserve">  For further information about the items included within the category of directory information and instructions on how to prohibit its release</w:t>
      </w:r>
      <w:r w:rsidR="003F7660" w:rsidRPr="00131872">
        <w:rPr>
          <w:rFonts w:ascii="Calibri" w:hAnsi="Calibri"/>
        </w:rPr>
        <w:t>,</w:t>
      </w:r>
      <w:r w:rsidRPr="00131872">
        <w:rPr>
          <w:rFonts w:ascii="Calibri" w:hAnsi="Calibri"/>
        </w:rPr>
        <w:t xml:space="preserve"> you may wish to consult the </w:t>
      </w:r>
      <w:r w:rsidR="00891C21" w:rsidRPr="00131872">
        <w:rPr>
          <w:rFonts w:ascii="Calibri" w:hAnsi="Calibri"/>
        </w:rPr>
        <w:t>Board of Directors</w:t>
      </w:r>
      <w:r w:rsidRPr="00131872">
        <w:rPr>
          <w:rFonts w:ascii="Calibri" w:hAnsi="Calibri"/>
        </w:rPr>
        <w:t xml:space="preserve">’ annual </w:t>
      </w:r>
      <w:r w:rsidRPr="00131872">
        <w:rPr>
          <w:rFonts w:ascii="Calibri" w:hAnsi="Calibri"/>
          <w:i/>
        </w:rPr>
        <w:t>Family Education Rights and Privacy Act</w:t>
      </w:r>
      <w:r w:rsidRPr="00131872">
        <w:rPr>
          <w:rFonts w:ascii="Calibri" w:hAnsi="Calibri"/>
        </w:rPr>
        <w:t xml:space="preserve"> (FERPA) </w:t>
      </w:r>
      <w:r w:rsidR="00343F7A" w:rsidRPr="00131872">
        <w:rPr>
          <w:rFonts w:ascii="Calibri" w:hAnsi="Calibri"/>
        </w:rPr>
        <w:t>notice.</w:t>
      </w:r>
    </w:p>
    <w:p w:rsidR="000017C4" w:rsidRPr="00DB688F" w:rsidRDefault="007C0C80" w:rsidP="00965923">
      <w:pPr>
        <w:rPr>
          <w:rFonts w:ascii="Calibri" w:hAnsi="Calibri"/>
        </w:rPr>
      </w:pPr>
      <w:r w:rsidRPr="00DB688F">
        <w:rPr>
          <w:rFonts w:ascii="Calibri" w:hAnsi="Calibri"/>
          <w:snapToGrid w:val="0"/>
        </w:rPr>
        <w:t xml:space="preserve"> </w:t>
      </w:r>
      <w:r w:rsidR="00D178F4" w:rsidRPr="00DB688F">
        <w:rPr>
          <w:rFonts w:ascii="Calibri" w:hAnsi="Calibri"/>
          <w:snapToGrid w:val="0"/>
        </w:rPr>
        <w:t xml:space="preserve"> </w:t>
      </w:r>
    </w:p>
    <w:p w:rsidR="00561C41" w:rsidRPr="00DB688F" w:rsidRDefault="00561C41">
      <w:pPr>
        <w:jc w:val="both"/>
        <w:rPr>
          <w:rFonts w:ascii="Calibri" w:hAnsi="Calibri"/>
        </w:rPr>
      </w:pPr>
      <w:r w:rsidRPr="00DB688F">
        <w:rPr>
          <w:rFonts w:ascii="Calibri" w:hAnsi="Calibri"/>
        </w:rPr>
        <w:t xml:space="preserve">Other than directory information, access to all other student records is protected </w:t>
      </w:r>
      <w:r w:rsidR="00D178F4" w:rsidRPr="00DB688F">
        <w:rPr>
          <w:rFonts w:ascii="Calibri" w:hAnsi="Calibri"/>
        </w:rPr>
        <w:t>by (</w:t>
      </w:r>
      <w:r w:rsidRPr="00DB688F">
        <w:rPr>
          <w:rFonts w:ascii="Calibri" w:hAnsi="Calibri"/>
        </w:rPr>
        <w:t xml:space="preserve">FERPA) and </w:t>
      </w:r>
      <w:smartTag w:uri="urn:schemas-microsoft-com:office:smarttags" w:element="place">
        <w:smartTag w:uri="urn:schemas-microsoft-com:office:smarttags" w:element="State">
          <w:r w:rsidRPr="00DB688F">
            <w:rPr>
              <w:rFonts w:ascii="Calibri" w:hAnsi="Calibri"/>
            </w:rPr>
            <w:t>Michigan</w:t>
          </w:r>
        </w:smartTag>
      </w:smartTag>
      <w:r w:rsidRPr="00DB688F">
        <w:rPr>
          <w:rFonts w:ascii="Calibri" w:hAnsi="Calibri"/>
        </w:rPr>
        <w:t xml:space="preserve"> law.  Except in limited circumstances as specifically defined in State and Federal law, the </w:t>
      </w:r>
      <w:r w:rsidR="003C060F" w:rsidRPr="00DB688F">
        <w:rPr>
          <w:rFonts w:ascii="Calibri" w:hAnsi="Calibri"/>
        </w:rPr>
        <w:t>Academy</w:t>
      </w:r>
      <w:r w:rsidRPr="00DB688F">
        <w:rPr>
          <w:rFonts w:ascii="Calibri" w:hAnsi="Calibri"/>
        </w:rPr>
        <w:t xml:space="preserve"> is prohibited from releasing confidential education records to any outside individual or organization without the prior written consent of the parents,</w:t>
      </w:r>
      <w:r w:rsidR="007D04A7" w:rsidRPr="00DB688F">
        <w:rPr>
          <w:rFonts w:ascii="Calibri" w:hAnsi="Calibri"/>
        </w:rPr>
        <w:t xml:space="preserve"> </w:t>
      </w:r>
      <w:r w:rsidRPr="00DB688F">
        <w:rPr>
          <w:rFonts w:ascii="Calibri" w:hAnsi="Calibri"/>
        </w:rPr>
        <w:t>as well as those individuals who have</w:t>
      </w:r>
      <w:r w:rsidR="007D04A7" w:rsidRPr="00DB688F">
        <w:rPr>
          <w:rFonts w:ascii="Calibri" w:hAnsi="Calibri"/>
        </w:rPr>
        <w:t xml:space="preserve"> articulate</w:t>
      </w:r>
      <w:r w:rsidRPr="00DB688F">
        <w:rPr>
          <w:rFonts w:ascii="Calibri" w:hAnsi="Calibri"/>
        </w:rPr>
        <w:t>d and entered a postsecondary educational institution at any age.</w:t>
      </w:r>
    </w:p>
    <w:p w:rsidR="00023FC1" w:rsidRDefault="00023FC1">
      <w:pPr>
        <w:jc w:val="both"/>
        <w:rPr>
          <w:rFonts w:ascii="Calibri" w:hAnsi="Calibri"/>
        </w:rPr>
      </w:pPr>
    </w:p>
    <w:p w:rsidR="00561C41" w:rsidRPr="00DB688F" w:rsidRDefault="00561C41">
      <w:pPr>
        <w:jc w:val="both"/>
        <w:rPr>
          <w:rFonts w:ascii="Calibri" w:hAnsi="Calibri"/>
        </w:rPr>
      </w:pPr>
      <w:r w:rsidRPr="00DB688F">
        <w:rPr>
          <w:rFonts w:ascii="Calibri" w:hAnsi="Calibri"/>
        </w:rPr>
        <w:t>Confidential records include</w:t>
      </w:r>
      <w:r w:rsidRPr="00DB688F">
        <w:rPr>
          <w:rFonts w:ascii="Calibri" w:hAnsi="Calibri"/>
          <w:b/>
        </w:rPr>
        <w:t xml:space="preserve"> </w:t>
      </w:r>
      <w:r w:rsidRPr="00DB688F">
        <w:rPr>
          <w:rFonts w:ascii="Calibri" w:hAnsi="Calibri"/>
        </w:rPr>
        <w:t>test scores, psychological reports, behavioral data, disciplinary records, and communications with family and outside service providers.</w:t>
      </w:r>
    </w:p>
    <w:p w:rsidR="00F250B1" w:rsidRPr="00DB688F" w:rsidRDefault="00F250B1">
      <w:pPr>
        <w:jc w:val="both"/>
        <w:rPr>
          <w:rFonts w:ascii="Calibri" w:hAnsi="Calibri"/>
          <w:color w:val="800000"/>
        </w:rPr>
      </w:pPr>
    </w:p>
    <w:p w:rsidR="00561C41" w:rsidRPr="00131872" w:rsidRDefault="00561C41">
      <w:pPr>
        <w:jc w:val="both"/>
        <w:rPr>
          <w:rFonts w:ascii="Calibri" w:hAnsi="Calibri"/>
        </w:rPr>
      </w:pPr>
      <w:r w:rsidRPr="00131872">
        <w:rPr>
          <w:rFonts w:ascii="Calibri" w:hAnsi="Calibri"/>
        </w:rPr>
        <w:t xml:space="preserve">Students and parents have the right to review and receive copies of all educational records.  Costs for copies of records may be charged to the parent.  To review student records please provide a written notice identifying requested student records to </w:t>
      </w:r>
      <w:r w:rsidR="00750D56" w:rsidRPr="00131872">
        <w:rPr>
          <w:rFonts w:ascii="Calibri" w:hAnsi="Calibri"/>
        </w:rPr>
        <w:t xml:space="preserve">our </w:t>
      </w:r>
      <w:r w:rsidR="00891C21" w:rsidRPr="00131872">
        <w:rPr>
          <w:rFonts w:ascii="Calibri" w:hAnsi="Calibri"/>
        </w:rPr>
        <w:t>m</w:t>
      </w:r>
      <w:r w:rsidR="006C35B0" w:rsidRPr="00131872">
        <w:rPr>
          <w:rFonts w:ascii="Calibri" w:hAnsi="Calibri"/>
        </w:rPr>
        <w:t>ain</w:t>
      </w:r>
      <w:r w:rsidR="00183A32" w:rsidRPr="00131872">
        <w:rPr>
          <w:rFonts w:ascii="Calibri" w:hAnsi="Calibri"/>
        </w:rPr>
        <w:t xml:space="preserve"> </w:t>
      </w:r>
      <w:r w:rsidR="00FA20FC" w:rsidRPr="00131872">
        <w:rPr>
          <w:rFonts w:ascii="Calibri" w:hAnsi="Calibri"/>
        </w:rPr>
        <w:t>o</w:t>
      </w:r>
      <w:r w:rsidR="00183A32" w:rsidRPr="00131872">
        <w:rPr>
          <w:rFonts w:ascii="Calibri" w:hAnsi="Calibri"/>
        </w:rPr>
        <w:t>ffice</w:t>
      </w:r>
      <w:r w:rsidR="00750D56" w:rsidRPr="00131872">
        <w:rPr>
          <w:rFonts w:ascii="Calibri" w:hAnsi="Calibri"/>
        </w:rPr>
        <w:t>.</w:t>
      </w:r>
      <w:r w:rsidRPr="00131872">
        <w:rPr>
          <w:rFonts w:ascii="Calibri" w:hAnsi="Calibri"/>
        </w:rPr>
        <w:t xml:space="preserve">  You will be given an appointment with the appropriate person to answer any questions and to review the requested student records.</w:t>
      </w:r>
    </w:p>
    <w:p w:rsidR="00561C41" w:rsidRPr="00DB688F" w:rsidRDefault="00561C41">
      <w:pPr>
        <w:jc w:val="both"/>
        <w:rPr>
          <w:rFonts w:ascii="Calibri" w:hAnsi="Calibri"/>
        </w:rPr>
      </w:pPr>
    </w:p>
    <w:p w:rsidR="00561C41" w:rsidRPr="00DB688F" w:rsidRDefault="00561C41">
      <w:pPr>
        <w:jc w:val="both"/>
        <w:rPr>
          <w:rFonts w:ascii="Calibri" w:hAnsi="Calibri"/>
        </w:rPr>
      </w:pPr>
      <w:r w:rsidRPr="00DB688F">
        <w:rPr>
          <w:rFonts w:ascii="Calibri" w:hAnsi="Calibri"/>
        </w:rPr>
        <w:t>Parents and adult students have the right to amend a student record when they believe that any of the information contained in the record is inaccurate, misleading</w:t>
      </w:r>
      <w:r w:rsidR="008758C2" w:rsidRPr="00DB688F">
        <w:rPr>
          <w:rFonts w:ascii="Calibri" w:hAnsi="Calibri"/>
        </w:rPr>
        <w:t>,</w:t>
      </w:r>
      <w:r w:rsidRPr="00DB688F">
        <w:rPr>
          <w:rFonts w:ascii="Calibri" w:hAnsi="Calibri"/>
        </w:rPr>
        <w:t xml:space="preserve"> or violates the student’s privacy.  A parent or adult student must request the amendment of a student record in writing</w:t>
      </w:r>
      <w:r w:rsidR="008758C2" w:rsidRPr="00DB688F">
        <w:rPr>
          <w:rFonts w:ascii="Calibri" w:hAnsi="Calibri"/>
        </w:rPr>
        <w:t>,</w:t>
      </w:r>
      <w:r w:rsidRPr="00DB688F">
        <w:rPr>
          <w:rFonts w:ascii="Calibri" w:hAnsi="Calibri"/>
        </w:rPr>
        <w:t xml:space="preserve"> and if the request is denied, the parent or adult student will be informed of their right to a hearing on the matter.</w:t>
      </w:r>
    </w:p>
    <w:p w:rsidR="00561C41" w:rsidRPr="00DB688F" w:rsidRDefault="00561C41">
      <w:pPr>
        <w:jc w:val="both"/>
        <w:rPr>
          <w:rFonts w:ascii="Calibri" w:hAnsi="Calibri"/>
        </w:rPr>
      </w:pPr>
    </w:p>
    <w:p w:rsidR="00561C41" w:rsidRPr="00DB688F" w:rsidRDefault="00561C41">
      <w:pPr>
        <w:jc w:val="both"/>
        <w:rPr>
          <w:rFonts w:ascii="Calibri" w:hAnsi="Calibri"/>
        </w:rPr>
      </w:pPr>
      <w:r w:rsidRPr="00DB688F">
        <w:rPr>
          <w:rFonts w:ascii="Calibri" w:hAnsi="Calibri"/>
        </w:rPr>
        <w:t xml:space="preserve">Individuals have a right to file a complaint with the United States Department of Education if they believe that the </w:t>
      </w:r>
      <w:r w:rsidR="003C060F" w:rsidRPr="00DB688F">
        <w:rPr>
          <w:rFonts w:ascii="Calibri" w:hAnsi="Calibri"/>
        </w:rPr>
        <w:t>Academy</w:t>
      </w:r>
      <w:r w:rsidRPr="00DB688F">
        <w:rPr>
          <w:rFonts w:ascii="Calibri" w:hAnsi="Calibri"/>
        </w:rPr>
        <w:t xml:space="preserve"> has violated FERPA.</w:t>
      </w:r>
    </w:p>
    <w:p w:rsidR="00DD36B8" w:rsidRPr="00DB688F" w:rsidRDefault="00DD36B8">
      <w:pPr>
        <w:jc w:val="both"/>
        <w:rPr>
          <w:rFonts w:ascii="Calibri" w:hAnsi="Calibri"/>
        </w:rPr>
      </w:pPr>
    </w:p>
    <w:p w:rsidR="00E77C09" w:rsidRDefault="00E77C09">
      <w:pPr>
        <w:jc w:val="both"/>
        <w:rPr>
          <w:rFonts w:ascii="Calibri" w:hAnsi="Calibri"/>
        </w:rPr>
      </w:pPr>
    </w:p>
    <w:p w:rsidR="00561C41" w:rsidRPr="00131872" w:rsidRDefault="00B60445">
      <w:pPr>
        <w:jc w:val="both"/>
        <w:rPr>
          <w:rFonts w:ascii="Calibri" w:hAnsi="Calibri"/>
        </w:rPr>
      </w:pPr>
      <w:r w:rsidRPr="00131872">
        <w:rPr>
          <w:rFonts w:ascii="Calibri" w:hAnsi="Calibri"/>
        </w:rPr>
        <w:t xml:space="preserve">Consistent with the Protection of Pupil Rights Amendment (PPRA), no student shall be required, as a part of </w:t>
      </w:r>
      <w:r w:rsidR="00DB688F" w:rsidRPr="00131872">
        <w:rPr>
          <w:rFonts w:ascii="Calibri" w:hAnsi="Calibri"/>
        </w:rPr>
        <w:t>the program</w:t>
      </w:r>
      <w:r w:rsidRPr="00131872">
        <w:rPr>
          <w:rFonts w:ascii="Calibri" w:hAnsi="Calibri"/>
        </w:rPr>
        <w:t xml:space="preserve"> or the </w:t>
      </w:r>
      <w:r w:rsidR="003C060F" w:rsidRPr="00131872">
        <w:rPr>
          <w:rFonts w:ascii="Calibri" w:hAnsi="Calibri"/>
        </w:rPr>
        <w:t>Academy</w:t>
      </w:r>
      <w:r w:rsidRPr="00131872">
        <w:rPr>
          <w:rFonts w:ascii="Calibri" w:hAnsi="Calibri"/>
        </w:rPr>
        <w:t>’s curriculum, without prior written consent of the student (if an adult, or an emancipated minor); or, if a</w:t>
      </w:r>
      <w:r w:rsidR="00496139" w:rsidRPr="00131872">
        <w:rPr>
          <w:rFonts w:ascii="Calibri" w:hAnsi="Calibri"/>
        </w:rPr>
        <w:t xml:space="preserve"> </w:t>
      </w:r>
      <w:r w:rsidRPr="00131872">
        <w:rPr>
          <w:rFonts w:ascii="Calibri" w:hAnsi="Calibri"/>
        </w:rPr>
        <w:t>minor</w:t>
      </w:r>
      <w:r w:rsidR="00496139" w:rsidRPr="00131872">
        <w:rPr>
          <w:rFonts w:ascii="Calibri" w:hAnsi="Calibri"/>
        </w:rPr>
        <w:t xml:space="preserve"> by</w:t>
      </w:r>
      <w:r w:rsidRPr="00131872">
        <w:rPr>
          <w:rFonts w:ascii="Calibri" w:hAnsi="Calibri"/>
        </w:rPr>
        <w:t xml:space="preserve"> his/her parents, to submit to or participate in any survey, analysis, or evaluation that reveals information concerning:</w:t>
      </w:r>
    </w:p>
    <w:p w:rsidR="00BB349F" w:rsidRPr="00DB688F" w:rsidRDefault="00BB349F" w:rsidP="00131872">
      <w:pPr>
        <w:tabs>
          <w:tab w:val="left" w:pos="1710"/>
        </w:tabs>
        <w:ind w:left="1710" w:hanging="810"/>
        <w:jc w:val="both"/>
        <w:rPr>
          <w:rFonts w:ascii="Calibri" w:hAnsi="Calibri"/>
        </w:rPr>
      </w:pP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P</w:t>
      </w:r>
      <w:r w:rsidR="00561C41" w:rsidRPr="00242F91">
        <w:rPr>
          <w:rFonts w:ascii="Calibri" w:hAnsi="Calibri"/>
        </w:rPr>
        <w:t xml:space="preserve">olitical affiliations or beliefs of the student or </w:t>
      </w:r>
      <w:r w:rsidR="00F741EC" w:rsidRPr="00242F91">
        <w:rPr>
          <w:rFonts w:ascii="Calibri" w:hAnsi="Calibri"/>
        </w:rPr>
        <w:t>hi</w:t>
      </w:r>
      <w:r w:rsidR="00DB5B5B" w:rsidRPr="00242F91">
        <w:rPr>
          <w:rFonts w:ascii="Calibri" w:hAnsi="Calibri"/>
        </w:rPr>
        <w:t>s/her</w:t>
      </w:r>
      <w:r w:rsidR="00561C41" w:rsidRPr="00242F91">
        <w:rPr>
          <w:rFonts w:ascii="Calibri" w:hAnsi="Calibri"/>
        </w:rPr>
        <w:t xml:space="preserve"> parents;</w:t>
      </w: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M</w:t>
      </w:r>
      <w:r w:rsidR="00561C41" w:rsidRPr="00242F91">
        <w:rPr>
          <w:rFonts w:ascii="Calibri" w:hAnsi="Calibri"/>
        </w:rPr>
        <w:t xml:space="preserve">ental or psychological problems of the student or </w:t>
      </w:r>
      <w:r w:rsidR="00F741EC" w:rsidRPr="00242F91">
        <w:rPr>
          <w:rFonts w:ascii="Calibri" w:hAnsi="Calibri"/>
        </w:rPr>
        <w:t>hi</w:t>
      </w:r>
      <w:r w:rsidR="00DB5B5B" w:rsidRPr="00242F91">
        <w:rPr>
          <w:rFonts w:ascii="Calibri" w:hAnsi="Calibri"/>
        </w:rPr>
        <w:t>s/her</w:t>
      </w:r>
      <w:r w:rsidR="00561C41" w:rsidRPr="00242F91">
        <w:rPr>
          <w:rFonts w:ascii="Calibri" w:hAnsi="Calibri"/>
        </w:rPr>
        <w:t xml:space="preserve"> family;</w:t>
      </w: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S</w:t>
      </w:r>
      <w:r w:rsidR="00561C41" w:rsidRPr="00242F91">
        <w:rPr>
          <w:rFonts w:ascii="Calibri" w:hAnsi="Calibri"/>
        </w:rPr>
        <w:t>ex</w:t>
      </w:r>
      <w:r w:rsidR="008758C2" w:rsidRPr="00242F91">
        <w:rPr>
          <w:rFonts w:ascii="Calibri" w:hAnsi="Calibri"/>
        </w:rPr>
        <w:t>ual</w:t>
      </w:r>
      <w:r w:rsidR="00561C41" w:rsidRPr="00242F91">
        <w:rPr>
          <w:rFonts w:ascii="Calibri" w:hAnsi="Calibri"/>
        </w:rPr>
        <w:t xml:space="preserve"> behavior or attitudes;</w:t>
      </w:r>
      <w:r w:rsidR="00131872" w:rsidRPr="00242F91">
        <w:rPr>
          <w:rFonts w:ascii="Calibri" w:hAnsi="Calibri"/>
        </w:rPr>
        <w:t xml:space="preserve"> i</w:t>
      </w:r>
      <w:r w:rsidRPr="00242F91">
        <w:rPr>
          <w:rFonts w:ascii="Calibri" w:hAnsi="Calibri"/>
        </w:rPr>
        <w:t>ll</w:t>
      </w:r>
      <w:r w:rsidR="00561C41" w:rsidRPr="00242F91">
        <w:rPr>
          <w:rFonts w:ascii="Calibri" w:hAnsi="Calibri"/>
        </w:rPr>
        <w:t>egal, anti-social, self-incriminating or demeaning behavior;</w:t>
      </w: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C</w:t>
      </w:r>
      <w:r w:rsidR="00561C41" w:rsidRPr="00242F91">
        <w:rPr>
          <w:rFonts w:ascii="Calibri" w:hAnsi="Calibri"/>
        </w:rPr>
        <w:t>ritical appraisals of other individuals with whom respondents have close family relationships</w:t>
      </w: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L</w:t>
      </w:r>
      <w:r w:rsidR="00561C41" w:rsidRPr="00242F91">
        <w:rPr>
          <w:rFonts w:ascii="Calibri" w:hAnsi="Calibri"/>
        </w:rPr>
        <w:t>egally recognized privileged and analogous relationships, such as th</w:t>
      </w:r>
      <w:r w:rsidR="00242F91">
        <w:rPr>
          <w:rFonts w:ascii="Calibri" w:hAnsi="Calibri"/>
        </w:rPr>
        <w:t xml:space="preserve">ose of lawyers, physicians, and </w:t>
      </w:r>
      <w:r w:rsidR="00131872" w:rsidRPr="00242F91">
        <w:rPr>
          <w:rFonts w:ascii="Calibri" w:hAnsi="Calibri"/>
        </w:rPr>
        <w:t>adm</w:t>
      </w:r>
      <w:r w:rsidR="00561C41" w:rsidRPr="00242F91">
        <w:rPr>
          <w:rFonts w:ascii="Calibri" w:hAnsi="Calibri"/>
        </w:rPr>
        <w:t>ini</w:t>
      </w:r>
      <w:r w:rsidR="00043495" w:rsidRPr="00242F91">
        <w:rPr>
          <w:rFonts w:ascii="Calibri" w:hAnsi="Calibri"/>
        </w:rPr>
        <w:t>strators</w:t>
      </w:r>
      <w:r w:rsidR="00561C41" w:rsidRPr="00242F91">
        <w:rPr>
          <w:rFonts w:ascii="Calibri" w:hAnsi="Calibri"/>
        </w:rPr>
        <w:t>;</w:t>
      </w:r>
    </w:p>
    <w:p w:rsid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R</w:t>
      </w:r>
      <w:r w:rsidR="00561C41" w:rsidRPr="00242F91">
        <w:rPr>
          <w:rFonts w:ascii="Calibri" w:hAnsi="Calibri"/>
        </w:rPr>
        <w:t xml:space="preserve">eligious practices, affiliations, or beliefs of the student or </w:t>
      </w:r>
      <w:r w:rsidR="00903F11" w:rsidRPr="00242F91">
        <w:rPr>
          <w:rFonts w:ascii="Calibri" w:hAnsi="Calibri"/>
        </w:rPr>
        <w:t>hi</w:t>
      </w:r>
      <w:r w:rsidR="00DB5B5B" w:rsidRPr="00242F91">
        <w:rPr>
          <w:rFonts w:ascii="Calibri" w:hAnsi="Calibri"/>
        </w:rPr>
        <w:t>s/her</w:t>
      </w:r>
      <w:r w:rsidR="00561C41" w:rsidRPr="00242F91">
        <w:rPr>
          <w:rFonts w:ascii="Calibri" w:hAnsi="Calibri"/>
        </w:rPr>
        <w:t xml:space="preserve"> parents; </w:t>
      </w:r>
    </w:p>
    <w:p w:rsidR="00561C41" w:rsidRPr="00242F91" w:rsidRDefault="00965923" w:rsidP="00212E82">
      <w:pPr>
        <w:pStyle w:val="ListParagraph"/>
        <w:numPr>
          <w:ilvl w:val="0"/>
          <w:numId w:val="8"/>
        </w:numPr>
        <w:tabs>
          <w:tab w:val="left" w:pos="1710"/>
        </w:tabs>
        <w:jc w:val="both"/>
        <w:rPr>
          <w:rFonts w:ascii="Calibri" w:hAnsi="Calibri"/>
        </w:rPr>
      </w:pPr>
      <w:r w:rsidRPr="00242F91">
        <w:rPr>
          <w:rFonts w:ascii="Calibri" w:hAnsi="Calibri"/>
        </w:rPr>
        <w:t>I</w:t>
      </w:r>
      <w:r w:rsidR="00561C41" w:rsidRPr="00242F91">
        <w:rPr>
          <w:rFonts w:ascii="Calibri" w:hAnsi="Calibri"/>
        </w:rPr>
        <w:t>ncome (other than that required by law to determine eligibility for pa</w:t>
      </w:r>
      <w:r w:rsidR="00242F91">
        <w:rPr>
          <w:rFonts w:ascii="Calibri" w:hAnsi="Calibri"/>
        </w:rPr>
        <w:t xml:space="preserve">rticipation in a program or for </w:t>
      </w:r>
      <w:r w:rsidR="00561C41" w:rsidRPr="00242F91">
        <w:rPr>
          <w:rFonts w:ascii="Calibri" w:hAnsi="Calibri"/>
        </w:rPr>
        <w:t>receiving financial assistance under such a program).</w:t>
      </w:r>
    </w:p>
    <w:p w:rsidR="000017C4" w:rsidRPr="00DB688F" w:rsidRDefault="000017C4" w:rsidP="00131872">
      <w:pPr>
        <w:pStyle w:val="BodyTextIndent3"/>
        <w:spacing w:line="240" w:lineRule="auto"/>
        <w:rPr>
          <w:rFonts w:ascii="Calibri" w:hAnsi="Calibri"/>
          <w:sz w:val="20"/>
        </w:rPr>
      </w:pPr>
    </w:p>
    <w:p w:rsidR="00561C41" w:rsidRPr="00DB688F" w:rsidRDefault="00561C41" w:rsidP="00D532FD">
      <w:pPr>
        <w:pStyle w:val="BodyText2"/>
        <w:rPr>
          <w:rFonts w:ascii="Calibri" w:hAnsi="Calibri"/>
          <w:b w:val="0"/>
          <w:i w:val="0"/>
          <w:sz w:val="20"/>
        </w:rPr>
      </w:pPr>
      <w:r w:rsidRPr="00DB688F">
        <w:rPr>
          <w:rFonts w:ascii="Calibri" w:hAnsi="Calibri"/>
          <w:b w:val="0"/>
          <w:i w:val="0"/>
          <w:sz w:val="20"/>
        </w:rPr>
        <w:t xml:space="preserve">Consistent with the PPRA and </w:t>
      </w:r>
      <w:r w:rsidR="008770FF">
        <w:rPr>
          <w:rFonts w:ascii="Calibri" w:hAnsi="Calibri"/>
          <w:b w:val="0"/>
          <w:i w:val="0"/>
          <w:sz w:val="20"/>
        </w:rPr>
        <w:t xml:space="preserve">Charlton Heston </w:t>
      </w:r>
      <w:r w:rsidR="003C060F" w:rsidRPr="00DB688F">
        <w:rPr>
          <w:rFonts w:ascii="Calibri" w:hAnsi="Calibri"/>
          <w:b w:val="0"/>
          <w:i w:val="0"/>
          <w:sz w:val="20"/>
        </w:rPr>
        <w:t>Academy</w:t>
      </w:r>
      <w:r w:rsidR="00891C21" w:rsidRPr="00DB688F">
        <w:rPr>
          <w:rFonts w:ascii="Calibri" w:hAnsi="Calibri"/>
          <w:b w:val="0"/>
          <w:i w:val="0"/>
          <w:sz w:val="20"/>
        </w:rPr>
        <w:t xml:space="preserve"> Board of Directors</w:t>
      </w:r>
      <w:r w:rsidRPr="00DB688F">
        <w:rPr>
          <w:rFonts w:ascii="Calibri" w:hAnsi="Calibri"/>
          <w:b w:val="0"/>
          <w:i w:val="0"/>
          <w:sz w:val="20"/>
        </w:rPr>
        <w:t xml:space="preserve"> policy, the </w:t>
      </w:r>
      <w:r w:rsidR="008770FF">
        <w:rPr>
          <w:rFonts w:ascii="Calibri" w:hAnsi="Calibri"/>
          <w:b w:val="0"/>
          <w:i w:val="0"/>
          <w:sz w:val="20"/>
        </w:rPr>
        <w:t xml:space="preserve">Superintendent </w:t>
      </w:r>
      <w:r w:rsidRPr="00DB688F">
        <w:rPr>
          <w:rFonts w:ascii="Calibri" w:hAnsi="Calibri"/>
          <w:b w:val="0"/>
          <w:i w:val="0"/>
          <w:sz w:val="20"/>
        </w:rPr>
        <w:t>shall ensure that procedures are established whereby parents may inspect any materials used in conjunction with any such survey, analysis, or evaluation.</w:t>
      </w:r>
    </w:p>
    <w:p w:rsidR="00561C41" w:rsidRPr="00DB688F" w:rsidRDefault="00561C41" w:rsidP="00D532FD">
      <w:pPr>
        <w:pStyle w:val="BodyText2"/>
        <w:rPr>
          <w:rFonts w:ascii="Calibri" w:hAnsi="Calibri"/>
          <w:b w:val="0"/>
          <w:i w:val="0"/>
          <w:sz w:val="20"/>
        </w:rPr>
      </w:pPr>
    </w:p>
    <w:p w:rsidR="00561C41" w:rsidRPr="00DB688F" w:rsidRDefault="00561C41" w:rsidP="00D532FD">
      <w:pPr>
        <w:pStyle w:val="BodyText2"/>
        <w:rPr>
          <w:rFonts w:ascii="Calibri" w:hAnsi="Calibri"/>
          <w:b w:val="0"/>
          <w:i w:val="0"/>
          <w:sz w:val="20"/>
        </w:rPr>
      </w:pPr>
      <w:r w:rsidRPr="00DB688F">
        <w:rPr>
          <w:rFonts w:ascii="Calibri" w:hAnsi="Calibri"/>
          <w:b w:val="0"/>
          <w:i w:val="0"/>
          <w:sz w:val="20"/>
        </w:rPr>
        <w:t>Further, parents have the right to inspect, upon</w:t>
      </w:r>
      <w:r w:rsidR="008758C2" w:rsidRPr="00DB688F">
        <w:rPr>
          <w:rFonts w:ascii="Calibri" w:hAnsi="Calibri"/>
          <w:b w:val="0"/>
          <w:i w:val="0"/>
          <w:sz w:val="20"/>
        </w:rPr>
        <w:t xml:space="preserve"> written</w:t>
      </w:r>
      <w:r w:rsidRPr="00DB688F">
        <w:rPr>
          <w:rFonts w:ascii="Calibri" w:hAnsi="Calibri"/>
          <w:b w:val="0"/>
          <w:i w:val="0"/>
          <w:sz w:val="20"/>
        </w:rPr>
        <w:t xml:space="preserve"> </w:t>
      </w:r>
      <w:r w:rsidR="00DB5B5B" w:rsidRPr="00DB688F">
        <w:rPr>
          <w:rFonts w:ascii="Calibri" w:hAnsi="Calibri"/>
          <w:b w:val="0"/>
          <w:i w:val="0"/>
          <w:sz w:val="20"/>
        </w:rPr>
        <w:t>request;</w:t>
      </w:r>
      <w:r w:rsidRPr="00DB688F">
        <w:rPr>
          <w:rFonts w:ascii="Calibri" w:hAnsi="Calibri"/>
          <w:b w:val="0"/>
          <w:i w:val="0"/>
          <w:sz w:val="20"/>
        </w:rPr>
        <w:t xml:space="preserve"> a survey or evaluation created by a third party before the survey</w:t>
      </w:r>
      <w:r w:rsidR="00DB5B5B" w:rsidRPr="00DB688F">
        <w:rPr>
          <w:rFonts w:ascii="Calibri" w:hAnsi="Calibri"/>
          <w:b w:val="0"/>
          <w:i w:val="0"/>
          <w:sz w:val="20"/>
        </w:rPr>
        <w:t xml:space="preserve"> or </w:t>
      </w:r>
      <w:r w:rsidRPr="00DB688F">
        <w:rPr>
          <w:rFonts w:ascii="Calibri" w:hAnsi="Calibri"/>
          <w:b w:val="0"/>
          <w:i w:val="0"/>
          <w:sz w:val="20"/>
        </w:rPr>
        <w:t xml:space="preserve">evaluation is administered or </w:t>
      </w:r>
      <w:r w:rsidR="00DB688F" w:rsidRPr="00DB688F">
        <w:rPr>
          <w:rFonts w:ascii="Calibri" w:hAnsi="Calibri"/>
          <w:b w:val="0"/>
          <w:i w:val="0"/>
          <w:sz w:val="20"/>
        </w:rPr>
        <w:t>distributed to</w:t>
      </w:r>
      <w:r w:rsidRPr="00DB688F">
        <w:rPr>
          <w:rFonts w:ascii="Calibri" w:hAnsi="Calibri"/>
          <w:b w:val="0"/>
          <w:i w:val="0"/>
          <w:sz w:val="20"/>
        </w:rPr>
        <w:t xml:space="preserve"> the student.  The parent will have access to the survey</w:t>
      </w:r>
      <w:r w:rsidR="00DB5B5B" w:rsidRPr="00DB688F">
        <w:rPr>
          <w:rFonts w:ascii="Calibri" w:hAnsi="Calibri"/>
          <w:b w:val="0"/>
          <w:i w:val="0"/>
          <w:sz w:val="20"/>
        </w:rPr>
        <w:t xml:space="preserve"> or </w:t>
      </w:r>
      <w:r w:rsidRPr="00DB688F">
        <w:rPr>
          <w:rFonts w:ascii="Calibri" w:hAnsi="Calibri"/>
          <w:b w:val="0"/>
          <w:i w:val="0"/>
          <w:sz w:val="20"/>
        </w:rPr>
        <w:t xml:space="preserve">evaluation within a reasonable </w:t>
      </w:r>
      <w:r w:rsidR="00903F11" w:rsidRPr="00DB688F">
        <w:rPr>
          <w:rFonts w:ascii="Calibri" w:hAnsi="Calibri"/>
          <w:b w:val="0"/>
          <w:i w:val="0"/>
          <w:sz w:val="20"/>
        </w:rPr>
        <w:t>period</w:t>
      </w:r>
      <w:r w:rsidRPr="00DB688F">
        <w:rPr>
          <w:rFonts w:ascii="Calibri" w:hAnsi="Calibri"/>
          <w:b w:val="0"/>
          <w:i w:val="0"/>
          <w:sz w:val="20"/>
        </w:rPr>
        <w:t xml:space="preserve"> after the request is received by the </w:t>
      </w:r>
      <w:r w:rsidR="008770FF">
        <w:rPr>
          <w:rFonts w:ascii="Calibri" w:hAnsi="Calibri"/>
          <w:b w:val="0"/>
          <w:i w:val="0"/>
          <w:sz w:val="20"/>
        </w:rPr>
        <w:t>Superintendent</w:t>
      </w:r>
      <w:r w:rsidRPr="00DB688F">
        <w:rPr>
          <w:rFonts w:ascii="Calibri" w:hAnsi="Calibri"/>
          <w:b w:val="0"/>
          <w:i w:val="0"/>
          <w:sz w:val="20"/>
        </w:rPr>
        <w:t>.</w:t>
      </w:r>
    </w:p>
    <w:p w:rsidR="00561C41" w:rsidRPr="00DB688F" w:rsidRDefault="00561C41" w:rsidP="00D532FD">
      <w:pPr>
        <w:pStyle w:val="BodyText2"/>
        <w:rPr>
          <w:rFonts w:ascii="Calibri" w:hAnsi="Calibri"/>
          <w:b w:val="0"/>
          <w:i w:val="0"/>
          <w:sz w:val="20"/>
        </w:rPr>
      </w:pPr>
    </w:p>
    <w:p w:rsidR="00D532FD" w:rsidRDefault="00561C41" w:rsidP="00D532FD">
      <w:pPr>
        <w:pStyle w:val="BodyText2"/>
        <w:rPr>
          <w:rFonts w:ascii="Calibri" w:hAnsi="Calibri"/>
          <w:b w:val="0"/>
          <w:i w:val="0"/>
          <w:sz w:val="20"/>
        </w:rPr>
      </w:pPr>
      <w:r w:rsidRPr="00DB688F">
        <w:rPr>
          <w:rFonts w:ascii="Calibri" w:hAnsi="Calibri"/>
          <w:b w:val="0"/>
          <w:i w:val="0"/>
          <w:sz w:val="20"/>
        </w:rPr>
        <w:t>The</w:t>
      </w:r>
      <w:r w:rsidR="009A7C7D" w:rsidRPr="00DB688F">
        <w:rPr>
          <w:rFonts w:ascii="Calibri" w:hAnsi="Calibri"/>
          <w:b w:val="0"/>
          <w:i w:val="0"/>
          <w:sz w:val="20"/>
        </w:rPr>
        <w:t xml:space="preserve"> </w:t>
      </w:r>
      <w:r w:rsidR="008770FF">
        <w:rPr>
          <w:rFonts w:ascii="Calibri" w:hAnsi="Calibri"/>
          <w:b w:val="0"/>
          <w:i w:val="0"/>
          <w:sz w:val="20"/>
        </w:rPr>
        <w:t xml:space="preserve">Superintendent </w:t>
      </w:r>
      <w:r w:rsidRPr="00DB688F">
        <w:rPr>
          <w:rFonts w:ascii="Calibri" w:hAnsi="Calibri"/>
          <w:b w:val="0"/>
          <w:i w:val="0"/>
          <w:sz w:val="20"/>
        </w:rPr>
        <w:t>will provide notice directly to parents of students enrolled in the</w:t>
      </w:r>
      <w:r w:rsidR="00A52065" w:rsidRPr="00DB688F">
        <w:rPr>
          <w:rFonts w:ascii="Calibri" w:hAnsi="Calibri"/>
          <w:b w:val="0"/>
          <w:i w:val="0"/>
          <w:sz w:val="20"/>
        </w:rPr>
        <w:t xml:space="preserve"> </w:t>
      </w:r>
      <w:r w:rsidR="003C060F" w:rsidRPr="00DB688F">
        <w:rPr>
          <w:rFonts w:ascii="Calibri" w:hAnsi="Calibri"/>
          <w:b w:val="0"/>
          <w:i w:val="0"/>
          <w:sz w:val="20"/>
        </w:rPr>
        <w:t>Academy</w:t>
      </w:r>
      <w:r w:rsidRPr="00DB688F">
        <w:rPr>
          <w:rFonts w:ascii="Calibri" w:hAnsi="Calibri"/>
          <w:b w:val="0"/>
          <w:i w:val="0"/>
          <w:sz w:val="20"/>
        </w:rPr>
        <w:t xml:space="preserve"> of the substantive content of this policy at least annually at the beginning of the year, and within a reasonable period of time after any substantive change in this policy.  In addition, </w:t>
      </w:r>
      <w:r w:rsidR="008770FF">
        <w:rPr>
          <w:rFonts w:ascii="Calibri" w:hAnsi="Calibri"/>
          <w:b w:val="0"/>
          <w:i w:val="0"/>
          <w:sz w:val="20"/>
        </w:rPr>
        <w:t>the Superintendent</w:t>
      </w:r>
      <w:r w:rsidRPr="00DB688F">
        <w:rPr>
          <w:rFonts w:ascii="Calibri" w:hAnsi="Calibri"/>
          <w:b w:val="0"/>
          <w:i w:val="0"/>
          <w:sz w:val="20"/>
        </w:rPr>
        <w:t xml:space="preserve"> </w:t>
      </w:r>
      <w:r w:rsidR="008758C2" w:rsidRPr="00DB688F">
        <w:rPr>
          <w:rFonts w:ascii="Calibri" w:hAnsi="Calibri"/>
          <w:b w:val="0"/>
          <w:i w:val="0"/>
          <w:sz w:val="20"/>
        </w:rPr>
        <w:t>will</w:t>
      </w:r>
      <w:r w:rsidRPr="00DB688F">
        <w:rPr>
          <w:rFonts w:ascii="Calibri" w:hAnsi="Calibri"/>
          <w:b w:val="0"/>
          <w:i w:val="0"/>
          <w:sz w:val="20"/>
        </w:rPr>
        <w:t xml:space="preserve"> notify parents of students in the </w:t>
      </w:r>
      <w:r w:rsidR="003C060F" w:rsidRPr="00DB688F">
        <w:rPr>
          <w:rFonts w:ascii="Calibri" w:hAnsi="Calibri"/>
          <w:b w:val="0"/>
          <w:i w:val="0"/>
          <w:sz w:val="20"/>
        </w:rPr>
        <w:t>Academy</w:t>
      </w:r>
      <w:r w:rsidRPr="00DB688F">
        <w:rPr>
          <w:rFonts w:ascii="Calibri" w:hAnsi="Calibri"/>
          <w:b w:val="0"/>
          <w:i w:val="0"/>
          <w:sz w:val="20"/>
        </w:rPr>
        <w:t xml:space="preserve">, at least annually at the beginning of </w:t>
      </w:r>
      <w:r w:rsidR="00DB688F" w:rsidRPr="00DB688F">
        <w:rPr>
          <w:rFonts w:ascii="Calibri" w:hAnsi="Calibri"/>
          <w:b w:val="0"/>
          <w:i w:val="0"/>
          <w:sz w:val="20"/>
        </w:rPr>
        <w:t>the year</w:t>
      </w:r>
      <w:r w:rsidRPr="00DB688F">
        <w:rPr>
          <w:rFonts w:ascii="Calibri" w:hAnsi="Calibri"/>
          <w:b w:val="0"/>
          <w:i w:val="0"/>
          <w:sz w:val="20"/>
        </w:rPr>
        <w:t xml:space="preserve">, </w:t>
      </w:r>
      <w:r w:rsidR="008758C2" w:rsidRPr="00DB688F">
        <w:rPr>
          <w:rFonts w:ascii="Calibri" w:hAnsi="Calibri"/>
          <w:b w:val="0"/>
          <w:i w:val="0"/>
          <w:sz w:val="20"/>
        </w:rPr>
        <w:t>regarding</w:t>
      </w:r>
      <w:r w:rsidRPr="00DB688F">
        <w:rPr>
          <w:rFonts w:ascii="Calibri" w:hAnsi="Calibri"/>
          <w:b w:val="0"/>
          <w:i w:val="0"/>
          <w:sz w:val="20"/>
        </w:rPr>
        <w:t xml:space="preserve"> specific or approximate dates during </w:t>
      </w:r>
      <w:r w:rsidR="00DB688F" w:rsidRPr="00DB688F">
        <w:rPr>
          <w:rFonts w:ascii="Calibri" w:hAnsi="Calibri"/>
          <w:b w:val="0"/>
          <w:i w:val="0"/>
          <w:sz w:val="20"/>
        </w:rPr>
        <w:t>the year</w:t>
      </w:r>
      <w:r w:rsidRPr="00DB688F">
        <w:rPr>
          <w:rFonts w:ascii="Calibri" w:hAnsi="Calibri"/>
          <w:b w:val="0"/>
          <w:i w:val="0"/>
          <w:sz w:val="20"/>
        </w:rPr>
        <w:t xml:space="preserve"> when the following activities are scheduled or </w:t>
      </w:r>
      <w:r w:rsidR="00724AE0">
        <w:rPr>
          <w:rFonts w:ascii="Calibri" w:hAnsi="Calibri"/>
          <w:b w:val="0"/>
          <w:i w:val="0"/>
          <w:sz w:val="20"/>
        </w:rPr>
        <w:t xml:space="preserve">  </w:t>
      </w:r>
      <w:r w:rsidRPr="00DB688F">
        <w:rPr>
          <w:rFonts w:ascii="Calibri" w:hAnsi="Calibri"/>
          <w:b w:val="0"/>
          <w:i w:val="0"/>
          <w:sz w:val="20"/>
        </w:rPr>
        <w:t>expected to be scheduled:</w:t>
      </w:r>
    </w:p>
    <w:p w:rsidR="00D42E79" w:rsidRPr="00DB688F" w:rsidRDefault="00D42E79" w:rsidP="00D532FD">
      <w:pPr>
        <w:pStyle w:val="BodyText2"/>
        <w:rPr>
          <w:rFonts w:ascii="Calibri" w:hAnsi="Calibri"/>
          <w:b w:val="0"/>
          <w:i w:val="0"/>
          <w:sz w:val="20"/>
        </w:rPr>
      </w:pPr>
    </w:p>
    <w:p w:rsidR="00242F91" w:rsidRDefault="00965923" w:rsidP="00212E82">
      <w:pPr>
        <w:pStyle w:val="BodyText2"/>
        <w:numPr>
          <w:ilvl w:val="0"/>
          <w:numId w:val="9"/>
        </w:numPr>
        <w:rPr>
          <w:rFonts w:ascii="Calibri" w:hAnsi="Calibri"/>
          <w:b w:val="0"/>
          <w:i w:val="0"/>
          <w:sz w:val="20"/>
        </w:rPr>
      </w:pPr>
      <w:r w:rsidRPr="00131872">
        <w:rPr>
          <w:rFonts w:ascii="Calibri" w:hAnsi="Calibri"/>
          <w:b w:val="0"/>
          <w:i w:val="0"/>
          <w:sz w:val="20"/>
        </w:rPr>
        <w:t>A</w:t>
      </w:r>
      <w:r w:rsidR="00561C41" w:rsidRPr="00131872">
        <w:rPr>
          <w:rFonts w:ascii="Calibri" w:hAnsi="Calibri"/>
          <w:b w:val="0"/>
          <w:i w:val="0"/>
          <w:sz w:val="20"/>
        </w:rPr>
        <w:t>ctivities involving the collection, disclosure, or use of personal information</w:t>
      </w:r>
      <w:r w:rsidR="00D532FD" w:rsidRPr="00131872">
        <w:rPr>
          <w:rFonts w:ascii="Calibri" w:hAnsi="Calibri"/>
          <w:b w:val="0"/>
          <w:i w:val="0"/>
          <w:sz w:val="20"/>
        </w:rPr>
        <w:t xml:space="preserve"> </w:t>
      </w:r>
      <w:r w:rsidR="00242F91">
        <w:rPr>
          <w:rFonts w:ascii="Calibri" w:hAnsi="Calibri"/>
          <w:b w:val="0"/>
          <w:i w:val="0"/>
          <w:sz w:val="20"/>
        </w:rPr>
        <w:t xml:space="preserve">collected from students for </w:t>
      </w:r>
      <w:r w:rsidR="00561C41" w:rsidRPr="00242F91">
        <w:rPr>
          <w:rFonts w:ascii="Calibri" w:hAnsi="Calibri"/>
          <w:b w:val="0"/>
          <w:i w:val="0"/>
          <w:sz w:val="20"/>
        </w:rPr>
        <w:t>the purpose of marketing</w:t>
      </w:r>
      <w:r w:rsidR="009C4FED" w:rsidRPr="00242F91">
        <w:rPr>
          <w:rFonts w:ascii="Calibri" w:hAnsi="Calibri"/>
          <w:b w:val="0"/>
          <w:i w:val="0"/>
          <w:sz w:val="20"/>
        </w:rPr>
        <w:t>,</w:t>
      </w:r>
      <w:r w:rsidR="00561C41" w:rsidRPr="00242F91">
        <w:rPr>
          <w:rFonts w:ascii="Calibri" w:hAnsi="Calibri"/>
          <w:b w:val="0"/>
          <w:i w:val="0"/>
          <w:sz w:val="20"/>
        </w:rPr>
        <w:t xml:space="preserve"> selling that information</w:t>
      </w:r>
      <w:r w:rsidR="00891C21" w:rsidRPr="00242F91">
        <w:rPr>
          <w:rFonts w:ascii="Calibri" w:hAnsi="Calibri"/>
          <w:b w:val="0"/>
          <w:i w:val="0"/>
          <w:sz w:val="20"/>
        </w:rPr>
        <w:t xml:space="preserve"> </w:t>
      </w:r>
      <w:r w:rsidR="00561C41" w:rsidRPr="00242F91">
        <w:rPr>
          <w:rFonts w:ascii="Calibri" w:hAnsi="Calibri"/>
          <w:b w:val="0"/>
          <w:i w:val="0"/>
          <w:sz w:val="20"/>
        </w:rPr>
        <w:t>or otherwise providing</w:t>
      </w:r>
      <w:r w:rsidR="00242F91">
        <w:rPr>
          <w:rFonts w:ascii="Calibri" w:hAnsi="Calibri"/>
          <w:b w:val="0"/>
          <w:i w:val="0"/>
          <w:sz w:val="20"/>
        </w:rPr>
        <w:t xml:space="preserve"> that information to others for </w:t>
      </w:r>
      <w:r w:rsidR="00561C41" w:rsidRPr="00242F91">
        <w:rPr>
          <w:rFonts w:ascii="Calibri" w:hAnsi="Calibri"/>
          <w:b w:val="0"/>
          <w:i w:val="0"/>
          <w:sz w:val="20"/>
        </w:rPr>
        <w:t>that purpose; and</w:t>
      </w:r>
    </w:p>
    <w:p w:rsidR="00561C41" w:rsidRPr="00242F91" w:rsidRDefault="00965923" w:rsidP="00212E82">
      <w:pPr>
        <w:pStyle w:val="BodyText2"/>
        <w:numPr>
          <w:ilvl w:val="0"/>
          <w:numId w:val="9"/>
        </w:numPr>
        <w:rPr>
          <w:rFonts w:ascii="Calibri" w:hAnsi="Calibri"/>
          <w:b w:val="0"/>
          <w:i w:val="0"/>
          <w:sz w:val="20"/>
        </w:rPr>
      </w:pPr>
      <w:r w:rsidRPr="00242F91">
        <w:rPr>
          <w:rFonts w:ascii="Calibri" w:hAnsi="Calibri"/>
          <w:b w:val="0"/>
          <w:i w:val="0"/>
          <w:sz w:val="20"/>
        </w:rPr>
        <w:t>T</w:t>
      </w:r>
      <w:r w:rsidR="00561C41" w:rsidRPr="00242F91">
        <w:rPr>
          <w:rFonts w:ascii="Calibri" w:hAnsi="Calibri"/>
          <w:b w:val="0"/>
          <w:i w:val="0"/>
          <w:sz w:val="20"/>
        </w:rPr>
        <w:t xml:space="preserve">he administration of any survey by a third party that contains one or more </w:t>
      </w:r>
      <w:r w:rsidR="00D532FD" w:rsidRPr="00242F91">
        <w:rPr>
          <w:rFonts w:ascii="Calibri" w:hAnsi="Calibri"/>
          <w:b w:val="0"/>
          <w:i w:val="0"/>
          <w:sz w:val="20"/>
        </w:rPr>
        <w:t>o</w:t>
      </w:r>
      <w:r w:rsidR="00242F91">
        <w:rPr>
          <w:rFonts w:ascii="Calibri" w:hAnsi="Calibri"/>
          <w:b w:val="0"/>
          <w:i w:val="0"/>
          <w:sz w:val="20"/>
        </w:rPr>
        <w:t>f the items described</w:t>
      </w:r>
      <w:r w:rsidR="00561C41" w:rsidRPr="00242F91">
        <w:rPr>
          <w:rFonts w:ascii="Calibri" w:hAnsi="Calibri"/>
          <w:b w:val="0"/>
          <w:i w:val="0"/>
          <w:sz w:val="20"/>
        </w:rPr>
        <w:t xml:space="preserve"> above.</w:t>
      </w:r>
    </w:p>
    <w:p w:rsidR="00965923" w:rsidRPr="00DB688F" w:rsidRDefault="00965923" w:rsidP="00D532FD">
      <w:pPr>
        <w:pStyle w:val="BodyText"/>
        <w:spacing w:line="220" w:lineRule="exact"/>
        <w:rPr>
          <w:rFonts w:ascii="Calibri" w:hAnsi="Calibri"/>
          <w:sz w:val="20"/>
        </w:rPr>
      </w:pPr>
    </w:p>
    <w:p w:rsidR="00561C41" w:rsidRPr="00DB688F" w:rsidRDefault="00D532FD">
      <w:pPr>
        <w:jc w:val="both"/>
        <w:rPr>
          <w:rFonts w:ascii="Calibri" w:hAnsi="Calibri"/>
        </w:rPr>
      </w:pPr>
      <w:r w:rsidRPr="00DB688F">
        <w:rPr>
          <w:rFonts w:ascii="Calibri" w:hAnsi="Calibri"/>
        </w:rPr>
        <w:t>T</w:t>
      </w:r>
      <w:r w:rsidR="00561C41" w:rsidRPr="00DB688F">
        <w:rPr>
          <w:rFonts w:ascii="Calibri" w:hAnsi="Calibri"/>
        </w:rPr>
        <w:t>he Family Policy Compliance Office in the U.S. Department of Education administers both FERPA and PPRA.  Parents and/or eligible students who believe their rights have been violated may file a complaint with:</w:t>
      </w:r>
    </w:p>
    <w:p w:rsidR="0094041A" w:rsidRPr="00DB688F" w:rsidRDefault="00561C41">
      <w:pPr>
        <w:tabs>
          <w:tab w:val="left" w:pos="2790"/>
        </w:tabs>
        <w:jc w:val="both"/>
        <w:rPr>
          <w:rFonts w:ascii="Calibri" w:hAnsi="Calibri"/>
        </w:rPr>
      </w:pPr>
      <w:r w:rsidRPr="00DB688F">
        <w:rPr>
          <w:rFonts w:ascii="Calibri" w:hAnsi="Calibri"/>
        </w:rPr>
        <w:tab/>
      </w:r>
    </w:p>
    <w:p w:rsidR="00561C41" w:rsidRPr="00DB688F" w:rsidRDefault="0094041A">
      <w:pPr>
        <w:tabs>
          <w:tab w:val="left" w:pos="2790"/>
        </w:tabs>
        <w:jc w:val="both"/>
        <w:rPr>
          <w:rFonts w:ascii="Calibri" w:hAnsi="Calibri"/>
        </w:rPr>
      </w:pPr>
      <w:r w:rsidRPr="00DB688F">
        <w:rPr>
          <w:rFonts w:ascii="Calibri" w:hAnsi="Calibri"/>
        </w:rPr>
        <w:tab/>
      </w:r>
      <w:r w:rsidR="00561C41" w:rsidRPr="00DB688F">
        <w:rPr>
          <w:rFonts w:ascii="Calibri" w:hAnsi="Calibri"/>
        </w:rPr>
        <w:t>Family Policy Compliance Office</w:t>
      </w:r>
    </w:p>
    <w:p w:rsidR="00561C41" w:rsidRPr="00DB688F" w:rsidRDefault="00561C41">
      <w:pPr>
        <w:tabs>
          <w:tab w:val="left" w:pos="2790"/>
        </w:tabs>
        <w:jc w:val="both"/>
        <w:rPr>
          <w:rFonts w:ascii="Calibri" w:hAnsi="Calibri"/>
        </w:rPr>
      </w:pPr>
      <w:r w:rsidRPr="00DB688F">
        <w:rPr>
          <w:rFonts w:ascii="Calibri" w:hAnsi="Calibri"/>
        </w:rPr>
        <w:tab/>
      </w:r>
      <w:smartTag w:uri="urn:schemas-microsoft-com:office:smarttags" w:element="place">
        <w:smartTag w:uri="urn:schemas-microsoft-com:office:smarttags" w:element="country-region">
          <w:r w:rsidRPr="00DB688F">
            <w:rPr>
              <w:rFonts w:ascii="Calibri" w:hAnsi="Calibri"/>
            </w:rPr>
            <w:t>U.S.</w:t>
          </w:r>
        </w:smartTag>
      </w:smartTag>
      <w:r w:rsidRPr="00DB688F">
        <w:rPr>
          <w:rFonts w:ascii="Calibri" w:hAnsi="Calibri"/>
        </w:rPr>
        <w:t xml:space="preserve"> Department of Education</w:t>
      </w:r>
    </w:p>
    <w:p w:rsidR="00561C41" w:rsidRPr="00DB688F" w:rsidRDefault="00561C41">
      <w:pPr>
        <w:tabs>
          <w:tab w:val="left" w:pos="2790"/>
        </w:tabs>
        <w:jc w:val="both"/>
        <w:rPr>
          <w:rFonts w:ascii="Calibri" w:hAnsi="Calibri"/>
        </w:rPr>
      </w:pPr>
      <w:r w:rsidRPr="00DB688F">
        <w:rPr>
          <w:rFonts w:ascii="Calibri" w:hAnsi="Calibri"/>
        </w:rPr>
        <w:tab/>
      </w:r>
      <w:smartTag w:uri="urn:schemas-microsoft-com:office:smarttags" w:element="Street">
        <w:smartTag w:uri="urn:schemas-microsoft-com:office:smarttags" w:element="address">
          <w:r w:rsidRPr="00DB688F">
            <w:rPr>
              <w:rFonts w:ascii="Calibri" w:hAnsi="Calibri"/>
            </w:rPr>
            <w:t>400 Maryland Avenue, SW</w:t>
          </w:r>
        </w:smartTag>
      </w:smartTag>
      <w:r w:rsidRPr="00DB688F">
        <w:rPr>
          <w:rFonts w:ascii="Calibri" w:hAnsi="Calibri"/>
        </w:rPr>
        <w:t xml:space="preserve">  20202-4605</w:t>
      </w:r>
    </w:p>
    <w:p w:rsidR="00561C41" w:rsidRPr="00DB688F" w:rsidRDefault="00561C41">
      <w:pPr>
        <w:tabs>
          <w:tab w:val="left" w:pos="2790"/>
        </w:tabs>
        <w:jc w:val="both"/>
        <w:rPr>
          <w:rFonts w:ascii="Calibri" w:hAnsi="Calibri"/>
        </w:rPr>
      </w:pPr>
      <w:r w:rsidRPr="00DB688F">
        <w:rPr>
          <w:rFonts w:ascii="Calibri" w:hAnsi="Calibri"/>
        </w:rPr>
        <w:tab/>
      </w:r>
      <w:smartTag w:uri="urn:schemas-microsoft-com:office:smarttags" w:element="place">
        <w:smartTag w:uri="urn:schemas-microsoft-com:office:smarttags" w:element="City">
          <w:r w:rsidRPr="00DB688F">
            <w:rPr>
              <w:rFonts w:ascii="Calibri" w:hAnsi="Calibri"/>
            </w:rPr>
            <w:t>Washington</w:t>
          </w:r>
        </w:smartTag>
        <w:r w:rsidRPr="00DB688F">
          <w:rPr>
            <w:rFonts w:ascii="Calibri" w:hAnsi="Calibri"/>
          </w:rPr>
          <w:t xml:space="preserve">, </w:t>
        </w:r>
        <w:smartTag w:uri="urn:schemas-microsoft-com:office:smarttags" w:element="State">
          <w:r w:rsidRPr="00DB688F">
            <w:rPr>
              <w:rFonts w:ascii="Calibri" w:hAnsi="Calibri"/>
            </w:rPr>
            <w:t>D.C.</w:t>
          </w:r>
        </w:smartTag>
      </w:smartTag>
    </w:p>
    <w:p w:rsidR="00724AE0" w:rsidRDefault="00724AE0">
      <w:pPr>
        <w:tabs>
          <w:tab w:val="left" w:pos="2790"/>
        </w:tabs>
        <w:jc w:val="both"/>
        <w:rPr>
          <w:rFonts w:ascii="Calibri" w:hAnsi="Calibri"/>
        </w:rPr>
      </w:pPr>
    </w:p>
    <w:p w:rsidR="00561C41" w:rsidRPr="00DB688F" w:rsidRDefault="00561C41">
      <w:pPr>
        <w:tabs>
          <w:tab w:val="left" w:pos="2790"/>
        </w:tabs>
        <w:jc w:val="both"/>
        <w:rPr>
          <w:rFonts w:ascii="Calibri" w:hAnsi="Calibri"/>
          <w:color w:val="000080"/>
        </w:rPr>
      </w:pPr>
      <w:r w:rsidRPr="00DB688F">
        <w:rPr>
          <w:rFonts w:ascii="Calibri" w:hAnsi="Calibri"/>
        </w:rPr>
        <w:tab/>
      </w:r>
      <w:r w:rsidRPr="00DB688F">
        <w:rPr>
          <w:rFonts w:ascii="Calibri" w:hAnsi="Calibri"/>
          <w:color w:val="000080"/>
        </w:rPr>
        <w:t>www.ed.gov/offices/OM/fpco</w:t>
      </w:r>
    </w:p>
    <w:p w:rsidR="00FC7D6F" w:rsidRDefault="00FC7D6F">
      <w:pPr>
        <w:pStyle w:val="BodyText2"/>
        <w:rPr>
          <w:rFonts w:ascii="Calibri" w:hAnsi="Calibri"/>
          <w:b w:val="0"/>
          <w:i w:val="0"/>
          <w:sz w:val="20"/>
        </w:rPr>
      </w:pPr>
    </w:p>
    <w:p w:rsidR="00561C41" w:rsidRDefault="00561C41">
      <w:pPr>
        <w:pStyle w:val="BodyText2"/>
        <w:rPr>
          <w:rFonts w:ascii="Calibri" w:hAnsi="Calibri"/>
          <w:b w:val="0"/>
          <w:i w:val="0"/>
          <w:sz w:val="20"/>
        </w:rPr>
      </w:pPr>
      <w:r w:rsidRPr="00DB688F">
        <w:rPr>
          <w:rFonts w:ascii="Calibri" w:hAnsi="Calibri"/>
          <w:b w:val="0"/>
          <w:i w:val="0"/>
          <w:sz w:val="20"/>
        </w:rPr>
        <w:t>Informal inquiries may be sent to the Family Policy Compliance Office via the following email addresses:</w:t>
      </w:r>
    </w:p>
    <w:p w:rsidR="00242F91" w:rsidRPr="00DB688F" w:rsidRDefault="00242F91">
      <w:pPr>
        <w:pStyle w:val="BodyText2"/>
        <w:rPr>
          <w:rFonts w:ascii="Calibri" w:hAnsi="Calibri"/>
          <w:b w:val="0"/>
          <w:i w:val="0"/>
          <w:sz w:val="20"/>
        </w:rPr>
      </w:pPr>
    </w:p>
    <w:p w:rsidR="00561C41" w:rsidRPr="00DB688F" w:rsidRDefault="00561C41">
      <w:pPr>
        <w:tabs>
          <w:tab w:val="left" w:pos="2790"/>
        </w:tabs>
        <w:jc w:val="both"/>
        <w:rPr>
          <w:rFonts w:ascii="Calibri" w:hAnsi="Calibri"/>
          <w:color w:val="000080"/>
        </w:rPr>
      </w:pPr>
      <w:r w:rsidRPr="00DB688F">
        <w:rPr>
          <w:rFonts w:ascii="Calibri" w:hAnsi="Calibri"/>
        </w:rPr>
        <w:tab/>
      </w:r>
      <w:r w:rsidRPr="00DB688F">
        <w:rPr>
          <w:rFonts w:ascii="Calibri" w:hAnsi="Calibri"/>
          <w:color w:val="000080"/>
        </w:rPr>
        <w:t xml:space="preserve">FERPA@ED.Gov </w:t>
      </w:r>
    </w:p>
    <w:p w:rsidR="00561C41" w:rsidRPr="00DB688F" w:rsidRDefault="00561C41">
      <w:pPr>
        <w:tabs>
          <w:tab w:val="left" w:pos="2790"/>
        </w:tabs>
        <w:jc w:val="both"/>
        <w:rPr>
          <w:rFonts w:ascii="Calibri" w:hAnsi="Calibri"/>
          <w:color w:val="000080"/>
        </w:rPr>
      </w:pPr>
      <w:r w:rsidRPr="00DB688F">
        <w:rPr>
          <w:rFonts w:ascii="Calibri" w:hAnsi="Calibri"/>
          <w:color w:val="000080"/>
        </w:rPr>
        <w:tab/>
      </w:r>
      <w:hyperlink r:id="rId10" w:history="1">
        <w:r w:rsidRPr="00DB688F">
          <w:rPr>
            <w:rStyle w:val="Hyperlink"/>
            <w:rFonts w:ascii="Calibri" w:hAnsi="Calibri"/>
            <w:color w:val="000080"/>
            <w:u w:val="none"/>
          </w:rPr>
          <w:t>PPRA@ED.Gov</w:t>
        </w:r>
      </w:hyperlink>
    </w:p>
    <w:p w:rsidR="0094041A" w:rsidRPr="00DB688F" w:rsidRDefault="0094041A" w:rsidP="00183A32">
      <w:pPr>
        <w:pStyle w:val="BodyText"/>
        <w:tabs>
          <w:tab w:val="clear" w:pos="1008"/>
        </w:tabs>
        <w:jc w:val="center"/>
        <w:rPr>
          <w:rFonts w:ascii="Calibri" w:hAnsi="Calibri"/>
          <w:snapToGrid/>
        </w:rPr>
      </w:pPr>
    </w:p>
    <w:p w:rsidR="00561C41" w:rsidRDefault="00561C41" w:rsidP="00183A32">
      <w:pPr>
        <w:pStyle w:val="BodyText"/>
        <w:tabs>
          <w:tab w:val="clear" w:pos="1008"/>
        </w:tabs>
        <w:jc w:val="center"/>
        <w:rPr>
          <w:rFonts w:ascii="Calibri" w:hAnsi="Calibri"/>
          <w:b/>
        </w:rPr>
      </w:pPr>
      <w:r w:rsidRPr="00DB688F">
        <w:rPr>
          <w:rFonts w:ascii="Calibri" w:hAnsi="Calibri"/>
          <w:b/>
        </w:rPr>
        <w:t xml:space="preserve">STUDENT FEES, FINES, </w:t>
      </w:r>
      <w:smartTag w:uri="urn:schemas-microsoft-com:office:smarttags" w:element="stockticker">
        <w:r w:rsidRPr="00DB688F">
          <w:rPr>
            <w:rFonts w:ascii="Calibri" w:hAnsi="Calibri"/>
            <w:b/>
          </w:rPr>
          <w:t>AND</w:t>
        </w:r>
      </w:smartTag>
      <w:r w:rsidRPr="00DB688F">
        <w:rPr>
          <w:rFonts w:ascii="Calibri" w:hAnsi="Calibri"/>
          <w:b/>
        </w:rPr>
        <w:t xml:space="preserve"> CHARGES</w:t>
      </w:r>
    </w:p>
    <w:p w:rsidR="00242F91" w:rsidRPr="00DB688F" w:rsidRDefault="00242F91" w:rsidP="00183A32">
      <w:pPr>
        <w:pStyle w:val="BodyText"/>
        <w:tabs>
          <w:tab w:val="clear" w:pos="1008"/>
        </w:tabs>
        <w:jc w:val="center"/>
        <w:rPr>
          <w:rFonts w:ascii="Calibri" w:hAnsi="Calibri"/>
          <w:b/>
        </w:rPr>
      </w:pPr>
    </w:p>
    <w:p w:rsidR="00561C41" w:rsidRPr="00DB688F" w:rsidRDefault="008770FF">
      <w:pPr>
        <w:jc w:val="both"/>
        <w:rPr>
          <w:rFonts w:ascii="Calibri" w:hAnsi="Calibri"/>
          <w:snapToGrid w:val="0"/>
        </w:rPr>
      </w:pPr>
      <w:r>
        <w:rPr>
          <w:rFonts w:ascii="Calibri" w:hAnsi="Calibri"/>
          <w:snapToGrid w:val="0"/>
          <w:sz w:val="22"/>
        </w:rPr>
        <w:t>Charlton Heston</w:t>
      </w:r>
      <w:r w:rsidR="00183A32" w:rsidRPr="00DB688F">
        <w:rPr>
          <w:rFonts w:ascii="Calibri" w:hAnsi="Calibri"/>
          <w:snapToGrid w:val="0"/>
        </w:rPr>
        <w:t xml:space="preserve"> </w:t>
      </w:r>
      <w:r w:rsidR="003C060F" w:rsidRPr="00DB688F">
        <w:rPr>
          <w:rFonts w:ascii="Calibri" w:hAnsi="Calibri"/>
          <w:snapToGrid w:val="0"/>
        </w:rPr>
        <w:t>Academy</w:t>
      </w:r>
      <w:r w:rsidR="00561C41" w:rsidRPr="00DB688F">
        <w:rPr>
          <w:rFonts w:ascii="Calibri" w:hAnsi="Calibri"/>
          <w:snapToGrid w:val="0"/>
        </w:rPr>
        <w:t xml:space="preserve"> </w:t>
      </w:r>
      <w:r w:rsidR="00D65F5A" w:rsidRPr="00DB688F">
        <w:rPr>
          <w:rFonts w:ascii="Calibri" w:hAnsi="Calibri"/>
          <w:snapToGrid w:val="0"/>
        </w:rPr>
        <w:t>sometimes</w:t>
      </w:r>
      <w:r w:rsidR="00242F91">
        <w:rPr>
          <w:rFonts w:ascii="Calibri" w:hAnsi="Calibri"/>
          <w:snapToGrid w:val="0"/>
        </w:rPr>
        <w:t xml:space="preserve"> but rarely</w:t>
      </w:r>
      <w:r w:rsidR="00D65F5A" w:rsidRPr="00DB688F">
        <w:rPr>
          <w:rFonts w:ascii="Calibri" w:hAnsi="Calibri"/>
          <w:snapToGrid w:val="0"/>
        </w:rPr>
        <w:t xml:space="preserve"> </w:t>
      </w:r>
      <w:r w:rsidR="00561C41" w:rsidRPr="00DB688F">
        <w:rPr>
          <w:rFonts w:ascii="Calibri" w:hAnsi="Calibri"/>
          <w:snapToGrid w:val="0"/>
        </w:rPr>
        <w:t>charges</w:t>
      </w:r>
      <w:r>
        <w:rPr>
          <w:rFonts w:ascii="Calibri" w:hAnsi="Calibri"/>
          <w:snapToGrid w:val="0"/>
        </w:rPr>
        <w:t xml:space="preserve"> specific fees for the</w:t>
      </w:r>
      <w:r w:rsidR="00561C41" w:rsidRPr="00DB688F">
        <w:rPr>
          <w:rFonts w:ascii="Calibri" w:hAnsi="Calibri"/>
          <w:snapToGrid w:val="0"/>
        </w:rPr>
        <w:t xml:space="preserve"> curricular </w:t>
      </w:r>
      <w:r w:rsidR="00D65F5A" w:rsidRPr="00DB688F">
        <w:rPr>
          <w:rFonts w:ascii="Calibri" w:hAnsi="Calibri"/>
          <w:snapToGrid w:val="0"/>
        </w:rPr>
        <w:t xml:space="preserve">and non-curricular </w:t>
      </w:r>
      <w:r w:rsidR="00561C41" w:rsidRPr="00DB688F">
        <w:rPr>
          <w:rFonts w:ascii="Calibri" w:hAnsi="Calibri"/>
          <w:snapToGrid w:val="0"/>
        </w:rPr>
        <w:t>activities and programs.</w:t>
      </w:r>
      <w:r w:rsidR="0013441D" w:rsidRPr="00DB688F">
        <w:rPr>
          <w:rFonts w:ascii="Calibri" w:hAnsi="Calibri"/>
          <w:snapToGrid w:val="0"/>
        </w:rPr>
        <w:t xml:space="preserve">  </w:t>
      </w:r>
      <w:r w:rsidR="00561C41" w:rsidRPr="00DB688F">
        <w:rPr>
          <w:rFonts w:ascii="Calibri" w:hAnsi="Calibri"/>
          <w:snapToGrid w:val="0"/>
        </w:rPr>
        <w:t xml:space="preserve">Such fees or charges are determined by the cost of materials, freight/handling fees, and add-on fees for loss or damage </w:t>
      </w:r>
      <w:r w:rsidR="00DB688F" w:rsidRPr="00DB688F">
        <w:rPr>
          <w:rFonts w:ascii="Calibri" w:hAnsi="Calibri"/>
          <w:snapToGrid w:val="0"/>
        </w:rPr>
        <w:t>to property</w:t>
      </w:r>
      <w:r w:rsidR="00561C41" w:rsidRPr="00DB688F">
        <w:rPr>
          <w:rFonts w:ascii="Calibri" w:hAnsi="Calibri"/>
          <w:snapToGrid w:val="0"/>
        </w:rPr>
        <w:t xml:space="preserve">.  </w:t>
      </w:r>
      <w:r w:rsidR="00DB688F" w:rsidRPr="00DB688F">
        <w:rPr>
          <w:rFonts w:ascii="Calibri" w:hAnsi="Calibri"/>
          <w:snapToGrid w:val="0"/>
        </w:rPr>
        <w:t>The students’</w:t>
      </w:r>
      <w:r w:rsidR="00965923" w:rsidRPr="00DB688F">
        <w:rPr>
          <w:rFonts w:ascii="Calibri" w:hAnsi="Calibri"/>
          <w:snapToGrid w:val="0"/>
        </w:rPr>
        <w:t xml:space="preserve"> </w:t>
      </w:r>
      <w:r w:rsidR="00561C41" w:rsidRPr="00DB688F">
        <w:rPr>
          <w:rFonts w:ascii="Calibri" w:hAnsi="Calibri"/>
          <w:snapToGrid w:val="0"/>
        </w:rPr>
        <w:t>and staff do not make a profit.</w:t>
      </w:r>
    </w:p>
    <w:p w:rsidR="00561C41" w:rsidRPr="00DB688F" w:rsidRDefault="00561C41">
      <w:pPr>
        <w:jc w:val="both"/>
        <w:rPr>
          <w:rFonts w:ascii="Calibri" w:hAnsi="Calibri"/>
          <w:snapToGrid w:val="0"/>
        </w:rPr>
      </w:pPr>
    </w:p>
    <w:p w:rsidR="00561C41" w:rsidRPr="00DB688F" w:rsidRDefault="008770FF">
      <w:pPr>
        <w:jc w:val="both"/>
        <w:rPr>
          <w:rFonts w:ascii="Calibri" w:hAnsi="Calibri"/>
          <w:snapToGrid w:val="0"/>
        </w:rPr>
      </w:pPr>
      <w:r>
        <w:rPr>
          <w:rFonts w:ascii="Calibri" w:hAnsi="Calibri"/>
          <w:snapToGrid w:val="0"/>
        </w:rPr>
        <w:t>Activity</w:t>
      </w:r>
      <w:r w:rsidR="0013441D" w:rsidRPr="00DB688F">
        <w:rPr>
          <w:rFonts w:ascii="Calibri" w:hAnsi="Calibri"/>
          <w:snapToGrid w:val="0"/>
        </w:rPr>
        <w:t xml:space="preserve"> f</w:t>
      </w:r>
      <w:r w:rsidR="00561C41" w:rsidRPr="00DB688F">
        <w:rPr>
          <w:rFonts w:ascii="Calibri" w:hAnsi="Calibri"/>
          <w:snapToGrid w:val="0"/>
        </w:rPr>
        <w:t>ees may be waived in situations where there is financial hardship.</w:t>
      </w:r>
    </w:p>
    <w:p w:rsidR="00561C41" w:rsidRPr="00DB688F" w:rsidRDefault="00561C41">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E77C09" w:rsidRDefault="00E77C09">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 xml:space="preserve">Students </w:t>
      </w:r>
      <w:r w:rsidR="00DB688F" w:rsidRPr="00DB688F">
        <w:rPr>
          <w:rFonts w:ascii="Calibri" w:hAnsi="Calibri"/>
          <w:snapToGrid w:val="0"/>
        </w:rPr>
        <w:t>using property</w:t>
      </w:r>
      <w:r w:rsidRPr="00DB688F">
        <w:rPr>
          <w:rFonts w:ascii="Calibri" w:hAnsi="Calibri"/>
          <w:snapToGrid w:val="0"/>
        </w:rPr>
        <w:t xml:space="preserve"> and equipment can be fined for excessive wear and abuse of the property and equipment.  The fine will be used to pay </w:t>
      </w:r>
      <w:r w:rsidR="00903F11" w:rsidRPr="00DB688F">
        <w:rPr>
          <w:rFonts w:ascii="Calibri" w:hAnsi="Calibri"/>
          <w:snapToGrid w:val="0"/>
        </w:rPr>
        <w:t>the</w:t>
      </w:r>
      <w:r w:rsidRPr="00DB688F">
        <w:rPr>
          <w:rFonts w:ascii="Calibri" w:hAnsi="Calibri"/>
          <w:snapToGrid w:val="0"/>
        </w:rPr>
        <w:t xml:space="preserve"> damage, not to make a profit.</w:t>
      </w:r>
    </w:p>
    <w:p w:rsidR="00561C41" w:rsidRPr="00DB688F" w:rsidRDefault="00561C41">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 xml:space="preserve">Late fines can be avoided when students return borrowed materials promptly. </w:t>
      </w:r>
    </w:p>
    <w:p w:rsidR="001C20FE" w:rsidRPr="00DB688F" w:rsidRDefault="001C20FE">
      <w:pPr>
        <w:jc w:val="both"/>
        <w:rPr>
          <w:rFonts w:ascii="Calibri" w:hAnsi="Calibri"/>
          <w:snapToGrid w:val="0"/>
        </w:rPr>
      </w:pPr>
    </w:p>
    <w:p w:rsidR="00561C41" w:rsidRPr="00DB688F" w:rsidRDefault="000017C4">
      <w:pPr>
        <w:jc w:val="center"/>
        <w:rPr>
          <w:rFonts w:ascii="Calibri" w:hAnsi="Calibri"/>
          <w:b/>
          <w:sz w:val="22"/>
        </w:rPr>
      </w:pPr>
      <w:r w:rsidRPr="00DB688F">
        <w:rPr>
          <w:rFonts w:ascii="Calibri" w:hAnsi="Calibri"/>
          <w:b/>
          <w:sz w:val="22"/>
        </w:rPr>
        <w:t>STUDENT FUND</w:t>
      </w:r>
      <w:r w:rsidR="00561C41" w:rsidRPr="00DB688F">
        <w:rPr>
          <w:rFonts w:ascii="Calibri" w:hAnsi="Calibri"/>
          <w:b/>
          <w:sz w:val="22"/>
        </w:rPr>
        <w:t>RAISING</w:t>
      </w:r>
    </w:p>
    <w:p w:rsidR="00561C41" w:rsidRPr="00DB688F" w:rsidRDefault="00561C41">
      <w:pPr>
        <w:tabs>
          <w:tab w:val="decimal" w:pos="1008"/>
          <w:tab w:val="left" w:pos="1728"/>
          <w:tab w:val="left" w:pos="2448"/>
          <w:tab w:val="left" w:pos="3168"/>
        </w:tabs>
        <w:jc w:val="both"/>
        <w:rPr>
          <w:rFonts w:ascii="Calibri" w:hAnsi="Calibri"/>
          <w:snapToGrid w:val="0"/>
          <w:sz w:val="22"/>
        </w:rPr>
      </w:pPr>
    </w:p>
    <w:p w:rsidR="00561C41" w:rsidRPr="00DB688F" w:rsidRDefault="00561C41">
      <w:pPr>
        <w:tabs>
          <w:tab w:val="decimal" w:pos="1008"/>
          <w:tab w:val="left" w:pos="1728"/>
          <w:tab w:val="left" w:pos="2448"/>
          <w:tab w:val="left" w:pos="3168"/>
        </w:tabs>
        <w:jc w:val="both"/>
        <w:rPr>
          <w:rFonts w:ascii="Calibri" w:hAnsi="Calibri"/>
          <w:snapToGrid w:val="0"/>
        </w:rPr>
      </w:pPr>
      <w:r w:rsidRPr="00DB688F">
        <w:rPr>
          <w:rFonts w:ascii="Calibri" w:hAnsi="Calibri"/>
          <w:snapToGrid w:val="0"/>
        </w:rPr>
        <w:t>Students participating in</w:t>
      </w:r>
      <w:r w:rsidR="00311B64" w:rsidRPr="00DB688F">
        <w:rPr>
          <w:rFonts w:ascii="Calibri" w:hAnsi="Calibri"/>
          <w:snapToGrid w:val="0"/>
        </w:rPr>
        <w:t xml:space="preserve"> </w:t>
      </w:r>
      <w:r w:rsidRPr="00DB688F">
        <w:rPr>
          <w:rFonts w:ascii="Calibri" w:hAnsi="Calibri"/>
          <w:snapToGrid w:val="0"/>
        </w:rPr>
        <w:t xml:space="preserve">sponsored groups and activities will be allowed to solicit funds from other students, staff members, and members of the community in accordance </w:t>
      </w:r>
      <w:r w:rsidR="00DB688F" w:rsidRPr="00DB688F">
        <w:rPr>
          <w:rFonts w:ascii="Calibri" w:hAnsi="Calibri"/>
          <w:snapToGrid w:val="0"/>
        </w:rPr>
        <w:t>with guidelines</w:t>
      </w:r>
      <w:r w:rsidRPr="00DB688F">
        <w:rPr>
          <w:rFonts w:ascii="Calibri" w:hAnsi="Calibri"/>
          <w:snapToGrid w:val="0"/>
        </w:rPr>
        <w:t>.  The following general rules will apply to all fundrais</w:t>
      </w:r>
      <w:r w:rsidR="006257F5" w:rsidRPr="00DB688F">
        <w:rPr>
          <w:rFonts w:ascii="Calibri" w:hAnsi="Calibri"/>
          <w:snapToGrid w:val="0"/>
        </w:rPr>
        <w:t>ing activities</w:t>
      </w:r>
      <w:r w:rsidR="00E16E6D" w:rsidRPr="00DB688F">
        <w:rPr>
          <w:rFonts w:ascii="Calibri" w:hAnsi="Calibri"/>
          <w:snapToGrid w:val="0"/>
        </w:rPr>
        <w:t>:</w:t>
      </w:r>
    </w:p>
    <w:p w:rsidR="00561C41" w:rsidRPr="00DB688F" w:rsidRDefault="00561C41">
      <w:pPr>
        <w:tabs>
          <w:tab w:val="decimal" w:pos="1008"/>
          <w:tab w:val="left" w:pos="1728"/>
          <w:tab w:val="left" w:pos="2448"/>
          <w:tab w:val="left" w:pos="3168"/>
        </w:tabs>
        <w:ind w:left="1728" w:hanging="1728"/>
        <w:rPr>
          <w:rFonts w:ascii="Calibri" w:hAnsi="Calibri"/>
          <w:snapToGrid w:val="0"/>
        </w:rPr>
      </w:pPr>
    </w:p>
    <w:p w:rsidR="00242F91" w:rsidRDefault="00561C41" w:rsidP="00212E82">
      <w:pPr>
        <w:pStyle w:val="ListParagraph"/>
        <w:numPr>
          <w:ilvl w:val="0"/>
          <w:numId w:val="10"/>
        </w:numPr>
        <w:tabs>
          <w:tab w:val="left" w:pos="900"/>
          <w:tab w:val="decimal" w:pos="1008"/>
          <w:tab w:val="left" w:pos="1530"/>
          <w:tab w:val="left" w:pos="3168"/>
        </w:tabs>
        <w:jc w:val="both"/>
        <w:rPr>
          <w:rFonts w:ascii="Calibri" w:hAnsi="Calibri"/>
          <w:snapToGrid w:val="0"/>
        </w:rPr>
      </w:pPr>
      <w:r w:rsidRPr="00242F91">
        <w:rPr>
          <w:rFonts w:ascii="Calibri" w:hAnsi="Calibri"/>
          <w:snapToGrid w:val="0"/>
        </w:rPr>
        <w:t xml:space="preserve">Students involved in the fundraiser must not interfere with students participating </w:t>
      </w:r>
      <w:r w:rsidR="005E4713" w:rsidRPr="00242F91">
        <w:rPr>
          <w:rFonts w:ascii="Calibri" w:hAnsi="Calibri"/>
          <w:snapToGrid w:val="0"/>
        </w:rPr>
        <w:t xml:space="preserve"> </w:t>
      </w:r>
      <w:r w:rsidRPr="00242F91">
        <w:rPr>
          <w:rFonts w:ascii="Calibri" w:hAnsi="Calibri"/>
          <w:snapToGrid w:val="0"/>
        </w:rPr>
        <w:t>in other</w:t>
      </w:r>
      <w:r w:rsidR="00880667" w:rsidRPr="00242F91">
        <w:rPr>
          <w:rFonts w:ascii="Calibri" w:hAnsi="Calibri"/>
          <w:snapToGrid w:val="0"/>
        </w:rPr>
        <w:t xml:space="preserve"> </w:t>
      </w:r>
      <w:r w:rsidRPr="00242F91">
        <w:rPr>
          <w:rFonts w:ascii="Calibri" w:hAnsi="Calibri"/>
          <w:snapToGrid w:val="0"/>
        </w:rPr>
        <w:t>activities when soliciting funds</w:t>
      </w:r>
      <w:r w:rsidR="00242F91">
        <w:rPr>
          <w:rFonts w:ascii="Calibri" w:hAnsi="Calibri"/>
          <w:snapToGrid w:val="0"/>
        </w:rPr>
        <w:t>;</w:t>
      </w:r>
    </w:p>
    <w:p w:rsidR="00242F91" w:rsidRDefault="00404873" w:rsidP="00212E82">
      <w:pPr>
        <w:pStyle w:val="ListParagraph"/>
        <w:numPr>
          <w:ilvl w:val="0"/>
          <w:numId w:val="10"/>
        </w:numPr>
        <w:tabs>
          <w:tab w:val="left" w:pos="900"/>
          <w:tab w:val="decimal" w:pos="1008"/>
          <w:tab w:val="left" w:pos="1530"/>
          <w:tab w:val="left" w:pos="3168"/>
        </w:tabs>
        <w:jc w:val="both"/>
        <w:rPr>
          <w:rFonts w:ascii="Calibri" w:hAnsi="Calibri"/>
          <w:snapToGrid w:val="0"/>
        </w:rPr>
      </w:pPr>
      <w:r w:rsidRPr="00242F91">
        <w:rPr>
          <w:rFonts w:ascii="Calibri" w:hAnsi="Calibri"/>
          <w:snapToGrid w:val="0"/>
        </w:rPr>
        <w:t>S</w:t>
      </w:r>
      <w:r w:rsidR="00561C41" w:rsidRPr="00242F91">
        <w:rPr>
          <w:rFonts w:ascii="Calibri" w:hAnsi="Calibri"/>
          <w:snapToGrid w:val="0"/>
        </w:rPr>
        <w:t>tudents may not engage in house-to-house canvassing for any fundraising</w:t>
      </w:r>
      <w:r w:rsidR="0013441D" w:rsidRPr="00242F91">
        <w:rPr>
          <w:rFonts w:ascii="Calibri" w:hAnsi="Calibri"/>
          <w:snapToGrid w:val="0"/>
        </w:rPr>
        <w:t xml:space="preserve"> </w:t>
      </w:r>
      <w:r w:rsidR="00561C41" w:rsidRPr="00242F91">
        <w:rPr>
          <w:rFonts w:ascii="Calibri" w:hAnsi="Calibri"/>
          <w:snapToGrid w:val="0"/>
        </w:rPr>
        <w:t>activity</w:t>
      </w:r>
      <w:r w:rsidR="00242F91">
        <w:rPr>
          <w:rFonts w:ascii="Calibri" w:hAnsi="Calibri"/>
          <w:snapToGrid w:val="0"/>
        </w:rPr>
        <w:t xml:space="preserve">; </w:t>
      </w:r>
    </w:p>
    <w:p w:rsidR="00242F91" w:rsidRDefault="005E4713" w:rsidP="00212E82">
      <w:pPr>
        <w:pStyle w:val="ListParagraph"/>
        <w:numPr>
          <w:ilvl w:val="0"/>
          <w:numId w:val="10"/>
        </w:numPr>
        <w:tabs>
          <w:tab w:val="left" w:pos="900"/>
          <w:tab w:val="decimal" w:pos="1008"/>
          <w:tab w:val="left" w:pos="1530"/>
          <w:tab w:val="left" w:pos="3168"/>
        </w:tabs>
        <w:jc w:val="both"/>
        <w:rPr>
          <w:rFonts w:ascii="Calibri" w:hAnsi="Calibri"/>
          <w:snapToGrid w:val="0"/>
        </w:rPr>
      </w:pPr>
      <w:r w:rsidRPr="00242F91">
        <w:rPr>
          <w:rFonts w:ascii="Calibri" w:hAnsi="Calibri"/>
          <w:snapToGrid w:val="0"/>
        </w:rPr>
        <w:t>S</w:t>
      </w:r>
      <w:r w:rsidR="00561C41" w:rsidRPr="00242F91">
        <w:rPr>
          <w:rFonts w:ascii="Calibri" w:hAnsi="Calibri"/>
          <w:snapToGrid w:val="0"/>
        </w:rPr>
        <w:t>tudents who engage in fundraisers that require them to exert themselves</w:t>
      </w:r>
      <w:r w:rsidR="00242F91">
        <w:rPr>
          <w:rFonts w:ascii="Calibri" w:hAnsi="Calibri"/>
          <w:snapToGrid w:val="0"/>
        </w:rPr>
        <w:t xml:space="preserve"> physically beyond their normal </w:t>
      </w:r>
      <w:r w:rsidR="00561C41" w:rsidRPr="00242F91">
        <w:rPr>
          <w:rFonts w:ascii="Calibri" w:hAnsi="Calibri"/>
          <w:snapToGrid w:val="0"/>
        </w:rPr>
        <w:t>pattern of activity, will be monitored by a staff member in order to preve</w:t>
      </w:r>
      <w:r w:rsidR="00242F91">
        <w:rPr>
          <w:rFonts w:ascii="Calibri" w:hAnsi="Calibri"/>
          <w:snapToGrid w:val="0"/>
        </w:rPr>
        <w:t xml:space="preserve">nt a student from overextending </w:t>
      </w:r>
      <w:r w:rsidR="00561C41" w:rsidRPr="00242F91">
        <w:rPr>
          <w:rFonts w:ascii="Calibri" w:hAnsi="Calibri"/>
          <w:snapToGrid w:val="0"/>
        </w:rPr>
        <w:t>himself/herself to the point of potential harm</w:t>
      </w:r>
      <w:r w:rsidR="00D42E79" w:rsidRPr="00242F91">
        <w:rPr>
          <w:rFonts w:ascii="Calibri" w:hAnsi="Calibri"/>
          <w:snapToGrid w:val="0"/>
        </w:rPr>
        <w:t>; and</w:t>
      </w:r>
    </w:p>
    <w:p w:rsidR="00561C41" w:rsidRPr="00242F91" w:rsidRDefault="00561C41" w:rsidP="00212E82">
      <w:pPr>
        <w:pStyle w:val="ListParagraph"/>
        <w:numPr>
          <w:ilvl w:val="0"/>
          <w:numId w:val="10"/>
        </w:numPr>
        <w:tabs>
          <w:tab w:val="left" w:pos="900"/>
          <w:tab w:val="decimal" w:pos="1008"/>
          <w:tab w:val="left" w:pos="1530"/>
          <w:tab w:val="left" w:pos="3168"/>
        </w:tabs>
        <w:jc w:val="both"/>
        <w:rPr>
          <w:rFonts w:ascii="Calibri" w:hAnsi="Calibri"/>
          <w:snapToGrid w:val="0"/>
        </w:rPr>
      </w:pPr>
      <w:r w:rsidRPr="00242F91">
        <w:rPr>
          <w:rFonts w:ascii="Calibri" w:hAnsi="Calibri"/>
          <w:snapToGrid w:val="0"/>
        </w:rPr>
        <w:t>Students may not participate in a fundraising activity conducted by a parent group,</w:t>
      </w:r>
      <w:r w:rsidR="00404873" w:rsidRPr="00242F91">
        <w:rPr>
          <w:rFonts w:ascii="Calibri" w:hAnsi="Calibri"/>
          <w:snapToGrid w:val="0"/>
        </w:rPr>
        <w:t xml:space="preserve"> </w:t>
      </w:r>
      <w:r w:rsidR="00B60445" w:rsidRPr="00242F91">
        <w:rPr>
          <w:rFonts w:ascii="Calibri" w:hAnsi="Calibri"/>
          <w:snapToGrid w:val="0"/>
        </w:rPr>
        <w:t xml:space="preserve">booster club or community organization </w:t>
      </w:r>
      <w:r w:rsidR="00DB688F" w:rsidRPr="00242F91">
        <w:rPr>
          <w:rFonts w:ascii="Calibri" w:hAnsi="Calibri"/>
          <w:snapToGrid w:val="0"/>
        </w:rPr>
        <w:t>on school property</w:t>
      </w:r>
      <w:r w:rsidR="00404873" w:rsidRPr="00242F91">
        <w:rPr>
          <w:rFonts w:ascii="Calibri" w:hAnsi="Calibri"/>
          <w:snapToGrid w:val="0"/>
        </w:rPr>
        <w:t xml:space="preserve"> without the approval </w:t>
      </w:r>
      <w:r w:rsidRPr="00242F91">
        <w:rPr>
          <w:rFonts w:ascii="Calibri" w:hAnsi="Calibri"/>
          <w:snapToGrid w:val="0"/>
        </w:rPr>
        <w:t xml:space="preserve">of </w:t>
      </w:r>
      <w:r w:rsidR="00585264" w:rsidRPr="00242F91">
        <w:rPr>
          <w:rFonts w:ascii="Calibri" w:hAnsi="Calibri"/>
          <w:snapToGrid w:val="0"/>
        </w:rPr>
        <w:t xml:space="preserve">the </w:t>
      </w:r>
      <w:r w:rsidR="008770FF" w:rsidRPr="00242F91">
        <w:rPr>
          <w:rFonts w:ascii="Calibri" w:hAnsi="Calibri"/>
          <w:snapToGrid w:val="0"/>
        </w:rPr>
        <w:t>Superintendent</w:t>
      </w:r>
      <w:r w:rsidRPr="00242F91">
        <w:rPr>
          <w:rFonts w:ascii="Calibri" w:hAnsi="Calibri"/>
          <w:snapToGrid w:val="0"/>
        </w:rPr>
        <w:t>.</w:t>
      </w:r>
    </w:p>
    <w:p w:rsidR="00492610" w:rsidRPr="00DB688F" w:rsidRDefault="00492610">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STUDENT VALUABLES</w:t>
      </w:r>
    </w:p>
    <w:p w:rsidR="00561C41" w:rsidRPr="007A445F" w:rsidRDefault="00561C41">
      <w:pPr>
        <w:rPr>
          <w:rFonts w:ascii="Calibri" w:hAnsi="Calibri"/>
          <w:snapToGrid w:val="0"/>
          <w:sz w:val="22"/>
        </w:rPr>
      </w:pPr>
    </w:p>
    <w:p w:rsidR="00561C41" w:rsidRPr="007A445F" w:rsidRDefault="00561C41">
      <w:pPr>
        <w:jc w:val="both"/>
        <w:rPr>
          <w:rFonts w:ascii="Calibri" w:hAnsi="Calibri"/>
          <w:snapToGrid w:val="0"/>
        </w:rPr>
      </w:pPr>
      <w:r w:rsidRPr="007A445F">
        <w:rPr>
          <w:rFonts w:ascii="Calibri" w:hAnsi="Calibri"/>
          <w:snapToGrid w:val="0"/>
        </w:rPr>
        <w:t>Students are encouraged not to bring items of value to</w:t>
      </w:r>
      <w:r w:rsidR="0013441D" w:rsidRPr="007A445F">
        <w:rPr>
          <w:rFonts w:ascii="Calibri" w:hAnsi="Calibri"/>
          <w:snapToGrid w:val="0"/>
        </w:rPr>
        <w:t xml:space="preserve"> the </w:t>
      </w:r>
      <w:r w:rsidR="003C060F" w:rsidRPr="007A445F">
        <w:rPr>
          <w:rFonts w:ascii="Calibri" w:hAnsi="Calibri"/>
          <w:snapToGrid w:val="0"/>
        </w:rPr>
        <w:t>Academy</w:t>
      </w:r>
      <w:r w:rsidR="0013441D" w:rsidRPr="007A445F">
        <w:rPr>
          <w:rFonts w:ascii="Calibri" w:hAnsi="Calibri"/>
          <w:snapToGrid w:val="0"/>
        </w:rPr>
        <w:t>.</w:t>
      </w:r>
      <w:r w:rsidRPr="007A445F">
        <w:rPr>
          <w:rFonts w:ascii="Calibri" w:hAnsi="Calibri"/>
          <w:snapToGrid w:val="0"/>
        </w:rPr>
        <w:t xml:space="preserve">  </w:t>
      </w:r>
      <w:r w:rsidR="00903F11" w:rsidRPr="007A445F">
        <w:rPr>
          <w:rFonts w:ascii="Calibri" w:hAnsi="Calibri"/>
          <w:snapToGrid w:val="0"/>
        </w:rPr>
        <w:t>I</w:t>
      </w:r>
      <w:r w:rsidR="0013441D" w:rsidRPr="007A445F">
        <w:rPr>
          <w:rFonts w:ascii="Calibri" w:hAnsi="Calibri"/>
          <w:snapToGrid w:val="0"/>
        </w:rPr>
        <w:t>te</w:t>
      </w:r>
      <w:r w:rsidR="00903F11" w:rsidRPr="007A445F">
        <w:rPr>
          <w:rFonts w:ascii="Calibri" w:hAnsi="Calibri"/>
          <w:snapToGrid w:val="0"/>
        </w:rPr>
        <w:t xml:space="preserve">ms such as jewelry, expensive clothing, </w:t>
      </w:r>
      <w:r w:rsidR="00043495" w:rsidRPr="007A445F">
        <w:rPr>
          <w:rFonts w:ascii="Calibri" w:hAnsi="Calibri"/>
          <w:snapToGrid w:val="0"/>
        </w:rPr>
        <w:t>and electronic</w:t>
      </w:r>
      <w:r w:rsidR="007A445F" w:rsidRPr="007A445F">
        <w:rPr>
          <w:rFonts w:ascii="Calibri" w:hAnsi="Calibri"/>
          <w:snapToGrid w:val="0"/>
        </w:rPr>
        <w:t xml:space="preserve"> </w:t>
      </w:r>
      <w:r w:rsidR="00903F11" w:rsidRPr="007A445F">
        <w:rPr>
          <w:rFonts w:ascii="Calibri" w:hAnsi="Calibri"/>
          <w:snapToGrid w:val="0"/>
        </w:rPr>
        <w:t xml:space="preserve">equipment </w:t>
      </w:r>
      <w:r w:rsidR="00D413A9" w:rsidRPr="007A445F">
        <w:rPr>
          <w:rFonts w:ascii="Calibri" w:hAnsi="Calibri"/>
          <w:snapToGrid w:val="0"/>
        </w:rPr>
        <w:t>(</w:t>
      </w:r>
      <w:r w:rsidR="00854EC8">
        <w:rPr>
          <w:rFonts w:ascii="Calibri" w:hAnsi="Calibri"/>
          <w:snapToGrid w:val="0"/>
        </w:rPr>
        <w:t xml:space="preserve">including </w:t>
      </w:r>
      <w:r w:rsidR="00903F11" w:rsidRPr="007A445F">
        <w:rPr>
          <w:rFonts w:ascii="Calibri" w:hAnsi="Calibri"/>
          <w:snapToGrid w:val="0"/>
        </w:rPr>
        <w:t>cell phones and electronic games</w:t>
      </w:r>
      <w:r w:rsidR="00D413A9" w:rsidRPr="007A445F">
        <w:rPr>
          <w:rFonts w:ascii="Calibri" w:hAnsi="Calibri"/>
          <w:snapToGrid w:val="0"/>
        </w:rPr>
        <w:t>)</w:t>
      </w:r>
      <w:r w:rsidR="00903F11" w:rsidRPr="007A445F">
        <w:rPr>
          <w:rFonts w:ascii="Calibri" w:hAnsi="Calibri"/>
          <w:snapToGrid w:val="0"/>
        </w:rPr>
        <w:t xml:space="preserve"> are tempting targets for theft and extortion.  </w:t>
      </w:r>
      <w:r w:rsidR="00DB688F" w:rsidRPr="007A445F">
        <w:rPr>
          <w:rFonts w:ascii="Calibri" w:hAnsi="Calibri"/>
          <w:snapToGrid w:val="0"/>
        </w:rPr>
        <w:t>The Academy</w:t>
      </w:r>
      <w:r w:rsidR="00903F11" w:rsidRPr="007A445F">
        <w:rPr>
          <w:rFonts w:ascii="Calibri" w:hAnsi="Calibri"/>
          <w:snapToGrid w:val="0"/>
        </w:rPr>
        <w:t xml:space="preserve"> </w:t>
      </w:r>
      <w:r w:rsidRPr="007A445F">
        <w:rPr>
          <w:rFonts w:ascii="Calibri" w:hAnsi="Calibri"/>
          <w:snapToGrid w:val="0"/>
        </w:rPr>
        <w:t>cannot be responsible for their safekeeping and will not be liable for loss or damage to personal valuables.</w:t>
      </w:r>
    </w:p>
    <w:p w:rsidR="00C71461" w:rsidRPr="00DB688F" w:rsidRDefault="00C71461">
      <w:pPr>
        <w:jc w:val="center"/>
        <w:rPr>
          <w:rFonts w:ascii="Calibri" w:hAnsi="Calibri"/>
          <w:b/>
          <w:snapToGrid w:val="0"/>
          <w:sz w:val="22"/>
        </w:rPr>
      </w:pPr>
    </w:p>
    <w:p w:rsidR="00561C41" w:rsidRPr="00DB688F" w:rsidRDefault="00561C41">
      <w:pPr>
        <w:jc w:val="center"/>
        <w:rPr>
          <w:rFonts w:ascii="Calibri" w:hAnsi="Calibri"/>
          <w:b/>
          <w:snapToGrid w:val="0"/>
          <w:sz w:val="22"/>
        </w:rPr>
      </w:pPr>
      <w:r w:rsidRPr="00DB688F">
        <w:rPr>
          <w:rFonts w:ascii="Calibri" w:hAnsi="Calibri"/>
          <w:b/>
          <w:snapToGrid w:val="0"/>
          <w:sz w:val="22"/>
        </w:rPr>
        <w:t xml:space="preserve">REVIEW OF INSTRUCTIONAL MATERIALS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ACTIVITIES</w:t>
      </w:r>
    </w:p>
    <w:p w:rsidR="00561C41" w:rsidRPr="00DB688F" w:rsidRDefault="00561C41">
      <w:pPr>
        <w:rPr>
          <w:rFonts w:ascii="Calibri" w:hAnsi="Calibri"/>
          <w:snapToGrid w:val="0"/>
          <w:sz w:val="22"/>
        </w:rPr>
      </w:pPr>
    </w:p>
    <w:p w:rsidR="00561C41" w:rsidRPr="007A445F" w:rsidRDefault="00561C41">
      <w:pPr>
        <w:jc w:val="both"/>
        <w:rPr>
          <w:rFonts w:ascii="Calibri" w:hAnsi="Calibri"/>
          <w:snapToGrid w:val="0"/>
        </w:rPr>
      </w:pPr>
      <w:r w:rsidRPr="007A445F">
        <w:rPr>
          <w:rFonts w:ascii="Calibri" w:hAnsi="Calibri"/>
          <w:snapToGrid w:val="0"/>
        </w:rPr>
        <w:t xml:space="preserve">Parents have the right to review any instructional materials being used in </w:t>
      </w:r>
      <w:r w:rsidR="00D413A9" w:rsidRPr="007A445F">
        <w:rPr>
          <w:rFonts w:ascii="Calibri" w:hAnsi="Calibri"/>
          <w:snapToGrid w:val="0"/>
        </w:rPr>
        <w:t>the classroom</w:t>
      </w:r>
      <w:r w:rsidRPr="007A445F">
        <w:rPr>
          <w:rFonts w:ascii="Calibri" w:hAnsi="Calibri"/>
          <w:snapToGrid w:val="0"/>
        </w:rPr>
        <w:t xml:space="preserve">.  They may </w:t>
      </w:r>
      <w:r w:rsidR="00D413A9" w:rsidRPr="007A445F">
        <w:rPr>
          <w:rFonts w:ascii="Calibri" w:hAnsi="Calibri"/>
          <w:snapToGrid w:val="0"/>
        </w:rPr>
        <w:t xml:space="preserve">also </w:t>
      </w:r>
      <w:r w:rsidRPr="007A445F">
        <w:rPr>
          <w:rFonts w:ascii="Calibri" w:hAnsi="Calibri"/>
          <w:snapToGrid w:val="0"/>
        </w:rPr>
        <w:t xml:space="preserve">observe instruction in any class, particularly instruction </w:t>
      </w:r>
      <w:r w:rsidR="00D413A9" w:rsidRPr="007A445F">
        <w:rPr>
          <w:rFonts w:ascii="Calibri" w:hAnsi="Calibri"/>
          <w:snapToGrid w:val="0"/>
        </w:rPr>
        <w:t>pertaining to</w:t>
      </w:r>
      <w:r w:rsidRPr="007A445F">
        <w:rPr>
          <w:rFonts w:ascii="Calibri" w:hAnsi="Calibri"/>
          <w:snapToGrid w:val="0"/>
        </w:rPr>
        <w:t xml:space="preserve"> health and sex education.  Any parent who wishes to review materials or observe instruction must contact </w:t>
      </w:r>
      <w:r w:rsidR="00854EC8">
        <w:rPr>
          <w:rFonts w:ascii="Calibri" w:hAnsi="Calibri"/>
          <w:snapToGrid w:val="0"/>
        </w:rPr>
        <w:t>the Superintendent</w:t>
      </w:r>
      <w:r w:rsidR="00242F91">
        <w:rPr>
          <w:rFonts w:ascii="Calibri" w:hAnsi="Calibri"/>
          <w:snapToGrid w:val="0"/>
        </w:rPr>
        <w:t xml:space="preserve"> or</w:t>
      </w:r>
      <w:r w:rsidR="00854EC8">
        <w:rPr>
          <w:rFonts w:ascii="Calibri" w:hAnsi="Calibri"/>
          <w:snapToGrid w:val="0"/>
        </w:rPr>
        <w:t xml:space="preserve"> the</w:t>
      </w:r>
      <w:r w:rsidR="00242F91">
        <w:rPr>
          <w:rFonts w:ascii="Calibri" w:hAnsi="Calibri"/>
          <w:snapToGrid w:val="0"/>
        </w:rPr>
        <w:t xml:space="preserve"> Instructional Dean</w:t>
      </w:r>
      <w:r w:rsidR="00724AE0">
        <w:rPr>
          <w:rFonts w:ascii="Calibri" w:hAnsi="Calibri"/>
          <w:snapToGrid w:val="0"/>
        </w:rPr>
        <w:t xml:space="preserve"> </w:t>
      </w:r>
      <w:r w:rsidRPr="007A445F">
        <w:rPr>
          <w:rFonts w:ascii="Calibri" w:hAnsi="Calibri"/>
          <w:snapToGrid w:val="0"/>
        </w:rPr>
        <w:t xml:space="preserve">prior to coming to the </w:t>
      </w:r>
      <w:r w:rsidR="003C060F" w:rsidRPr="007A445F">
        <w:rPr>
          <w:rFonts w:ascii="Calibri" w:hAnsi="Calibri"/>
          <w:snapToGrid w:val="0"/>
        </w:rPr>
        <w:t>Academy</w:t>
      </w:r>
      <w:r w:rsidRPr="007A445F">
        <w:rPr>
          <w:rFonts w:ascii="Calibri" w:hAnsi="Calibri"/>
          <w:snapToGrid w:val="0"/>
        </w:rPr>
        <w:t xml:space="preserve">.  Parents’ rights to review teaching </w:t>
      </w:r>
      <w:r w:rsidR="00D178F4" w:rsidRPr="007A445F">
        <w:rPr>
          <w:rFonts w:ascii="Calibri" w:hAnsi="Calibri"/>
          <w:snapToGrid w:val="0"/>
        </w:rPr>
        <w:t>materials</w:t>
      </w:r>
      <w:r w:rsidRPr="007A445F">
        <w:rPr>
          <w:rFonts w:ascii="Calibri" w:hAnsi="Calibri"/>
          <w:snapToGrid w:val="0"/>
        </w:rPr>
        <w:t xml:space="preserve"> and instructional activities are subject to reasonable restrictions and limits.</w:t>
      </w:r>
    </w:p>
    <w:p w:rsidR="005418ED" w:rsidRPr="00DB688F" w:rsidRDefault="005418ED">
      <w:pPr>
        <w:jc w:val="center"/>
        <w:rPr>
          <w:rFonts w:ascii="Calibri" w:hAnsi="Calibri"/>
          <w:b/>
          <w:sz w:val="22"/>
        </w:rPr>
      </w:pPr>
    </w:p>
    <w:p w:rsidR="00561C41" w:rsidRPr="00DB688F" w:rsidRDefault="00561C41">
      <w:pPr>
        <w:jc w:val="center"/>
        <w:rPr>
          <w:rFonts w:ascii="Calibri" w:hAnsi="Calibri"/>
          <w:b/>
          <w:sz w:val="22"/>
        </w:rPr>
      </w:pPr>
      <w:smartTag w:uri="urn:schemas-microsoft-com:office:smarttags" w:element="stockticker">
        <w:r w:rsidRPr="00DB688F">
          <w:rPr>
            <w:rFonts w:ascii="Calibri" w:hAnsi="Calibri"/>
            <w:b/>
            <w:sz w:val="22"/>
          </w:rPr>
          <w:t>MEAL</w:t>
        </w:r>
      </w:smartTag>
      <w:r w:rsidRPr="00DB688F">
        <w:rPr>
          <w:rFonts w:ascii="Calibri" w:hAnsi="Calibri"/>
          <w:b/>
          <w:sz w:val="22"/>
        </w:rPr>
        <w:t xml:space="preserve"> </w:t>
      </w:r>
      <w:r w:rsidR="00F96507">
        <w:rPr>
          <w:rFonts w:ascii="Calibri" w:hAnsi="Calibri"/>
          <w:b/>
          <w:sz w:val="22"/>
        </w:rPr>
        <w:t xml:space="preserve">AND FOOD </w:t>
      </w:r>
      <w:r w:rsidRPr="00DB688F">
        <w:rPr>
          <w:rFonts w:ascii="Calibri" w:hAnsi="Calibri"/>
          <w:b/>
          <w:sz w:val="22"/>
        </w:rPr>
        <w:t>SERVICE</w:t>
      </w:r>
    </w:p>
    <w:p w:rsidR="00FC7D6F" w:rsidRDefault="00FC7D6F">
      <w:pPr>
        <w:jc w:val="both"/>
        <w:rPr>
          <w:rFonts w:ascii="Calibri" w:hAnsi="Calibri"/>
          <w:snapToGrid w:val="0"/>
        </w:rPr>
      </w:pPr>
    </w:p>
    <w:p w:rsidR="0069794E" w:rsidRPr="00DB688F" w:rsidRDefault="007046F6">
      <w:pPr>
        <w:jc w:val="both"/>
        <w:rPr>
          <w:rFonts w:ascii="Calibri" w:hAnsi="Calibri"/>
          <w:snapToGrid w:val="0"/>
        </w:rPr>
      </w:pPr>
      <w:r>
        <w:rPr>
          <w:rFonts w:ascii="Calibri" w:hAnsi="Calibri"/>
          <w:snapToGrid w:val="0"/>
        </w:rPr>
        <w:t>Charlton Heston</w:t>
      </w:r>
      <w:r w:rsidR="0069794E" w:rsidRPr="00DB688F">
        <w:rPr>
          <w:rFonts w:ascii="Calibri" w:hAnsi="Calibri"/>
          <w:snapToGrid w:val="0"/>
        </w:rPr>
        <w:t xml:space="preserve"> </w:t>
      </w:r>
      <w:r w:rsidR="003C060F" w:rsidRPr="00DB688F">
        <w:rPr>
          <w:rFonts w:ascii="Calibri" w:hAnsi="Calibri"/>
          <w:snapToGrid w:val="0"/>
        </w:rPr>
        <w:t>Academy</w:t>
      </w:r>
      <w:r w:rsidR="0069794E" w:rsidRPr="00DB688F">
        <w:rPr>
          <w:rFonts w:ascii="Calibri" w:hAnsi="Calibri"/>
          <w:snapToGrid w:val="0"/>
        </w:rPr>
        <w:t xml:space="preserve"> offers a school meal program with menus meeting the meal pa</w:t>
      </w:r>
      <w:r w:rsidR="00EF129D" w:rsidRPr="00DB688F">
        <w:rPr>
          <w:rFonts w:ascii="Calibri" w:hAnsi="Calibri"/>
          <w:snapToGrid w:val="0"/>
        </w:rPr>
        <w:t>t</w:t>
      </w:r>
      <w:r w:rsidR="0069794E" w:rsidRPr="00DB688F">
        <w:rPr>
          <w:rFonts w:ascii="Calibri" w:hAnsi="Calibri"/>
          <w:snapToGrid w:val="0"/>
        </w:rPr>
        <w:t xml:space="preserve">terns and nutrition standards established by the </w:t>
      </w:r>
      <w:r w:rsidR="00EF129D" w:rsidRPr="00DB688F">
        <w:rPr>
          <w:rFonts w:ascii="Calibri" w:hAnsi="Calibri"/>
          <w:snapToGrid w:val="0"/>
        </w:rPr>
        <w:t>U</w:t>
      </w:r>
      <w:r w:rsidR="0069794E" w:rsidRPr="00DB688F">
        <w:rPr>
          <w:rFonts w:ascii="Calibri" w:hAnsi="Calibri"/>
          <w:snapToGrid w:val="0"/>
        </w:rPr>
        <w:t>nite</w:t>
      </w:r>
      <w:r w:rsidR="00EF129D" w:rsidRPr="00DB688F">
        <w:rPr>
          <w:rFonts w:ascii="Calibri" w:hAnsi="Calibri"/>
          <w:snapToGrid w:val="0"/>
        </w:rPr>
        <w:t>d</w:t>
      </w:r>
      <w:r w:rsidR="0069794E" w:rsidRPr="00DB688F">
        <w:rPr>
          <w:rFonts w:ascii="Calibri" w:hAnsi="Calibri"/>
          <w:snapToGrid w:val="0"/>
        </w:rPr>
        <w:t xml:space="preserve"> States </w:t>
      </w:r>
      <w:r w:rsidR="00EF129D" w:rsidRPr="00DB688F">
        <w:rPr>
          <w:rFonts w:ascii="Calibri" w:hAnsi="Calibri"/>
          <w:snapToGrid w:val="0"/>
        </w:rPr>
        <w:t>Department</w:t>
      </w:r>
      <w:r w:rsidR="0069794E" w:rsidRPr="00DB688F">
        <w:rPr>
          <w:rFonts w:ascii="Calibri" w:hAnsi="Calibri"/>
          <w:snapToGrid w:val="0"/>
        </w:rPr>
        <w:t xml:space="preserve"> of </w:t>
      </w:r>
      <w:r w:rsidR="00EF129D" w:rsidRPr="00DB688F">
        <w:rPr>
          <w:rFonts w:ascii="Calibri" w:hAnsi="Calibri"/>
          <w:snapToGrid w:val="0"/>
        </w:rPr>
        <w:t>Agriculture</w:t>
      </w:r>
      <w:r w:rsidR="0069794E" w:rsidRPr="00DB688F">
        <w:rPr>
          <w:rFonts w:ascii="Calibri" w:hAnsi="Calibri"/>
          <w:snapToGrid w:val="0"/>
        </w:rPr>
        <w:t xml:space="preserve"> (USDA).</w:t>
      </w:r>
      <w:r w:rsidR="009800F5">
        <w:rPr>
          <w:rFonts w:ascii="Calibri" w:hAnsi="Calibri"/>
          <w:snapToGrid w:val="0"/>
        </w:rPr>
        <w:t xml:space="preserve">  </w:t>
      </w:r>
      <w:r w:rsidR="00EA3CE2">
        <w:rPr>
          <w:rFonts w:ascii="Calibri" w:hAnsi="Calibri"/>
          <w:snapToGrid w:val="0"/>
        </w:rPr>
        <w:t xml:space="preserve"> </w:t>
      </w:r>
      <w:r w:rsidR="0069794E" w:rsidRPr="00DB688F">
        <w:rPr>
          <w:rFonts w:ascii="Calibri" w:hAnsi="Calibri"/>
          <w:snapToGrid w:val="0"/>
        </w:rPr>
        <w:t xml:space="preserve">  </w:t>
      </w:r>
      <w:r w:rsidR="00EF129D" w:rsidRPr="00DB688F">
        <w:rPr>
          <w:rFonts w:ascii="Calibri" w:hAnsi="Calibri"/>
          <w:snapToGrid w:val="0"/>
        </w:rPr>
        <w:t xml:space="preserve">The </w:t>
      </w:r>
      <w:r w:rsidR="003C060F" w:rsidRPr="00DB688F">
        <w:rPr>
          <w:rFonts w:ascii="Calibri" w:hAnsi="Calibri"/>
          <w:snapToGrid w:val="0"/>
        </w:rPr>
        <w:t>Academy</w:t>
      </w:r>
      <w:r w:rsidR="0069794E" w:rsidRPr="00DB688F">
        <w:rPr>
          <w:rFonts w:ascii="Calibri" w:hAnsi="Calibri"/>
          <w:snapToGrid w:val="0"/>
        </w:rPr>
        <w:t xml:space="preserve"> shall encourage students to make food choices based on the most current Dietary Guidelines for Americans.  Food and beverages that compete with the District’s policy of promoting a healthy school environment shall be</w:t>
      </w:r>
      <w:r w:rsidR="00EF129D" w:rsidRPr="00DB688F">
        <w:rPr>
          <w:rFonts w:ascii="Calibri" w:hAnsi="Calibri"/>
          <w:snapToGrid w:val="0"/>
        </w:rPr>
        <w:t xml:space="preserve"> discouraged.  </w:t>
      </w:r>
    </w:p>
    <w:p w:rsidR="007A445F" w:rsidRDefault="007A445F">
      <w:pPr>
        <w:jc w:val="both"/>
        <w:rPr>
          <w:rFonts w:ascii="Calibri" w:hAnsi="Calibri"/>
          <w:snapToGrid w:val="0"/>
        </w:rPr>
      </w:pPr>
    </w:p>
    <w:p w:rsidR="00494366" w:rsidRDefault="00242F91">
      <w:pPr>
        <w:jc w:val="both"/>
        <w:rPr>
          <w:rFonts w:ascii="Calibri" w:hAnsi="Calibri"/>
          <w:snapToGrid w:val="0"/>
        </w:rPr>
      </w:pPr>
      <w:r>
        <w:rPr>
          <w:rFonts w:ascii="Calibri" w:hAnsi="Calibri"/>
          <w:snapToGrid w:val="0"/>
        </w:rPr>
        <w:t>All students at the Academy are provided a breakfast</w:t>
      </w:r>
      <w:r w:rsidR="00F96507">
        <w:rPr>
          <w:rFonts w:ascii="Calibri" w:hAnsi="Calibri"/>
          <w:snapToGrid w:val="0"/>
        </w:rPr>
        <w:t xml:space="preserve"> (8:00 - 8:15 a.m.)</w:t>
      </w:r>
      <w:r>
        <w:rPr>
          <w:rFonts w:ascii="Calibri" w:hAnsi="Calibri"/>
          <w:snapToGrid w:val="0"/>
        </w:rPr>
        <w:t>, lunch and afternoon snack</w:t>
      </w:r>
      <w:r w:rsidR="00F96507">
        <w:rPr>
          <w:rFonts w:ascii="Calibri" w:hAnsi="Calibri"/>
          <w:snapToGrid w:val="0"/>
        </w:rPr>
        <w:t xml:space="preserve"> (times vary depending on grade level schedules) free of charge</w:t>
      </w:r>
      <w:r>
        <w:rPr>
          <w:rFonts w:ascii="Calibri" w:hAnsi="Calibri"/>
          <w:snapToGrid w:val="0"/>
        </w:rPr>
        <w:t xml:space="preserve">.  While students are welcome to bring their own lunch from home, they are </w:t>
      </w:r>
      <w:r w:rsidR="006C0A64" w:rsidRPr="00DB688F">
        <w:rPr>
          <w:rFonts w:ascii="Calibri" w:hAnsi="Calibri"/>
          <w:snapToGrid w:val="0"/>
        </w:rPr>
        <w:t>not allowed to bring</w:t>
      </w:r>
      <w:r>
        <w:rPr>
          <w:rFonts w:ascii="Calibri" w:hAnsi="Calibri"/>
          <w:snapToGrid w:val="0"/>
        </w:rPr>
        <w:t xml:space="preserve"> snacks into the classroom.</w:t>
      </w:r>
    </w:p>
    <w:p w:rsidR="00242F91" w:rsidRDefault="00242F91">
      <w:pPr>
        <w:jc w:val="both"/>
        <w:rPr>
          <w:rFonts w:ascii="Calibri" w:hAnsi="Calibri"/>
          <w:snapToGrid w:val="0"/>
        </w:rPr>
      </w:pPr>
    </w:p>
    <w:p w:rsidR="007627B4" w:rsidRDefault="00242F91">
      <w:pPr>
        <w:jc w:val="both"/>
        <w:rPr>
          <w:rFonts w:ascii="Calibri" w:hAnsi="Calibri"/>
          <w:snapToGrid w:val="0"/>
        </w:rPr>
      </w:pPr>
      <w:r>
        <w:rPr>
          <w:rFonts w:ascii="Calibri" w:hAnsi="Calibri"/>
          <w:snapToGrid w:val="0"/>
        </w:rPr>
        <w:t>Students are permitted to have water with them in classrooms and during common times.  However, o</w:t>
      </w:r>
      <w:r w:rsidR="007627B4">
        <w:rPr>
          <w:rFonts w:ascii="Calibri" w:hAnsi="Calibri"/>
          <w:snapToGrid w:val="0"/>
        </w:rPr>
        <w:t xml:space="preserve">ther liquids are not permitted.  </w:t>
      </w:r>
      <w:r w:rsidR="002248B9" w:rsidRPr="00242F91">
        <w:rPr>
          <w:rFonts w:ascii="Calibri" w:hAnsi="Calibri"/>
          <w:snapToGrid w:val="0"/>
        </w:rPr>
        <w:t>S</w:t>
      </w:r>
      <w:r w:rsidR="00EF129D" w:rsidRPr="00242F91">
        <w:rPr>
          <w:rFonts w:ascii="Calibri" w:hAnsi="Calibri"/>
          <w:snapToGrid w:val="0"/>
        </w:rPr>
        <w:t xml:space="preserve">tudents who bring their lunch </w:t>
      </w:r>
      <w:r w:rsidR="002248B9" w:rsidRPr="00242F91">
        <w:rPr>
          <w:rFonts w:ascii="Calibri" w:hAnsi="Calibri"/>
          <w:snapToGrid w:val="0"/>
        </w:rPr>
        <w:t>must also comply</w:t>
      </w:r>
      <w:r w:rsidR="002248B9" w:rsidRPr="00DB688F">
        <w:rPr>
          <w:rFonts w:ascii="Calibri" w:hAnsi="Calibri"/>
          <w:snapToGrid w:val="0"/>
        </w:rPr>
        <w:t xml:space="preserve"> with </w:t>
      </w:r>
      <w:r w:rsidR="003C060F" w:rsidRPr="00DB688F">
        <w:rPr>
          <w:rFonts w:ascii="Calibri" w:hAnsi="Calibri"/>
          <w:snapToGrid w:val="0"/>
        </w:rPr>
        <w:t>Academy</w:t>
      </w:r>
      <w:r w:rsidR="002248B9" w:rsidRPr="00DB688F">
        <w:rPr>
          <w:rFonts w:ascii="Calibri" w:hAnsi="Calibri"/>
          <w:snapToGrid w:val="0"/>
        </w:rPr>
        <w:t xml:space="preserve"> lunch guidelines.  </w:t>
      </w:r>
      <w:r>
        <w:rPr>
          <w:rFonts w:ascii="Calibri" w:hAnsi="Calibri"/>
          <w:snapToGrid w:val="0"/>
        </w:rPr>
        <w:t>A healthy lunch</w:t>
      </w:r>
      <w:r w:rsidR="002248B9" w:rsidRPr="00DB688F">
        <w:rPr>
          <w:rFonts w:ascii="Calibri" w:hAnsi="Calibri"/>
          <w:snapToGrid w:val="0"/>
        </w:rPr>
        <w:t xml:space="preserve"> consist of healthy snacks that are low in sugar and sodium, milk or 100% juice beverages or a fruit drink that p</w:t>
      </w:r>
      <w:r>
        <w:rPr>
          <w:rFonts w:ascii="Calibri" w:hAnsi="Calibri"/>
          <w:snapToGrid w:val="0"/>
        </w:rPr>
        <w:t>rovides 100% vitamin C</w:t>
      </w:r>
      <w:r w:rsidR="002248B9" w:rsidRPr="00DB688F">
        <w:rPr>
          <w:rFonts w:ascii="Calibri" w:hAnsi="Calibri"/>
          <w:snapToGrid w:val="0"/>
        </w:rPr>
        <w:t xml:space="preserve">. </w:t>
      </w:r>
      <w:r w:rsidR="00D84722" w:rsidRPr="00DB688F">
        <w:rPr>
          <w:rFonts w:ascii="Calibri" w:hAnsi="Calibri"/>
          <w:snapToGrid w:val="0"/>
        </w:rPr>
        <w:t xml:space="preserve"> </w:t>
      </w:r>
    </w:p>
    <w:p w:rsidR="007627B4" w:rsidRDefault="007627B4">
      <w:pPr>
        <w:jc w:val="both"/>
        <w:rPr>
          <w:rFonts w:ascii="Calibri" w:hAnsi="Calibri"/>
          <w:snapToGrid w:val="0"/>
        </w:rPr>
      </w:pPr>
    </w:p>
    <w:p w:rsidR="00D84722" w:rsidRPr="00DB688F" w:rsidRDefault="007627B4">
      <w:pPr>
        <w:jc w:val="both"/>
        <w:rPr>
          <w:rFonts w:ascii="Calibri" w:hAnsi="Calibri"/>
          <w:snapToGrid w:val="0"/>
        </w:rPr>
      </w:pPr>
      <w:r>
        <w:rPr>
          <w:rFonts w:ascii="Calibri" w:hAnsi="Calibri"/>
          <w:snapToGrid w:val="0"/>
        </w:rPr>
        <w:t xml:space="preserve">Students are not allowed to receive food deliveries during the instructional day.  </w:t>
      </w:r>
      <w:r w:rsidRPr="007627B4">
        <w:rPr>
          <w:rFonts w:asciiTheme="minorHAnsi" w:hAnsiTheme="minorHAnsi" w:cstheme="minorBidi"/>
        </w:rPr>
        <w:t>Th</w:t>
      </w:r>
      <w:r>
        <w:rPr>
          <w:rFonts w:asciiTheme="minorHAnsi" w:hAnsiTheme="minorHAnsi" w:cstheme="minorBidi"/>
        </w:rPr>
        <w:t xml:space="preserve">ese deliveries cause </w:t>
      </w:r>
      <w:r w:rsidRPr="007627B4">
        <w:rPr>
          <w:rFonts w:asciiTheme="minorHAnsi" w:hAnsiTheme="minorHAnsi" w:cstheme="minorBidi"/>
        </w:rPr>
        <w:t>chaos in th</w:t>
      </w:r>
      <w:r>
        <w:rPr>
          <w:rFonts w:asciiTheme="minorHAnsi" w:hAnsiTheme="minorHAnsi" w:cstheme="minorBidi"/>
        </w:rPr>
        <w:t>e main offices areas and have distracted the instructional process</w:t>
      </w:r>
      <w:r w:rsidRPr="007627B4">
        <w:rPr>
          <w:rFonts w:asciiTheme="minorHAnsi" w:hAnsiTheme="minorHAnsi" w:cstheme="minorBidi"/>
        </w:rPr>
        <w:t xml:space="preserve"> when students are called to receive food before and after lunch times.  On the other hand, parents are allowed to drop off food to their children and this food will remain in the main office until the respective lunch period.</w:t>
      </w:r>
    </w:p>
    <w:p w:rsidR="00D84722" w:rsidRPr="00DB688F" w:rsidRDefault="00D84722">
      <w:pPr>
        <w:jc w:val="both"/>
        <w:rPr>
          <w:rFonts w:ascii="Calibri" w:hAnsi="Calibri"/>
          <w:snapToGrid w:val="0"/>
        </w:rPr>
      </w:pPr>
      <w:bookmarkStart w:id="0" w:name="_GoBack"/>
      <w:bookmarkEnd w:id="0"/>
    </w:p>
    <w:p w:rsidR="002248B9" w:rsidRPr="00DB688F" w:rsidRDefault="002248B9">
      <w:pPr>
        <w:jc w:val="both"/>
        <w:rPr>
          <w:rFonts w:ascii="Calibri" w:hAnsi="Calibri"/>
          <w:snapToGrid w:val="0"/>
        </w:rPr>
      </w:pPr>
    </w:p>
    <w:p w:rsidR="002248B9" w:rsidRPr="00DB688F" w:rsidRDefault="002248B9" w:rsidP="00DF7F46">
      <w:pPr>
        <w:jc w:val="center"/>
        <w:rPr>
          <w:rFonts w:ascii="Calibri" w:hAnsi="Calibri"/>
          <w:i/>
          <w:snapToGrid w:val="0"/>
          <w:sz w:val="16"/>
          <w:szCs w:val="16"/>
        </w:rPr>
      </w:pPr>
    </w:p>
    <w:p w:rsidR="00BB349F" w:rsidRPr="00F96507" w:rsidRDefault="00BB349F" w:rsidP="00F96507">
      <w:pPr>
        <w:jc w:val="both"/>
        <w:rPr>
          <w:rFonts w:ascii="Calibri" w:hAnsi="Calibri"/>
          <w:snapToGrid w:val="0"/>
        </w:rPr>
      </w:pPr>
    </w:p>
    <w:p w:rsidR="009B1D64" w:rsidRDefault="009B1D64">
      <w:pPr>
        <w:jc w:val="center"/>
        <w:rPr>
          <w:rFonts w:ascii="Calibri" w:hAnsi="Calibri"/>
          <w:b/>
          <w:sz w:val="22"/>
        </w:rPr>
      </w:pPr>
    </w:p>
    <w:p w:rsidR="00561C41" w:rsidRPr="00DB688F" w:rsidRDefault="00FA1514">
      <w:pPr>
        <w:jc w:val="center"/>
        <w:rPr>
          <w:rFonts w:ascii="Calibri" w:hAnsi="Calibri"/>
          <w:b/>
          <w:sz w:val="22"/>
        </w:rPr>
      </w:pPr>
      <w:r>
        <w:rPr>
          <w:rFonts w:ascii="Calibri" w:hAnsi="Calibri"/>
          <w:b/>
          <w:sz w:val="22"/>
        </w:rPr>
        <w:t xml:space="preserve">FIRE, </w:t>
      </w:r>
      <w:r w:rsidR="00561C41" w:rsidRPr="00DB688F">
        <w:rPr>
          <w:rFonts w:ascii="Calibri" w:hAnsi="Calibri"/>
          <w:b/>
          <w:sz w:val="22"/>
        </w:rPr>
        <w:t>TORNADO</w:t>
      </w:r>
      <w:r>
        <w:rPr>
          <w:rFonts w:ascii="Calibri" w:hAnsi="Calibri"/>
          <w:b/>
          <w:sz w:val="22"/>
        </w:rPr>
        <w:t>, AND EMERGENCY PREPARDNESS</w:t>
      </w:r>
      <w:r w:rsidR="00561C41" w:rsidRPr="00DB688F">
        <w:rPr>
          <w:rFonts w:ascii="Calibri" w:hAnsi="Calibri"/>
          <w:b/>
          <w:sz w:val="22"/>
        </w:rPr>
        <w:t xml:space="preserve"> DRILLS</w:t>
      </w:r>
    </w:p>
    <w:p w:rsidR="00561C41" w:rsidRPr="00DB688F" w:rsidRDefault="00561C41">
      <w:pPr>
        <w:rPr>
          <w:rFonts w:ascii="Calibri" w:hAnsi="Calibri"/>
          <w:snapToGrid w:val="0"/>
          <w:sz w:val="22"/>
        </w:rPr>
      </w:pPr>
    </w:p>
    <w:p w:rsidR="00561C41" w:rsidRPr="00DB688F" w:rsidRDefault="00DB688F">
      <w:pPr>
        <w:jc w:val="both"/>
        <w:rPr>
          <w:rFonts w:ascii="Calibri" w:hAnsi="Calibri"/>
          <w:snapToGrid w:val="0"/>
        </w:rPr>
      </w:pPr>
      <w:r w:rsidRPr="00DB688F">
        <w:rPr>
          <w:rFonts w:ascii="Calibri" w:hAnsi="Calibri"/>
          <w:snapToGrid w:val="0"/>
        </w:rPr>
        <w:t>The Academy</w:t>
      </w:r>
      <w:r w:rsidR="0011220C" w:rsidRPr="00DB688F">
        <w:rPr>
          <w:rFonts w:ascii="Calibri" w:hAnsi="Calibri"/>
          <w:snapToGrid w:val="0"/>
        </w:rPr>
        <w:t xml:space="preserve"> </w:t>
      </w:r>
      <w:r w:rsidR="00561C41" w:rsidRPr="00DB688F">
        <w:rPr>
          <w:rFonts w:ascii="Calibri" w:hAnsi="Calibri"/>
          <w:snapToGrid w:val="0"/>
        </w:rPr>
        <w:t>complies with all fire sa</w:t>
      </w:r>
      <w:r w:rsidR="00FA1514">
        <w:rPr>
          <w:rFonts w:ascii="Calibri" w:hAnsi="Calibri"/>
          <w:snapToGrid w:val="0"/>
        </w:rPr>
        <w:t xml:space="preserve">fety laws and will conduct emergency </w:t>
      </w:r>
      <w:r w:rsidR="00561C41" w:rsidRPr="00DB688F">
        <w:rPr>
          <w:rFonts w:ascii="Calibri" w:hAnsi="Calibri"/>
          <w:snapToGrid w:val="0"/>
        </w:rPr>
        <w:t>drills in accordance with State law.  Specific instructions on how to proceed will be provided to students by their teachers who will be responsible for safe, prompt, and orderly evacuation of the building.  Tornado drills will be conducted during the tornado season</w:t>
      </w:r>
      <w:r w:rsidR="00E16E6D" w:rsidRPr="00DB688F">
        <w:rPr>
          <w:rFonts w:ascii="Calibri" w:hAnsi="Calibri"/>
          <w:snapToGrid w:val="0"/>
        </w:rPr>
        <w:t>,</w:t>
      </w:r>
      <w:r w:rsidR="00561C41" w:rsidRPr="00DB688F">
        <w:rPr>
          <w:rFonts w:ascii="Calibri" w:hAnsi="Calibri"/>
          <w:snapToGrid w:val="0"/>
        </w:rPr>
        <w:t xml:space="preserve"> using the procedures provided by the State</w:t>
      </w:r>
      <w:r w:rsidR="001F28E0">
        <w:rPr>
          <w:rFonts w:ascii="Calibri" w:hAnsi="Calibri"/>
          <w:snapToGrid w:val="0"/>
        </w:rPr>
        <w:t xml:space="preserve"> of Michigan</w:t>
      </w:r>
      <w:r w:rsidR="00561C41" w:rsidRPr="00DB688F">
        <w:rPr>
          <w:rFonts w:ascii="Calibri" w:hAnsi="Calibri"/>
          <w:snapToGrid w:val="0"/>
        </w:rPr>
        <w:t xml:space="preserve">.  </w:t>
      </w:r>
    </w:p>
    <w:p w:rsidR="00075604" w:rsidRPr="00DB688F" w:rsidRDefault="00075604">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 xml:space="preserve">EMERGENCY CLOSINGS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DELAYS</w:t>
      </w:r>
    </w:p>
    <w:p w:rsidR="00561C41" w:rsidRPr="00DB688F" w:rsidRDefault="00561C41">
      <w:pPr>
        <w:jc w:val="both"/>
        <w:rPr>
          <w:rFonts w:ascii="Calibri" w:hAnsi="Calibri"/>
          <w:snapToGrid w:val="0"/>
          <w:sz w:val="22"/>
        </w:rPr>
      </w:pPr>
    </w:p>
    <w:p w:rsidR="00830F27" w:rsidRDefault="00561C41">
      <w:pPr>
        <w:jc w:val="both"/>
        <w:rPr>
          <w:rFonts w:ascii="Calibri" w:hAnsi="Calibri"/>
          <w:snapToGrid w:val="0"/>
        </w:rPr>
      </w:pPr>
      <w:r w:rsidRPr="00DB688F">
        <w:rPr>
          <w:rFonts w:ascii="Calibri" w:hAnsi="Calibri"/>
          <w:snapToGrid w:val="0"/>
        </w:rPr>
        <w:t xml:space="preserve">If the </w:t>
      </w:r>
      <w:r w:rsidR="003C060F" w:rsidRPr="00DB688F">
        <w:rPr>
          <w:rFonts w:ascii="Calibri" w:hAnsi="Calibri"/>
          <w:snapToGrid w:val="0"/>
        </w:rPr>
        <w:t>Academy</w:t>
      </w:r>
      <w:r w:rsidRPr="00DB688F">
        <w:rPr>
          <w:rFonts w:ascii="Calibri" w:hAnsi="Calibri"/>
          <w:snapToGrid w:val="0"/>
        </w:rPr>
        <w:t xml:space="preserve"> must be closed or the opening delayed because of inclement weather or other conditions, the </w:t>
      </w:r>
      <w:r w:rsidR="003C060F" w:rsidRPr="00DB688F">
        <w:rPr>
          <w:rFonts w:ascii="Calibri" w:hAnsi="Calibri"/>
          <w:snapToGrid w:val="0"/>
        </w:rPr>
        <w:t>Academy</w:t>
      </w:r>
      <w:r w:rsidR="009B1D64">
        <w:rPr>
          <w:rFonts w:ascii="Calibri" w:hAnsi="Calibri"/>
          <w:snapToGrid w:val="0"/>
        </w:rPr>
        <w:t xml:space="preserve"> will notify the following </w:t>
      </w:r>
      <w:r w:rsidRPr="00DB688F">
        <w:rPr>
          <w:rFonts w:ascii="Calibri" w:hAnsi="Calibri"/>
          <w:snapToGrid w:val="0"/>
        </w:rPr>
        <w:t>television stations</w:t>
      </w:r>
      <w:r w:rsidR="00724AE0">
        <w:rPr>
          <w:rFonts w:ascii="Calibri" w:hAnsi="Calibri"/>
          <w:snapToGrid w:val="0"/>
        </w:rPr>
        <w:t xml:space="preserve"> and other outlets</w:t>
      </w:r>
      <w:r w:rsidR="00A31444">
        <w:rPr>
          <w:rFonts w:ascii="Calibri" w:hAnsi="Calibri"/>
          <w:snapToGrid w:val="0"/>
        </w:rPr>
        <w:t xml:space="preserve"> in </w:t>
      </w:r>
      <w:r w:rsidR="00BE667C">
        <w:rPr>
          <w:rFonts w:ascii="Calibri" w:hAnsi="Calibri"/>
          <w:snapToGrid w:val="0"/>
        </w:rPr>
        <w:t>addition to</w:t>
      </w:r>
      <w:r w:rsidR="00830F27">
        <w:rPr>
          <w:rFonts w:ascii="Calibri" w:hAnsi="Calibri"/>
          <w:snapToGrid w:val="0"/>
        </w:rPr>
        <w:t xml:space="preserve"> an automated dialer to all parents</w:t>
      </w:r>
      <w:r w:rsidR="00BE667C">
        <w:rPr>
          <w:rFonts w:ascii="Calibri" w:hAnsi="Calibri"/>
          <w:snapToGrid w:val="0"/>
        </w:rPr>
        <w:t>:</w:t>
      </w:r>
    </w:p>
    <w:p w:rsidR="00830F27" w:rsidRDefault="00830F27" w:rsidP="00724AE0">
      <w:pPr>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p>
    <w:p w:rsidR="00724AE0" w:rsidRPr="009B1D64" w:rsidRDefault="00724AE0" w:rsidP="00724AE0">
      <w:pPr>
        <w:rPr>
          <w:rFonts w:asciiTheme="minorHAnsi" w:hAnsiTheme="minorHAnsi" w:cstheme="minorHAnsi"/>
        </w:rPr>
      </w:pPr>
      <w:r>
        <w:rPr>
          <w:rFonts w:ascii="Calibri" w:hAnsi="Calibri"/>
          <w:snapToGrid w:val="0"/>
        </w:rPr>
        <w:tab/>
      </w:r>
      <w:r>
        <w:rPr>
          <w:rFonts w:ascii="Calibri" w:hAnsi="Calibri"/>
          <w:snapToGrid w:val="0"/>
        </w:rPr>
        <w:tab/>
      </w:r>
      <w:r>
        <w:rPr>
          <w:rFonts w:ascii="Calibri" w:hAnsi="Calibri"/>
          <w:snapToGrid w:val="0"/>
        </w:rPr>
        <w:tab/>
      </w:r>
      <w:r w:rsidRPr="009B1D64">
        <w:rPr>
          <w:rFonts w:ascii="Calibri" w:hAnsi="Calibri"/>
          <w:snapToGrid w:val="0"/>
        </w:rPr>
        <w:t>Charlton Heston Academy Facebook Page</w:t>
      </w:r>
    </w:p>
    <w:p w:rsidR="00830F27" w:rsidRPr="009B1D64" w:rsidRDefault="00830F27" w:rsidP="00830F27">
      <w:pPr>
        <w:ind w:left="1440" w:firstLine="720"/>
        <w:rPr>
          <w:rFonts w:asciiTheme="minorHAnsi" w:hAnsiTheme="minorHAnsi" w:cstheme="minorHAnsi"/>
        </w:rPr>
      </w:pPr>
      <w:r w:rsidRPr="009B1D64">
        <w:rPr>
          <w:rFonts w:asciiTheme="minorHAnsi" w:hAnsiTheme="minorHAnsi" w:cstheme="minorHAnsi"/>
        </w:rPr>
        <w:t xml:space="preserve">TV9/10 </w:t>
      </w:r>
    </w:p>
    <w:p w:rsidR="00F96507" w:rsidRPr="009B1D64" w:rsidRDefault="00F96507" w:rsidP="00830F27">
      <w:pPr>
        <w:ind w:left="1440" w:firstLine="720"/>
        <w:rPr>
          <w:rFonts w:asciiTheme="minorHAnsi" w:hAnsiTheme="minorHAnsi" w:cstheme="minorHAnsi"/>
        </w:rPr>
      </w:pPr>
      <w:r w:rsidRPr="009B1D64">
        <w:rPr>
          <w:rFonts w:asciiTheme="minorHAnsi" w:hAnsiTheme="minorHAnsi" w:cstheme="minorHAnsi"/>
        </w:rPr>
        <w:t>School Reach Automated Telephone Calls</w:t>
      </w:r>
    </w:p>
    <w:p w:rsidR="00561C41" w:rsidRPr="00DB688F" w:rsidRDefault="00561C41" w:rsidP="000B77CB">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Parents and students are responsible for knowing about emergency closings and delays.</w:t>
      </w:r>
    </w:p>
    <w:p w:rsidR="00C71461" w:rsidRPr="00DB688F" w:rsidRDefault="00C71461">
      <w:pPr>
        <w:jc w:val="center"/>
        <w:rPr>
          <w:rFonts w:ascii="Calibri" w:hAnsi="Calibri"/>
          <w:b/>
          <w:sz w:val="22"/>
        </w:rPr>
      </w:pPr>
    </w:p>
    <w:p w:rsidR="00561C41" w:rsidRPr="00DB688F" w:rsidRDefault="00561C41">
      <w:pPr>
        <w:jc w:val="center"/>
        <w:rPr>
          <w:rFonts w:ascii="Calibri" w:hAnsi="Calibri"/>
          <w:b/>
          <w:sz w:val="22"/>
        </w:rPr>
      </w:pPr>
      <w:r w:rsidRPr="00DB688F">
        <w:rPr>
          <w:rFonts w:ascii="Calibri" w:hAnsi="Calibri"/>
          <w:b/>
          <w:sz w:val="22"/>
        </w:rPr>
        <w:t xml:space="preserve">PREPAREDNESS FOR TOXIC </w:t>
      </w:r>
      <w:smartTag w:uri="urn:schemas-microsoft-com:office:smarttags" w:element="stockticker">
        <w:r w:rsidRPr="00DB688F">
          <w:rPr>
            <w:rFonts w:ascii="Calibri" w:hAnsi="Calibri"/>
            <w:b/>
            <w:sz w:val="22"/>
          </w:rPr>
          <w:t>AND</w:t>
        </w:r>
      </w:smartTag>
      <w:r w:rsidRPr="00DB688F">
        <w:rPr>
          <w:rFonts w:ascii="Calibri" w:hAnsi="Calibri"/>
          <w:b/>
          <w:sz w:val="22"/>
        </w:rPr>
        <w:t xml:space="preserve"> ASBESTOS HAZARDS</w:t>
      </w:r>
    </w:p>
    <w:p w:rsidR="00561C41" w:rsidRPr="00DB688F" w:rsidRDefault="00561C41">
      <w:pPr>
        <w:jc w:val="both"/>
        <w:rPr>
          <w:rFonts w:ascii="Calibri" w:hAnsi="Calibri"/>
          <w:sz w:val="22"/>
        </w:rPr>
      </w:pPr>
    </w:p>
    <w:p w:rsidR="00561C41" w:rsidRPr="00DB688F" w:rsidRDefault="00561C41" w:rsidP="00736220">
      <w:pPr>
        <w:jc w:val="both"/>
        <w:rPr>
          <w:rFonts w:ascii="Calibri" w:hAnsi="Calibri"/>
          <w:b/>
          <w:snapToGrid w:val="0"/>
        </w:rPr>
      </w:pPr>
      <w:r w:rsidRPr="00DB688F">
        <w:rPr>
          <w:rFonts w:ascii="Calibri" w:hAnsi="Calibri"/>
        </w:rPr>
        <w:t xml:space="preserve">The </w:t>
      </w:r>
      <w:r w:rsidR="003C060F" w:rsidRPr="00DB688F">
        <w:rPr>
          <w:rFonts w:ascii="Calibri" w:hAnsi="Calibri"/>
        </w:rPr>
        <w:t>Academy</w:t>
      </w:r>
      <w:r w:rsidRPr="00DB688F">
        <w:rPr>
          <w:rFonts w:ascii="Calibri" w:hAnsi="Calibri"/>
        </w:rPr>
        <w:t xml:space="preserve"> is concerned for the safety of students and attempts to comply with all Federal and State Laws and Regulations to protect students from hazards that may result from industrial accidents beyond the control </w:t>
      </w:r>
      <w:r w:rsidR="00DB688F" w:rsidRPr="00DB688F">
        <w:rPr>
          <w:rFonts w:ascii="Calibri" w:hAnsi="Calibri"/>
        </w:rPr>
        <w:t>of officials</w:t>
      </w:r>
      <w:r w:rsidRPr="00DB688F">
        <w:rPr>
          <w:rFonts w:ascii="Calibri" w:hAnsi="Calibri"/>
        </w:rPr>
        <w:t xml:space="preserve"> or from the presence of asbestos materials used in previous construction.  A copy of the </w:t>
      </w:r>
      <w:r w:rsidR="003C060F" w:rsidRPr="00DB688F">
        <w:rPr>
          <w:rFonts w:ascii="Calibri" w:hAnsi="Calibri"/>
        </w:rPr>
        <w:t>Academy</w:t>
      </w:r>
      <w:r w:rsidRPr="00DB688F">
        <w:rPr>
          <w:rFonts w:ascii="Calibri" w:hAnsi="Calibri"/>
        </w:rPr>
        <w:t xml:space="preserve">’s </w:t>
      </w:r>
      <w:r w:rsidR="00385ECF" w:rsidRPr="00DB688F">
        <w:rPr>
          <w:rFonts w:ascii="Calibri" w:hAnsi="Calibri"/>
        </w:rPr>
        <w:t>“</w:t>
      </w:r>
      <w:r w:rsidRPr="00DB688F">
        <w:rPr>
          <w:rFonts w:ascii="Calibri" w:hAnsi="Calibri"/>
        </w:rPr>
        <w:t>Preparedness for Toxic Hazard and Asbestos Hazard Policy</w:t>
      </w:r>
      <w:r w:rsidR="00385ECF" w:rsidRPr="00DB688F">
        <w:rPr>
          <w:rFonts w:ascii="Calibri" w:hAnsi="Calibri"/>
        </w:rPr>
        <w:t>”</w:t>
      </w:r>
      <w:r w:rsidRPr="00DB688F">
        <w:rPr>
          <w:rFonts w:ascii="Calibri" w:hAnsi="Calibri"/>
        </w:rPr>
        <w:t xml:space="preserve"> plan</w:t>
      </w:r>
      <w:r w:rsidR="00385ECF" w:rsidRPr="00DB688F">
        <w:rPr>
          <w:rFonts w:ascii="Calibri" w:hAnsi="Calibri"/>
        </w:rPr>
        <w:t>s</w:t>
      </w:r>
      <w:r w:rsidRPr="00DB688F">
        <w:rPr>
          <w:rFonts w:ascii="Calibri" w:hAnsi="Calibri"/>
        </w:rPr>
        <w:t xml:space="preserve"> will be made available for inspection </w:t>
      </w:r>
      <w:r w:rsidR="00385ECF" w:rsidRPr="00DB688F">
        <w:rPr>
          <w:rFonts w:ascii="Calibri" w:hAnsi="Calibri"/>
        </w:rPr>
        <w:t xml:space="preserve">in the </w:t>
      </w:r>
      <w:r w:rsidR="006C35B0" w:rsidRPr="00DB688F">
        <w:rPr>
          <w:rFonts w:ascii="Calibri" w:hAnsi="Calibri"/>
        </w:rPr>
        <w:t>Main</w:t>
      </w:r>
      <w:r w:rsidR="00385ECF" w:rsidRPr="00DB688F">
        <w:rPr>
          <w:rFonts w:ascii="Calibri" w:hAnsi="Calibri"/>
        </w:rPr>
        <w:t xml:space="preserve"> Office u</w:t>
      </w:r>
      <w:r w:rsidRPr="00DB688F">
        <w:rPr>
          <w:rFonts w:ascii="Calibri" w:hAnsi="Calibri"/>
        </w:rPr>
        <w:t>pon request.</w:t>
      </w:r>
    </w:p>
    <w:p w:rsidR="00D42E79" w:rsidRDefault="00D42E79">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VISITORS</w:t>
      </w:r>
    </w:p>
    <w:p w:rsidR="009E1F13" w:rsidRPr="00BE667C" w:rsidRDefault="009E1F13">
      <w:pPr>
        <w:jc w:val="both"/>
        <w:rPr>
          <w:rFonts w:ascii="Calibri" w:hAnsi="Calibri"/>
          <w:snapToGrid w:val="0"/>
          <w:sz w:val="22"/>
        </w:rPr>
      </w:pPr>
    </w:p>
    <w:p w:rsidR="00561C41" w:rsidRPr="00BE667C" w:rsidRDefault="00561C41">
      <w:pPr>
        <w:jc w:val="both"/>
        <w:rPr>
          <w:rFonts w:ascii="Calibri" w:hAnsi="Calibri"/>
          <w:snapToGrid w:val="0"/>
        </w:rPr>
      </w:pPr>
      <w:r w:rsidRPr="00BE667C">
        <w:rPr>
          <w:rFonts w:ascii="Calibri" w:hAnsi="Calibri"/>
          <w:snapToGrid w:val="0"/>
        </w:rPr>
        <w:t xml:space="preserve">Visitors, particularly parents, are welcome at </w:t>
      </w:r>
      <w:r w:rsidR="00E36980">
        <w:rPr>
          <w:rFonts w:ascii="Calibri" w:hAnsi="Calibri"/>
          <w:snapToGrid w:val="0"/>
        </w:rPr>
        <w:t>Charlton Heston</w:t>
      </w:r>
      <w:r w:rsidR="0011220C" w:rsidRPr="00BE667C">
        <w:rPr>
          <w:rFonts w:ascii="Calibri" w:hAnsi="Calibri"/>
          <w:snapToGrid w:val="0"/>
        </w:rPr>
        <w:t xml:space="preserve"> </w:t>
      </w:r>
      <w:r w:rsidR="003C060F" w:rsidRPr="00BE667C">
        <w:rPr>
          <w:rFonts w:ascii="Calibri" w:hAnsi="Calibri"/>
          <w:snapToGrid w:val="0"/>
        </w:rPr>
        <w:t>Academy</w:t>
      </w:r>
      <w:r w:rsidRPr="00BE667C">
        <w:rPr>
          <w:rFonts w:ascii="Calibri" w:hAnsi="Calibri"/>
          <w:snapToGrid w:val="0"/>
        </w:rPr>
        <w:t xml:space="preserve">.  </w:t>
      </w:r>
      <w:r w:rsidR="00903F11" w:rsidRPr="00BE667C">
        <w:rPr>
          <w:rFonts w:ascii="Calibri" w:hAnsi="Calibri"/>
          <w:snapToGrid w:val="0"/>
        </w:rPr>
        <w:t>To</w:t>
      </w:r>
      <w:r w:rsidRPr="00BE667C">
        <w:rPr>
          <w:rFonts w:ascii="Calibri" w:hAnsi="Calibri"/>
          <w:snapToGrid w:val="0"/>
        </w:rPr>
        <w:t xml:space="preserve"> properly monitor the safety of students and staff, each visitor must report to the </w:t>
      </w:r>
      <w:r w:rsidR="00E36980">
        <w:rPr>
          <w:rFonts w:ascii="Calibri" w:hAnsi="Calibri"/>
          <w:snapToGrid w:val="0"/>
        </w:rPr>
        <w:t>Main Office</w:t>
      </w:r>
      <w:r w:rsidRPr="00BE667C">
        <w:rPr>
          <w:rFonts w:ascii="Calibri" w:hAnsi="Calibri"/>
          <w:snapToGrid w:val="0"/>
        </w:rPr>
        <w:t xml:space="preserve"> upon entering </w:t>
      </w:r>
      <w:r w:rsidR="00DB688F" w:rsidRPr="00BE667C">
        <w:rPr>
          <w:rFonts w:ascii="Calibri" w:hAnsi="Calibri"/>
          <w:snapToGrid w:val="0"/>
        </w:rPr>
        <w:t>the building</w:t>
      </w:r>
      <w:r w:rsidR="0011220C" w:rsidRPr="00BE667C">
        <w:rPr>
          <w:rFonts w:ascii="Calibri" w:hAnsi="Calibri"/>
          <w:snapToGrid w:val="0"/>
        </w:rPr>
        <w:t xml:space="preserve"> </w:t>
      </w:r>
      <w:r w:rsidRPr="00BE667C">
        <w:rPr>
          <w:rFonts w:ascii="Calibri" w:hAnsi="Calibri"/>
          <w:snapToGrid w:val="0"/>
        </w:rPr>
        <w:t xml:space="preserve">to obtain a pass.  Any visitor found in the building without a pass shall be reported to </w:t>
      </w:r>
      <w:r w:rsidR="00E36980">
        <w:rPr>
          <w:rFonts w:ascii="Calibri" w:hAnsi="Calibri"/>
          <w:snapToGrid w:val="0"/>
        </w:rPr>
        <w:t>the Superintendent</w:t>
      </w:r>
      <w:r w:rsidR="00580542" w:rsidRPr="00BE667C">
        <w:rPr>
          <w:rFonts w:ascii="Calibri" w:hAnsi="Calibri"/>
          <w:snapToGrid w:val="0"/>
        </w:rPr>
        <w:t>.</w:t>
      </w:r>
      <w:r w:rsidRPr="00BE667C">
        <w:rPr>
          <w:rFonts w:ascii="Calibri" w:hAnsi="Calibri"/>
          <w:snapToGrid w:val="0"/>
        </w:rPr>
        <w:t xml:space="preserve">  If a person wishes to confer with a member of the staff, </w:t>
      </w:r>
      <w:r w:rsidR="00BA3E2E" w:rsidRPr="00BE667C">
        <w:rPr>
          <w:rFonts w:ascii="Calibri" w:hAnsi="Calibri"/>
          <w:snapToGrid w:val="0"/>
        </w:rPr>
        <w:t>he/she</w:t>
      </w:r>
      <w:r w:rsidRPr="00BE667C">
        <w:rPr>
          <w:rFonts w:ascii="Calibri" w:hAnsi="Calibri"/>
          <w:snapToGrid w:val="0"/>
        </w:rPr>
        <w:t xml:space="preserve"> should call for an appointment prior to coming to </w:t>
      </w:r>
      <w:r w:rsidR="0011220C" w:rsidRPr="00BE667C">
        <w:rPr>
          <w:rFonts w:ascii="Calibri" w:hAnsi="Calibri"/>
          <w:snapToGrid w:val="0"/>
        </w:rPr>
        <w:t xml:space="preserve">the </w:t>
      </w:r>
      <w:r w:rsidR="003C060F" w:rsidRPr="00BE667C">
        <w:rPr>
          <w:rFonts w:ascii="Calibri" w:hAnsi="Calibri"/>
          <w:snapToGrid w:val="0"/>
        </w:rPr>
        <w:t>Academy</w:t>
      </w:r>
      <w:r w:rsidR="00385ECF" w:rsidRPr="00BE667C">
        <w:rPr>
          <w:rFonts w:ascii="Calibri" w:hAnsi="Calibri"/>
          <w:snapToGrid w:val="0"/>
        </w:rPr>
        <w:t>.</w:t>
      </w:r>
    </w:p>
    <w:p w:rsidR="00561C41" w:rsidRPr="00DB688F" w:rsidRDefault="00561C41">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 xml:space="preserve">Students may not bring visitors to </w:t>
      </w:r>
      <w:r w:rsidR="0011220C" w:rsidRPr="00DB688F">
        <w:rPr>
          <w:rFonts w:ascii="Calibri" w:hAnsi="Calibri"/>
          <w:snapToGrid w:val="0"/>
        </w:rPr>
        <w:t xml:space="preserve">the </w:t>
      </w:r>
      <w:r w:rsidR="003C060F" w:rsidRPr="00DB688F">
        <w:rPr>
          <w:rFonts w:ascii="Calibri" w:hAnsi="Calibri"/>
          <w:snapToGrid w:val="0"/>
        </w:rPr>
        <w:t>Academy</w:t>
      </w:r>
      <w:r w:rsidR="0011220C" w:rsidRPr="00DB688F">
        <w:rPr>
          <w:rFonts w:ascii="Calibri" w:hAnsi="Calibri"/>
          <w:snapToGrid w:val="0"/>
        </w:rPr>
        <w:t xml:space="preserve"> </w:t>
      </w:r>
      <w:r w:rsidRPr="00DB688F">
        <w:rPr>
          <w:rFonts w:ascii="Calibri" w:hAnsi="Calibri"/>
          <w:snapToGrid w:val="0"/>
        </w:rPr>
        <w:t xml:space="preserve">without prior written permission from </w:t>
      </w:r>
      <w:r w:rsidR="00E36980">
        <w:rPr>
          <w:rFonts w:ascii="Calibri" w:hAnsi="Calibri"/>
          <w:snapToGrid w:val="0"/>
        </w:rPr>
        <w:t>the Superintendent</w:t>
      </w:r>
      <w:r w:rsidR="0011220C" w:rsidRPr="00DB688F">
        <w:rPr>
          <w:rFonts w:ascii="Calibri" w:hAnsi="Calibri"/>
          <w:snapToGrid w:val="0"/>
        </w:rPr>
        <w:t>.</w:t>
      </w:r>
    </w:p>
    <w:p w:rsidR="00724AE0" w:rsidRDefault="00724AE0" w:rsidP="00F96507">
      <w:pPr>
        <w:pStyle w:val="Heading1"/>
        <w:tabs>
          <w:tab w:val="clear" w:pos="1008"/>
          <w:tab w:val="clear" w:pos="1728"/>
          <w:tab w:val="clear" w:pos="2448"/>
          <w:tab w:val="clear" w:pos="3168"/>
          <w:tab w:val="clear" w:pos="3888"/>
          <w:tab w:val="clear" w:pos="4608"/>
        </w:tabs>
        <w:spacing w:after="0"/>
        <w:jc w:val="left"/>
        <w:rPr>
          <w:rFonts w:ascii="Calibri" w:hAnsi="Calibri"/>
        </w:rPr>
      </w:pPr>
    </w:p>
    <w:p w:rsidR="00561C41" w:rsidRPr="00DB688F" w:rsidRDefault="00561C41">
      <w:pPr>
        <w:pStyle w:val="Heading1"/>
        <w:tabs>
          <w:tab w:val="clear" w:pos="1008"/>
          <w:tab w:val="clear" w:pos="1728"/>
          <w:tab w:val="clear" w:pos="2448"/>
          <w:tab w:val="clear" w:pos="3168"/>
          <w:tab w:val="clear" w:pos="3888"/>
          <w:tab w:val="clear" w:pos="4608"/>
        </w:tabs>
        <w:spacing w:after="0"/>
        <w:rPr>
          <w:rFonts w:ascii="Calibri" w:hAnsi="Calibri"/>
        </w:rPr>
      </w:pPr>
      <w:r w:rsidRPr="00DB688F">
        <w:rPr>
          <w:rFonts w:ascii="Calibri" w:hAnsi="Calibri"/>
        </w:rPr>
        <w:t>USE OF THE LIBRARY</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The </w:t>
      </w:r>
      <w:r w:rsidR="00240EE7">
        <w:rPr>
          <w:rFonts w:ascii="Calibri" w:hAnsi="Calibri"/>
          <w:snapToGrid w:val="0"/>
        </w:rPr>
        <w:t>Academy has scheduled routine visits to the Richfield Township Library.  All Academy</w:t>
      </w:r>
      <w:r w:rsidR="00983B06" w:rsidRPr="00DB688F">
        <w:rPr>
          <w:rFonts w:ascii="Calibri" w:hAnsi="Calibri"/>
          <w:snapToGrid w:val="0"/>
        </w:rPr>
        <w:t xml:space="preserve"> </w:t>
      </w:r>
      <w:r w:rsidR="00461B7B">
        <w:rPr>
          <w:rFonts w:ascii="Calibri" w:hAnsi="Calibri"/>
          <w:snapToGrid w:val="0"/>
        </w:rPr>
        <w:t>and classroom</w:t>
      </w:r>
      <w:r w:rsidR="00240EE7">
        <w:rPr>
          <w:rFonts w:ascii="Calibri" w:hAnsi="Calibri"/>
          <w:snapToGrid w:val="0"/>
        </w:rPr>
        <w:t xml:space="preserve"> rules apply</w:t>
      </w:r>
      <w:r w:rsidRPr="00DB688F">
        <w:rPr>
          <w:rFonts w:ascii="Calibri" w:hAnsi="Calibri"/>
          <w:snapToGrid w:val="0"/>
        </w:rPr>
        <w:t>.</w:t>
      </w:r>
      <w:r w:rsidR="00240EE7">
        <w:rPr>
          <w:rFonts w:ascii="Calibri" w:hAnsi="Calibri"/>
          <w:snapToGrid w:val="0"/>
        </w:rPr>
        <w:t xml:space="preserve">  All students will complete a library card application during their initial class visit to the Richfield Township Library.  The Academy has a book return receptacle on-site where students can drop books.  </w:t>
      </w:r>
      <w:r w:rsidR="000D096D" w:rsidRPr="00DB688F">
        <w:rPr>
          <w:rFonts w:ascii="Calibri" w:hAnsi="Calibri"/>
          <w:snapToGrid w:val="0"/>
        </w:rPr>
        <w:t>Late fees may apply.</w:t>
      </w:r>
    </w:p>
    <w:p w:rsidR="00561C41" w:rsidRPr="00DB688F" w:rsidRDefault="00561C41">
      <w:pPr>
        <w:jc w:val="both"/>
        <w:rPr>
          <w:rFonts w:ascii="Calibri" w:hAnsi="Calibri"/>
          <w:snapToGrid w:val="0"/>
        </w:rPr>
      </w:pPr>
    </w:p>
    <w:p w:rsidR="00561C41" w:rsidRPr="00DB688F" w:rsidRDefault="00561C41">
      <w:pPr>
        <w:jc w:val="center"/>
        <w:rPr>
          <w:rFonts w:ascii="Calibri" w:hAnsi="Calibri"/>
          <w:snapToGrid w:val="0"/>
          <w:sz w:val="22"/>
        </w:rPr>
      </w:pPr>
      <w:r w:rsidRPr="00DB688F">
        <w:rPr>
          <w:rFonts w:ascii="Calibri" w:hAnsi="Calibri"/>
          <w:b/>
          <w:smallCaps/>
          <w:snapToGrid w:val="0"/>
          <w:sz w:val="22"/>
        </w:rPr>
        <w:t xml:space="preserve">USE </w:t>
      </w:r>
      <w:r w:rsidR="00DB688F" w:rsidRPr="00DB688F">
        <w:rPr>
          <w:rFonts w:ascii="Calibri" w:hAnsi="Calibri"/>
          <w:b/>
          <w:smallCaps/>
          <w:snapToGrid w:val="0"/>
          <w:sz w:val="22"/>
        </w:rPr>
        <w:t>OF EQUIPMENT</w:t>
      </w:r>
      <w:r w:rsidRPr="00DB688F">
        <w:rPr>
          <w:rFonts w:ascii="Calibri" w:hAnsi="Calibri"/>
          <w:b/>
          <w:smallCaps/>
          <w:snapToGrid w:val="0"/>
          <w:sz w:val="22"/>
        </w:rPr>
        <w:t xml:space="preserve"> </w:t>
      </w:r>
      <w:smartTag w:uri="urn:schemas-microsoft-com:office:smarttags" w:element="stockticker">
        <w:r w:rsidRPr="00DB688F">
          <w:rPr>
            <w:rFonts w:ascii="Calibri" w:hAnsi="Calibri"/>
            <w:b/>
            <w:smallCaps/>
            <w:snapToGrid w:val="0"/>
            <w:sz w:val="22"/>
          </w:rPr>
          <w:t>AND</w:t>
        </w:r>
      </w:smartTag>
      <w:r w:rsidRPr="00DB688F">
        <w:rPr>
          <w:rFonts w:ascii="Calibri" w:hAnsi="Calibri"/>
          <w:b/>
          <w:smallCaps/>
          <w:snapToGrid w:val="0"/>
          <w:sz w:val="22"/>
        </w:rPr>
        <w:t xml:space="preserve"> FACILITIES</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Students must receive the permission of the teacher before using any equipment or materials in the classroom and the permission of </w:t>
      </w:r>
      <w:r w:rsidR="00DB688F" w:rsidRPr="00DB688F">
        <w:rPr>
          <w:rFonts w:ascii="Calibri" w:hAnsi="Calibri"/>
          <w:snapToGrid w:val="0"/>
        </w:rPr>
        <w:t xml:space="preserve">the </w:t>
      </w:r>
      <w:r w:rsidR="00461B7B">
        <w:rPr>
          <w:rFonts w:ascii="Calibri" w:hAnsi="Calibri"/>
          <w:snapToGrid w:val="0"/>
        </w:rPr>
        <w:t>Superintendent</w:t>
      </w:r>
      <w:r w:rsidR="00F96507">
        <w:rPr>
          <w:rFonts w:ascii="Calibri" w:hAnsi="Calibri"/>
          <w:snapToGrid w:val="0"/>
        </w:rPr>
        <w:t xml:space="preserve"> or </w:t>
      </w:r>
      <w:r w:rsidR="009B1D64">
        <w:rPr>
          <w:rFonts w:ascii="Calibri" w:hAnsi="Calibri"/>
          <w:snapToGrid w:val="0"/>
        </w:rPr>
        <w:t xml:space="preserve">the </w:t>
      </w:r>
      <w:r w:rsidR="00F96507">
        <w:rPr>
          <w:rFonts w:ascii="Calibri" w:hAnsi="Calibri"/>
          <w:snapToGrid w:val="0"/>
        </w:rPr>
        <w:t>Instructional Dean</w:t>
      </w:r>
      <w:r w:rsidR="00461B7B">
        <w:rPr>
          <w:rFonts w:ascii="Calibri" w:hAnsi="Calibri"/>
          <w:snapToGrid w:val="0"/>
        </w:rPr>
        <w:t xml:space="preserve"> </w:t>
      </w:r>
      <w:r w:rsidRPr="00DB688F">
        <w:rPr>
          <w:rFonts w:ascii="Calibri" w:hAnsi="Calibri"/>
          <w:snapToGrid w:val="0"/>
        </w:rPr>
        <w:t>to use any other</w:t>
      </w:r>
      <w:r w:rsidR="00D54A91" w:rsidRPr="00DB688F">
        <w:rPr>
          <w:rFonts w:ascii="Calibri" w:hAnsi="Calibri"/>
          <w:snapToGrid w:val="0"/>
        </w:rPr>
        <w:t xml:space="preserve"> </w:t>
      </w:r>
      <w:r w:rsidRPr="00DB688F">
        <w:rPr>
          <w:rFonts w:ascii="Calibri" w:hAnsi="Calibri"/>
          <w:snapToGrid w:val="0"/>
        </w:rPr>
        <w:t xml:space="preserve">equipment or facility.  Students will be held responsible for the proper use and </w:t>
      </w:r>
      <w:r w:rsidR="00461B7B">
        <w:rPr>
          <w:rFonts w:ascii="Calibri" w:hAnsi="Calibri"/>
          <w:snapToGrid w:val="0"/>
        </w:rPr>
        <w:t>protection of any equipment or f</w:t>
      </w:r>
      <w:r w:rsidRPr="00DB688F">
        <w:rPr>
          <w:rFonts w:ascii="Calibri" w:hAnsi="Calibri"/>
          <w:snapToGrid w:val="0"/>
        </w:rPr>
        <w:t>acility they are permitted to use.</w:t>
      </w:r>
    </w:p>
    <w:p w:rsidR="00BB73D1" w:rsidRPr="00DB688F" w:rsidRDefault="00BB73D1">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STUDENT SALES</w:t>
      </w:r>
    </w:p>
    <w:p w:rsidR="00C643F3" w:rsidRPr="00DB688F" w:rsidRDefault="00C643F3">
      <w:pPr>
        <w:jc w:val="both"/>
        <w:rPr>
          <w:rFonts w:ascii="Calibri" w:hAnsi="Calibri"/>
          <w:snapToGrid w:val="0"/>
        </w:rPr>
      </w:pPr>
    </w:p>
    <w:p w:rsidR="00561C41" w:rsidRDefault="00561C41">
      <w:pPr>
        <w:jc w:val="both"/>
        <w:rPr>
          <w:rFonts w:ascii="Calibri" w:hAnsi="Calibri"/>
          <w:snapToGrid w:val="0"/>
        </w:rPr>
      </w:pPr>
      <w:r w:rsidRPr="00DB688F">
        <w:rPr>
          <w:rFonts w:ascii="Calibri" w:hAnsi="Calibri"/>
          <w:snapToGrid w:val="0"/>
        </w:rPr>
        <w:t xml:space="preserve">No student is permitted to sell any item or service without the approval of the </w:t>
      </w:r>
      <w:r w:rsidR="00FE5AF8">
        <w:rPr>
          <w:rFonts w:ascii="Calibri" w:hAnsi="Calibri"/>
          <w:snapToGrid w:val="0"/>
        </w:rPr>
        <w:t>Superintendent</w:t>
      </w:r>
      <w:r w:rsidRPr="00DB688F">
        <w:rPr>
          <w:rFonts w:ascii="Calibri" w:hAnsi="Calibri"/>
          <w:snapToGrid w:val="0"/>
        </w:rPr>
        <w:t xml:space="preserve">.  Violation </w:t>
      </w:r>
      <w:r w:rsidR="000D096D" w:rsidRPr="00DB688F">
        <w:rPr>
          <w:rFonts w:ascii="Calibri" w:hAnsi="Calibri"/>
          <w:snapToGrid w:val="0"/>
        </w:rPr>
        <w:t>may</w:t>
      </w:r>
      <w:r w:rsidRPr="00DB688F">
        <w:rPr>
          <w:rFonts w:ascii="Calibri" w:hAnsi="Calibri"/>
          <w:snapToGrid w:val="0"/>
        </w:rPr>
        <w:t xml:space="preserve"> lead to disciplinary action.</w:t>
      </w:r>
    </w:p>
    <w:p w:rsidR="00F96507" w:rsidRPr="00DB688F" w:rsidRDefault="00F96507">
      <w:pPr>
        <w:jc w:val="both"/>
        <w:rPr>
          <w:rFonts w:ascii="Calibri" w:hAnsi="Calibri"/>
          <w:snapToGrid w:val="0"/>
        </w:rPr>
      </w:pPr>
    </w:p>
    <w:p w:rsidR="00E77C09" w:rsidRDefault="00E77C09">
      <w:pPr>
        <w:jc w:val="center"/>
        <w:rPr>
          <w:rFonts w:ascii="Calibri" w:hAnsi="Calibri"/>
          <w:b/>
          <w:smallCaps/>
          <w:snapToGrid w:val="0"/>
          <w:sz w:val="22"/>
        </w:rPr>
      </w:pPr>
    </w:p>
    <w:p w:rsidR="00E77C09" w:rsidRDefault="00E77C09">
      <w:pPr>
        <w:jc w:val="center"/>
        <w:rPr>
          <w:rFonts w:ascii="Calibri" w:hAnsi="Calibri"/>
          <w:b/>
          <w:smallCaps/>
          <w:snapToGrid w:val="0"/>
          <w:sz w:val="22"/>
        </w:rPr>
      </w:pPr>
    </w:p>
    <w:p w:rsidR="00E77C09" w:rsidRDefault="00E77C09">
      <w:pPr>
        <w:jc w:val="center"/>
        <w:rPr>
          <w:rFonts w:ascii="Calibri" w:hAnsi="Calibri"/>
          <w:b/>
          <w:smallCaps/>
          <w:snapToGrid w:val="0"/>
          <w:sz w:val="22"/>
        </w:rPr>
      </w:pPr>
    </w:p>
    <w:p w:rsidR="00E77C09" w:rsidRDefault="00E77C09">
      <w:pPr>
        <w:jc w:val="center"/>
        <w:rPr>
          <w:rFonts w:ascii="Calibri" w:hAnsi="Calibri"/>
          <w:b/>
          <w:smallCaps/>
          <w:snapToGrid w:val="0"/>
          <w:sz w:val="22"/>
        </w:rPr>
      </w:pPr>
    </w:p>
    <w:p w:rsidR="00E77C09" w:rsidRDefault="00E77C09">
      <w:pPr>
        <w:jc w:val="center"/>
        <w:rPr>
          <w:rFonts w:ascii="Calibri" w:hAnsi="Calibri"/>
          <w:b/>
          <w:smallCaps/>
          <w:snapToGrid w:val="0"/>
          <w:sz w:val="22"/>
        </w:rPr>
      </w:pPr>
    </w:p>
    <w:p w:rsidR="00561C41" w:rsidRPr="00DB688F" w:rsidRDefault="009B1D64">
      <w:pPr>
        <w:jc w:val="center"/>
        <w:rPr>
          <w:rFonts w:ascii="Calibri" w:hAnsi="Calibri"/>
          <w:snapToGrid w:val="0"/>
          <w:sz w:val="22"/>
        </w:rPr>
      </w:pPr>
      <w:r>
        <w:rPr>
          <w:rFonts w:ascii="Calibri" w:hAnsi="Calibri"/>
          <w:b/>
          <w:smallCaps/>
          <w:snapToGrid w:val="0"/>
          <w:sz w:val="22"/>
        </w:rPr>
        <w:t xml:space="preserve">STUDENT </w:t>
      </w:r>
      <w:r w:rsidR="00561C41" w:rsidRPr="00DB688F">
        <w:rPr>
          <w:rFonts w:ascii="Calibri" w:hAnsi="Calibri"/>
          <w:b/>
          <w:smallCaps/>
          <w:snapToGrid w:val="0"/>
          <w:sz w:val="22"/>
        </w:rPr>
        <w:t xml:space="preserve">USE OF </w:t>
      </w:r>
      <w:r w:rsidR="008C74E3" w:rsidRPr="00DB688F">
        <w:rPr>
          <w:rFonts w:ascii="Calibri" w:hAnsi="Calibri"/>
          <w:b/>
          <w:smallCaps/>
          <w:snapToGrid w:val="0"/>
          <w:sz w:val="22"/>
        </w:rPr>
        <w:t>OFFICE TELEPHONES</w:t>
      </w:r>
      <w:r>
        <w:rPr>
          <w:rFonts w:ascii="Calibri" w:hAnsi="Calibri"/>
          <w:b/>
          <w:smallCaps/>
          <w:snapToGrid w:val="0"/>
          <w:sz w:val="22"/>
        </w:rPr>
        <w:t xml:space="preserve"> AND CELL PHONES/PERSONAL ELECTRONIC DEVICES</w:t>
      </w:r>
    </w:p>
    <w:p w:rsidR="00561C41" w:rsidRPr="00DB688F" w:rsidRDefault="00561C41">
      <w:pPr>
        <w:rPr>
          <w:rFonts w:ascii="Calibri" w:hAnsi="Calibri"/>
          <w:snapToGrid w:val="0"/>
          <w:sz w:val="22"/>
        </w:rPr>
      </w:pPr>
    </w:p>
    <w:p w:rsidR="00561C41" w:rsidRPr="00967326" w:rsidRDefault="009B1D64">
      <w:pPr>
        <w:jc w:val="both"/>
        <w:rPr>
          <w:rFonts w:ascii="Calibri" w:hAnsi="Calibri"/>
          <w:b/>
          <w:snapToGrid w:val="0"/>
          <w:u w:val="single"/>
        </w:rPr>
      </w:pPr>
      <w:r>
        <w:rPr>
          <w:rFonts w:ascii="Calibri" w:hAnsi="Calibri"/>
          <w:snapToGrid w:val="0"/>
        </w:rPr>
        <w:t>School t</w:t>
      </w:r>
      <w:r w:rsidR="00561C41" w:rsidRPr="00BE667C">
        <w:rPr>
          <w:rFonts w:ascii="Calibri" w:hAnsi="Calibri"/>
          <w:snapToGrid w:val="0"/>
        </w:rPr>
        <w:t>elephones are not to be used for personal calls</w:t>
      </w:r>
      <w:r w:rsidR="004031F0" w:rsidRPr="00BE667C">
        <w:rPr>
          <w:rFonts w:ascii="Calibri" w:hAnsi="Calibri"/>
          <w:snapToGrid w:val="0"/>
        </w:rPr>
        <w:t xml:space="preserve">. </w:t>
      </w:r>
      <w:r w:rsidR="00724AE0">
        <w:rPr>
          <w:rFonts w:ascii="Calibri" w:hAnsi="Calibri"/>
          <w:snapToGrid w:val="0"/>
        </w:rPr>
        <w:t xml:space="preserve"> </w:t>
      </w:r>
      <w:r w:rsidR="004031F0" w:rsidRPr="00BE667C">
        <w:rPr>
          <w:rFonts w:ascii="Calibri" w:hAnsi="Calibri"/>
          <w:snapToGrid w:val="0"/>
        </w:rPr>
        <w:t>S</w:t>
      </w:r>
      <w:r w:rsidR="00561C41" w:rsidRPr="00BE667C">
        <w:rPr>
          <w:rFonts w:ascii="Calibri" w:hAnsi="Calibri"/>
          <w:snapToGrid w:val="0"/>
        </w:rPr>
        <w:t>tudents will not be called to the office to receive a telephone call</w:t>
      </w:r>
      <w:r w:rsidR="004031F0" w:rsidRPr="00BE667C">
        <w:rPr>
          <w:rFonts w:ascii="Calibri" w:hAnsi="Calibri"/>
          <w:snapToGrid w:val="0"/>
        </w:rPr>
        <w:t xml:space="preserve"> unless there is an emergency.</w:t>
      </w:r>
      <w:r w:rsidR="00F96507">
        <w:rPr>
          <w:rFonts w:ascii="Calibri" w:hAnsi="Calibri"/>
          <w:snapToGrid w:val="0"/>
        </w:rPr>
        <w:t xml:space="preserve"> </w:t>
      </w:r>
      <w:r w:rsidR="00922E0F" w:rsidRPr="00BE667C">
        <w:rPr>
          <w:rFonts w:ascii="Calibri" w:hAnsi="Calibri"/>
          <w:snapToGrid w:val="0"/>
        </w:rPr>
        <w:t xml:space="preserve"> </w:t>
      </w:r>
      <w:r w:rsidR="00922E0F" w:rsidRPr="00E77C09">
        <w:rPr>
          <w:rFonts w:ascii="Calibri" w:hAnsi="Calibri"/>
          <w:snapToGrid w:val="0"/>
        </w:rPr>
        <w:t>Students are not permitted to use their personal cell phone</w:t>
      </w:r>
      <w:r w:rsidR="00F96507" w:rsidRPr="00E77C09">
        <w:rPr>
          <w:rFonts w:ascii="Calibri" w:hAnsi="Calibri"/>
          <w:snapToGrid w:val="0"/>
        </w:rPr>
        <w:t xml:space="preserve">, other personal electronic devices </w:t>
      </w:r>
      <w:r w:rsidR="008C74E3" w:rsidRPr="00E77C09">
        <w:rPr>
          <w:rFonts w:ascii="Calibri" w:hAnsi="Calibri"/>
          <w:snapToGrid w:val="0"/>
        </w:rPr>
        <w:t xml:space="preserve">or </w:t>
      </w:r>
      <w:r w:rsidR="00922E0F" w:rsidRPr="00E77C09">
        <w:rPr>
          <w:rFonts w:ascii="Calibri" w:hAnsi="Calibri"/>
          <w:snapToGrid w:val="0"/>
        </w:rPr>
        <w:t>classroom telephone during instructional time.</w:t>
      </w:r>
      <w:r w:rsidR="00F96507" w:rsidRPr="00E77C09">
        <w:rPr>
          <w:rFonts w:ascii="Calibri" w:hAnsi="Calibri"/>
          <w:snapToGrid w:val="0"/>
        </w:rPr>
        <w:t xml:space="preserve">  </w:t>
      </w:r>
      <w:r>
        <w:rPr>
          <w:rFonts w:ascii="Calibri" w:hAnsi="Calibri"/>
          <w:snapToGrid w:val="0"/>
        </w:rPr>
        <w:t>Students in grades 6-12 can use their cell phones/personal electronic device only during lunch</w:t>
      </w:r>
      <w:r w:rsidRPr="00967326">
        <w:rPr>
          <w:rFonts w:ascii="Calibri" w:hAnsi="Calibri"/>
          <w:b/>
          <w:snapToGrid w:val="0"/>
          <w:highlight w:val="yellow"/>
          <w:u w:val="single"/>
        </w:rPr>
        <w:t xml:space="preserve">.  </w:t>
      </w:r>
      <w:r w:rsidR="00F96507" w:rsidRPr="00967326">
        <w:rPr>
          <w:rFonts w:ascii="Calibri" w:hAnsi="Calibri"/>
          <w:b/>
          <w:snapToGrid w:val="0"/>
          <w:highlight w:val="yellow"/>
          <w:u w:val="single"/>
        </w:rPr>
        <w:t xml:space="preserve">Personal cell phones and electronic devices that are </w:t>
      </w:r>
      <w:r w:rsidRPr="00967326">
        <w:rPr>
          <w:rFonts w:ascii="Calibri" w:hAnsi="Calibri"/>
          <w:b/>
          <w:snapToGrid w:val="0"/>
          <w:highlight w:val="yellow"/>
          <w:u w:val="single"/>
        </w:rPr>
        <w:t>possessed and/or used</w:t>
      </w:r>
      <w:r w:rsidR="00F96507" w:rsidRPr="00967326">
        <w:rPr>
          <w:rFonts w:ascii="Calibri" w:hAnsi="Calibri"/>
          <w:b/>
          <w:snapToGrid w:val="0"/>
          <w:highlight w:val="yellow"/>
          <w:u w:val="single"/>
        </w:rPr>
        <w:t xml:space="preserve"> during instructional time will be confiscated and parents may be required to retrieve them fr</w:t>
      </w:r>
      <w:r w:rsidR="003548D2" w:rsidRPr="00967326">
        <w:rPr>
          <w:rFonts w:ascii="Calibri" w:hAnsi="Calibri"/>
          <w:b/>
          <w:snapToGrid w:val="0"/>
          <w:highlight w:val="yellow"/>
          <w:u w:val="single"/>
        </w:rPr>
        <w:t xml:space="preserve">om the appropriate staff member.  Students must keep their personal electronic devices and/or cell phones in their locker, or in their vehicle at all times (with the exception of grades 6-12 during lunch times).  </w:t>
      </w:r>
      <w:r w:rsidR="00922E0F" w:rsidRPr="00967326">
        <w:rPr>
          <w:rFonts w:ascii="Calibri" w:hAnsi="Calibri"/>
          <w:b/>
          <w:snapToGrid w:val="0"/>
          <w:highlight w:val="yellow"/>
          <w:u w:val="single"/>
        </w:rPr>
        <w:t xml:space="preserve">In addition all calls regarding student illness are to </w:t>
      </w:r>
      <w:r w:rsidR="008C74E3" w:rsidRPr="00967326">
        <w:rPr>
          <w:rFonts w:ascii="Calibri" w:hAnsi="Calibri"/>
          <w:b/>
          <w:snapToGrid w:val="0"/>
          <w:highlight w:val="yellow"/>
          <w:u w:val="single"/>
        </w:rPr>
        <w:t>be handled by main office staff only.</w:t>
      </w:r>
    </w:p>
    <w:p w:rsidR="00561C41" w:rsidRPr="00BE667C" w:rsidRDefault="00561C41">
      <w:pPr>
        <w:rPr>
          <w:rFonts w:ascii="Calibri" w:hAnsi="Calibri"/>
          <w:snapToGrid w:val="0"/>
        </w:rPr>
      </w:pPr>
    </w:p>
    <w:p w:rsidR="00561C41" w:rsidRPr="00E77C09" w:rsidRDefault="0011220C" w:rsidP="0011220C">
      <w:pPr>
        <w:pStyle w:val="BodyText3"/>
        <w:spacing w:line="240" w:lineRule="exact"/>
        <w:jc w:val="both"/>
        <w:rPr>
          <w:rFonts w:ascii="Calibri" w:hAnsi="Calibri"/>
          <w:b w:val="0"/>
          <w:i w:val="0"/>
          <w:sz w:val="20"/>
        </w:rPr>
      </w:pPr>
      <w:r w:rsidRPr="00E77C09">
        <w:rPr>
          <w:rFonts w:ascii="Calibri" w:hAnsi="Calibri"/>
          <w:b w:val="0"/>
          <w:i w:val="0"/>
          <w:sz w:val="20"/>
        </w:rPr>
        <w:t xml:space="preserve">The </w:t>
      </w:r>
      <w:r w:rsidR="003C060F" w:rsidRPr="00E77C09">
        <w:rPr>
          <w:rFonts w:ascii="Calibri" w:hAnsi="Calibri"/>
          <w:b w:val="0"/>
          <w:i w:val="0"/>
          <w:sz w:val="20"/>
        </w:rPr>
        <w:t>Academy</w:t>
      </w:r>
      <w:r w:rsidRPr="00E77C09">
        <w:rPr>
          <w:rFonts w:ascii="Calibri" w:hAnsi="Calibri"/>
          <w:b w:val="0"/>
          <w:i w:val="0"/>
          <w:sz w:val="20"/>
        </w:rPr>
        <w:t xml:space="preserve"> is not liable for any of the aforementioned items </w:t>
      </w:r>
      <w:r w:rsidR="00816306" w:rsidRPr="00E77C09">
        <w:rPr>
          <w:rFonts w:ascii="Calibri" w:hAnsi="Calibri"/>
          <w:b w:val="0"/>
          <w:i w:val="0"/>
          <w:sz w:val="20"/>
        </w:rPr>
        <w:t xml:space="preserve">lost or </w:t>
      </w:r>
      <w:r w:rsidRPr="00E77C09">
        <w:rPr>
          <w:rFonts w:ascii="Calibri" w:hAnsi="Calibri"/>
          <w:b w:val="0"/>
          <w:i w:val="0"/>
          <w:sz w:val="20"/>
        </w:rPr>
        <w:t>confiscated from students.</w:t>
      </w:r>
    </w:p>
    <w:p w:rsidR="001756B1" w:rsidRPr="00BE667C" w:rsidRDefault="001756B1">
      <w:pPr>
        <w:jc w:val="center"/>
        <w:rPr>
          <w:rFonts w:ascii="Calibri" w:hAnsi="Calibri"/>
          <w:b/>
          <w:smallCaps/>
          <w:snapToGrid w:val="0"/>
          <w:sz w:val="22"/>
        </w:rPr>
      </w:pPr>
    </w:p>
    <w:p w:rsidR="00561C41" w:rsidRPr="00BE667C" w:rsidRDefault="00561C41">
      <w:pPr>
        <w:jc w:val="center"/>
        <w:rPr>
          <w:rFonts w:ascii="Calibri" w:hAnsi="Calibri"/>
          <w:snapToGrid w:val="0"/>
          <w:sz w:val="22"/>
        </w:rPr>
      </w:pPr>
      <w:r w:rsidRPr="00BE667C">
        <w:rPr>
          <w:rFonts w:ascii="Calibri" w:hAnsi="Calibri"/>
          <w:b/>
          <w:smallCaps/>
          <w:snapToGrid w:val="0"/>
          <w:sz w:val="22"/>
        </w:rPr>
        <w:t>ADVERTISING OUTSIDE ACTIVITIES</w:t>
      </w:r>
    </w:p>
    <w:p w:rsidR="00BE667C" w:rsidRDefault="00BE667C" w:rsidP="00331DAA">
      <w:pPr>
        <w:tabs>
          <w:tab w:val="left" w:pos="576"/>
          <w:tab w:val="left" w:pos="1008"/>
        </w:tabs>
        <w:jc w:val="both"/>
        <w:rPr>
          <w:rFonts w:ascii="Calibri" w:hAnsi="Calibri"/>
          <w:snapToGrid w:val="0"/>
        </w:rPr>
      </w:pPr>
    </w:p>
    <w:p w:rsidR="00BE667C" w:rsidRPr="00724AE0" w:rsidRDefault="00147679" w:rsidP="00724AE0">
      <w:pPr>
        <w:tabs>
          <w:tab w:val="left" w:pos="576"/>
          <w:tab w:val="left" w:pos="1008"/>
        </w:tabs>
        <w:jc w:val="both"/>
        <w:rPr>
          <w:rFonts w:ascii="Calibri" w:hAnsi="Calibri"/>
          <w:snapToGrid w:val="0"/>
        </w:rPr>
      </w:pPr>
      <w:r>
        <w:rPr>
          <w:rFonts w:ascii="Calibri" w:hAnsi="Calibri"/>
          <w:snapToGrid w:val="0"/>
        </w:rPr>
        <w:t>A</w:t>
      </w:r>
      <w:r w:rsidR="00561C41" w:rsidRPr="00BE667C">
        <w:rPr>
          <w:rFonts w:ascii="Calibri" w:hAnsi="Calibri"/>
          <w:snapToGrid w:val="0"/>
        </w:rPr>
        <w:t xml:space="preserve">nnouncements </w:t>
      </w:r>
      <w:r>
        <w:rPr>
          <w:rFonts w:ascii="Calibri" w:hAnsi="Calibri"/>
          <w:snapToGrid w:val="0"/>
        </w:rPr>
        <w:t>and/</w:t>
      </w:r>
      <w:r w:rsidR="00561C41" w:rsidRPr="00BE667C">
        <w:rPr>
          <w:rFonts w:ascii="Calibri" w:hAnsi="Calibri"/>
          <w:snapToGrid w:val="0"/>
        </w:rPr>
        <w:t>or advertisements</w:t>
      </w:r>
      <w:r w:rsidR="00031C99" w:rsidRPr="00BE667C">
        <w:rPr>
          <w:rFonts w:ascii="Calibri" w:hAnsi="Calibri"/>
          <w:snapToGrid w:val="0"/>
        </w:rPr>
        <w:t xml:space="preserve"> </w:t>
      </w:r>
      <w:r>
        <w:rPr>
          <w:rFonts w:ascii="Calibri" w:hAnsi="Calibri"/>
          <w:snapToGrid w:val="0"/>
        </w:rPr>
        <w:t>for external activities may not be posted</w:t>
      </w:r>
      <w:r w:rsidR="00561C41" w:rsidRPr="00BE667C">
        <w:rPr>
          <w:rFonts w:ascii="Calibri" w:hAnsi="Calibri"/>
          <w:snapToGrid w:val="0"/>
        </w:rPr>
        <w:t xml:space="preserve"> without receiving prior approval from the </w:t>
      </w:r>
      <w:r w:rsidR="00FE5AF8">
        <w:rPr>
          <w:rFonts w:ascii="Calibri" w:hAnsi="Calibri"/>
          <w:snapToGrid w:val="0"/>
        </w:rPr>
        <w:t>Superintendent</w:t>
      </w:r>
      <w:r>
        <w:rPr>
          <w:rFonts w:ascii="Calibri" w:hAnsi="Calibri"/>
          <w:snapToGrid w:val="0"/>
        </w:rPr>
        <w:t>,</w:t>
      </w:r>
      <w:r w:rsidR="006A4203" w:rsidRPr="00BE667C">
        <w:rPr>
          <w:rFonts w:ascii="Calibri" w:hAnsi="Calibri"/>
          <w:snapToGrid w:val="0"/>
        </w:rPr>
        <w:t xml:space="preserve"> who will make every attempt to respond to all written requests within twenty-four (24) hours of their receipt</w:t>
      </w:r>
      <w:r w:rsidR="00331DAA" w:rsidRPr="00BE667C">
        <w:rPr>
          <w:rFonts w:ascii="Calibri" w:hAnsi="Calibri"/>
          <w:snapToGrid w:val="0"/>
        </w:rPr>
        <w:t xml:space="preserve">.  </w:t>
      </w:r>
      <w:r w:rsidR="00561C41" w:rsidRPr="00BE667C">
        <w:rPr>
          <w:rFonts w:ascii="Calibri" w:hAnsi="Calibri"/>
          <w:snapToGrid w:val="0"/>
        </w:rPr>
        <w:t xml:space="preserve">The </w:t>
      </w:r>
      <w:r w:rsidR="003C060F" w:rsidRPr="00BE667C">
        <w:rPr>
          <w:rFonts w:ascii="Calibri" w:hAnsi="Calibri"/>
          <w:snapToGrid w:val="0"/>
        </w:rPr>
        <w:t>Academy</w:t>
      </w:r>
      <w:r w:rsidR="00561C41" w:rsidRPr="00BE667C">
        <w:rPr>
          <w:rFonts w:ascii="Calibri" w:hAnsi="Calibri"/>
          <w:snapToGrid w:val="0"/>
        </w:rPr>
        <w:t xml:space="preserve"> has central bulletin </w:t>
      </w:r>
      <w:r w:rsidR="00922E0F" w:rsidRPr="00BE667C">
        <w:rPr>
          <w:rFonts w:ascii="Calibri" w:hAnsi="Calibri"/>
          <w:snapToGrid w:val="0"/>
        </w:rPr>
        <w:t>boards</w:t>
      </w:r>
      <w:r w:rsidR="00561C41" w:rsidRPr="00BE667C">
        <w:rPr>
          <w:rFonts w:ascii="Calibri" w:hAnsi="Calibri"/>
          <w:snapToGrid w:val="0"/>
        </w:rPr>
        <w:t xml:space="preserve"> located </w:t>
      </w:r>
      <w:r w:rsidR="00922E0F" w:rsidRPr="00BE667C">
        <w:rPr>
          <w:rFonts w:ascii="Calibri" w:hAnsi="Calibri"/>
          <w:snapToGrid w:val="0"/>
        </w:rPr>
        <w:t>within the building</w:t>
      </w:r>
      <w:r>
        <w:rPr>
          <w:rFonts w:ascii="Calibri" w:hAnsi="Calibri"/>
          <w:snapToGrid w:val="0"/>
        </w:rPr>
        <w:t>,</w:t>
      </w:r>
      <w:r w:rsidR="0011220C" w:rsidRPr="00BE667C">
        <w:rPr>
          <w:rFonts w:ascii="Calibri" w:hAnsi="Calibri"/>
          <w:snapToGrid w:val="0"/>
        </w:rPr>
        <w:t xml:space="preserve"> which</w:t>
      </w:r>
      <w:r w:rsidR="00561C41" w:rsidRPr="00BE667C">
        <w:rPr>
          <w:rFonts w:ascii="Calibri" w:hAnsi="Calibri"/>
          <w:snapToGrid w:val="0"/>
        </w:rPr>
        <w:t xml:space="preserve"> may be used for posting notices </w:t>
      </w:r>
      <w:r w:rsidR="00FE5AF8">
        <w:rPr>
          <w:rFonts w:ascii="Calibri" w:hAnsi="Calibri"/>
          <w:snapToGrid w:val="0"/>
        </w:rPr>
        <w:t>after receiving permission</w:t>
      </w:r>
      <w:r w:rsidR="00922E0F" w:rsidRPr="00BE667C">
        <w:rPr>
          <w:rFonts w:ascii="Calibri" w:hAnsi="Calibri"/>
          <w:snapToGrid w:val="0"/>
        </w:rPr>
        <w:t>.</w:t>
      </w:r>
    </w:p>
    <w:p w:rsidR="00BE667C" w:rsidRDefault="00BE667C">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SECTION II - ACADEMICS</w:t>
      </w:r>
    </w:p>
    <w:p w:rsidR="00561C41" w:rsidRPr="00DB688F" w:rsidRDefault="00561C41" w:rsidP="00F96507">
      <w:pP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COURSE OFFERINGS</w:t>
      </w:r>
    </w:p>
    <w:p w:rsidR="00561C41" w:rsidRPr="00BE667C" w:rsidRDefault="00561C41">
      <w:pPr>
        <w:jc w:val="both"/>
        <w:rPr>
          <w:rFonts w:ascii="Calibri" w:hAnsi="Calibri"/>
          <w:snapToGrid w:val="0"/>
          <w:sz w:val="22"/>
        </w:rPr>
      </w:pPr>
    </w:p>
    <w:p w:rsidR="00561C41" w:rsidRPr="00BE667C" w:rsidRDefault="002C09F5">
      <w:pPr>
        <w:jc w:val="both"/>
        <w:rPr>
          <w:rFonts w:ascii="Calibri" w:hAnsi="Calibri"/>
          <w:snapToGrid w:val="0"/>
        </w:rPr>
      </w:pPr>
      <w:r w:rsidRPr="00BE667C">
        <w:rPr>
          <w:rFonts w:ascii="Calibri" w:hAnsi="Calibri"/>
          <w:snapToGrid w:val="0"/>
        </w:rPr>
        <w:t xml:space="preserve">The </w:t>
      </w:r>
      <w:r w:rsidR="003C060F" w:rsidRPr="00BE667C">
        <w:rPr>
          <w:rFonts w:ascii="Calibri" w:hAnsi="Calibri"/>
          <w:snapToGrid w:val="0"/>
        </w:rPr>
        <w:t>Academy</w:t>
      </w:r>
      <w:r w:rsidR="00F96507">
        <w:rPr>
          <w:rFonts w:ascii="Calibri" w:hAnsi="Calibri"/>
          <w:snapToGrid w:val="0"/>
        </w:rPr>
        <w:t xml:space="preserve"> offers a range of curricular programs which may vary from grade to grade and from year to year.  Core academic programs are offered in literacy (reading, writing and speaking), mathematics, social studies and science.  Additional courses are offered in physical education, visual arts, music, world languages, health and technology.  Some curricular offerings may be integrated into other subject areas and within the self-contained classroom.</w:t>
      </w:r>
    </w:p>
    <w:p w:rsidR="00561C41" w:rsidRPr="00DB688F" w:rsidRDefault="00561C41">
      <w:pPr>
        <w:rPr>
          <w:rFonts w:ascii="Calibri" w:hAnsi="Calibri"/>
          <w:smallCaps/>
          <w:snapToGrid w:val="0"/>
          <w:sz w:val="22"/>
        </w:rPr>
      </w:pPr>
    </w:p>
    <w:p w:rsidR="00561C41" w:rsidRPr="00DB688F" w:rsidRDefault="00561C41">
      <w:pPr>
        <w:jc w:val="center"/>
        <w:rPr>
          <w:rFonts w:ascii="Calibri" w:hAnsi="Calibri"/>
          <w:snapToGrid w:val="0"/>
          <w:sz w:val="22"/>
        </w:rPr>
      </w:pPr>
      <w:r w:rsidRPr="00DB688F">
        <w:rPr>
          <w:rFonts w:ascii="Calibri" w:hAnsi="Calibri"/>
          <w:b/>
          <w:smallCaps/>
          <w:snapToGrid w:val="0"/>
          <w:sz w:val="22"/>
        </w:rPr>
        <w:t>FIELD TRIPS</w:t>
      </w:r>
    </w:p>
    <w:p w:rsidR="00561C41" w:rsidRPr="00DB688F" w:rsidRDefault="00561C41">
      <w:pPr>
        <w:rPr>
          <w:rFonts w:ascii="Calibri" w:hAnsi="Calibri"/>
          <w:snapToGrid w:val="0"/>
          <w:sz w:val="22"/>
        </w:rPr>
      </w:pPr>
    </w:p>
    <w:p w:rsidR="00561C41" w:rsidRPr="00DB688F" w:rsidRDefault="00966798">
      <w:pPr>
        <w:tabs>
          <w:tab w:val="decimal" w:pos="576"/>
        </w:tabs>
        <w:spacing w:line="220" w:lineRule="exact"/>
        <w:jc w:val="both"/>
        <w:rPr>
          <w:rFonts w:ascii="Calibri" w:hAnsi="Calibri"/>
          <w:snapToGrid w:val="0"/>
        </w:rPr>
      </w:pPr>
      <w:r>
        <w:rPr>
          <w:rFonts w:ascii="Calibri" w:hAnsi="Calibri"/>
        </w:rPr>
        <w:t>C</w:t>
      </w:r>
      <w:r w:rsidR="003C0192" w:rsidRPr="00DB688F">
        <w:rPr>
          <w:rFonts w:ascii="Calibri" w:hAnsi="Calibri"/>
        </w:rPr>
        <w:t>o-curricular and extra-curricular</w:t>
      </w:r>
      <w:r>
        <w:rPr>
          <w:rFonts w:ascii="Calibri" w:hAnsi="Calibri"/>
        </w:rPr>
        <w:t xml:space="preserve"> field trips</w:t>
      </w:r>
      <w:r w:rsidR="003C0192" w:rsidRPr="00DB688F">
        <w:rPr>
          <w:rFonts w:ascii="Calibri" w:hAnsi="Calibri"/>
        </w:rPr>
        <w:t xml:space="preserve"> </w:t>
      </w:r>
      <w:r w:rsidR="00561C41" w:rsidRPr="00DB688F">
        <w:rPr>
          <w:rFonts w:ascii="Calibri" w:hAnsi="Calibri"/>
        </w:rPr>
        <w:t xml:space="preserve">are academic activities that are held off </w:t>
      </w:r>
      <w:r w:rsidR="003C060F" w:rsidRPr="00DB688F">
        <w:rPr>
          <w:rFonts w:ascii="Calibri" w:hAnsi="Calibri"/>
        </w:rPr>
        <w:t>Academy</w:t>
      </w:r>
      <w:r w:rsidR="003C0192" w:rsidRPr="00DB688F">
        <w:rPr>
          <w:rFonts w:ascii="Calibri" w:hAnsi="Calibri"/>
        </w:rPr>
        <w:t xml:space="preserve"> </w:t>
      </w:r>
      <w:r w:rsidR="00561C41" w:rsidRPr="00DB688F">
        <w:rPr>
          <w:rFonts w:ascii="Calibri" w:hAnsi="Calibri"/>
        </w:rPr>
        <w:t>grounds</w:t>
      </w:r>
      <w:r w:rsidR="003C0192" w:rsidRPr="00DB688F">
        <w:rPr>
          <w:rFonts w:ascii="Calibri" w:hAnsi="Calibri"/>
        </w:rPr>
        <w:t>.</w:t>
      </w:r>
      <w:r w:rsidR="00F96507">
        <w:rPr>
          <w:rFonts w:ascii="Calibri" w:hAnsi="Calibri"/>
        </w:rPr>
        <w:t xml:space="preserve"> </w:t>
      </w:r>
      <w:r w:rsidR="003C0192" w:rsidRPr="00DB688F">
        <w:rPr>
          <w:rFonts w:ascii="Calibri" w:hAnsi="Calibri"/>
        </w:rPr>
        <w:t xml:space="preserve"> </w:t>
      </w:r>
      <w:r w:rsidR="00F96507">
        <w:rPr>
          <w:rFonts w:ascii="Calibri" w:hAnsi="Calibri"/>
        </w:rPr>
        <w:t xml:space="preserve">The Academy conducts a range of these activities as extensions to the learning process.  </w:t>
      </w:r>
      <w:r w:rsidR="00561C41" w:rsidRPr="00DB688F">
        <w:rPr>
          <w:rFonts w:ascii="Calibri" w:hAnsi="Calibri"/>
        </w:rPr>
        <w:t>No student may participate in any</w:t>
      </w:r>
      <w:r w:rsidR="00C40E82" w:rsidRPr="00DB688F">
        <w:rPr>
          <w:rFonts w:ascii="Calibri" w:hAnsi="Calibri"/>
        </w:rPr>
        <w:t xml:space="preserve"> </w:t>
      </w:r>
      <w:r w:rsidR="00561C41" w:rsidRPr="00DB688F">
        <w:rPr>
          <w:rFonts w:ascii="Calibri" w:hAnsi="Calibri"/>
        </w:rPr>
        <w:t>sponsored trip without</w:t>
      </w:r>
      <w:r w:rsidR="000D4131" w:rsidRPr="00DB688F">
        <w:rPr>
          <w:rFonts w:ascii="Calibri" w:hAnsi="Calibri"/>
        </w:rPr>
        <w:t xml:space="preserve"> </w:t>
      </w:r>
      <w:r w:rsidR="00D178F4" w:rsidRPr="00DB688F">
        <w:rPr>
          <w:rFonts w:ascii="Calibri" w:hAnsi="Calibri"/>
        </w:rPr>
        <w:t>written</w:t>
      </w:r>
      <w:r w:rsidR="00561C41" w:rsidRPr="00DB688F">
        <w:rPr>
          <w:rFonts w:ascii="Calibri" w:hAnsi="Calibri"/>
        </w:rPr>
        <w:t xml:space="preserve"> parental consent.</w:t>
      </w:r>
      <w:r w:rsidR="002C09F5" w:rsidRPr="00DB688F">
        <w:rPr>
          <w:rFonts w:ascii="Calibri" w:hAnsi="Calibri"/>
        </w:rPr>
        <w:t xml:space="preserve"> </w:t>
      </w:r>
      <w:r w:rsidR="00F96507">
        <w:rPr>
          <w:rFonts w:ascii="Calibri" w:hAnsi="Calibri"/>
        </w:rPr>
        <w:t xml:space="preserve"> </w:t>
      </w:r>
      <w:r w:rsidR="00D42E79">
        <w:rPr>
          <w:rFonts w:ascii="Calibri" w:hAnsi="Calibri"/>
        </w:rPr>
        <w:t xml:space="preserve">Regular </w:t>
      </w:r>
      <w:r w:rsidR="00D42E79">
        <w:rPr>
          <w:rFonts w:ascii="Calibri" w:hAnsi="Calibri"/>
          <w:snapToGrid w:val="0"/>
        </w:rPr>
        <w:t>a</w:t>
      </w:r>
      <w:r w:rsidR="00561C41" w:rsidRPr="00DB688F">
        <w:rPr>
          <w:rFonts w:ascii="Calibri" w:hAnsi="Calibri"/>
          <w:snapToGrid w:val="0"/>
        </w:rPr>
        <w:t>ttendance rules apply to all field trips.</w:t>
      </w:r>
    </w:p>
    <w:p w:rsidR="00724AE0" w:rsidRDefault="00724AE0" w:rsidP="00E77C09">
      <w:pP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GRADES</w:t>
      </w:r>
    </w:p>
    <w:p w:rsidR="00561C41" w:rsidRPr="00DB688F" w:rsidRDefault="00561C41">
      <w:pPr>
        <w:jc w:val="both"/>
        <w:rPr>
          <w:rFonts w:ascii="Calibri" w:hAnsi="Calibri"/>
          <w:snapToGrid w:val="0"/>
          <w:sz w:val="22"/>
        </w:rPr>
      </w:pPr>
    </w:p>
    <w:p w:rsidR="00561C41" w:rsidRPr="00DB688F" w:rsidRDefault="003C0192">
      <w:pPr>
        <w:jc w:val="both"/>
        <w:rPr>
          <w:rFonts w:ascii="Calibri" w:hAnsi="Calibri"/>
          <w:snapToGrid w:val="0"/>
        </w:rPr>
      </w:pPr>
      <w:r w:rsidRPr="00DB688F">
        <w:rPr>
          <w:rFonts w:ascii="Calibri" w:hAnsi="Calibri"/>
          <w:snapToGrid w:val="0"/>
        </w:rPr>
        <w:t xml:space="preserve">The </w:t>
      </w:r>
      <w:r w:rsidR="003C060F" w:rsidRPr="00DB688F">
        <w:rPr>
          <w:rFonts w:ascii="Calibri" w:hAnsi="Calibri"/>
          <w:snapToGrid w:val="0"/>
        </w:rPr>
        <w:t>Academy</w:t>
      </w:r>
      <w:r w:rsidR="00561C41" w:rsidRPr="00DB688F">
        <w:rPr>
          <w:rFonts w:ascii="Calibri" w:hAnsi="Calibri"/>
          <w:snapToGrid w:val="0"/>
        </w:rPr>
        <w:t xml:space="preserve"> has a standard grading procedure, as well as additional notations that may indicate work in p</w:t>
      </w:r>
      <w:r w:rsidR="00F96507">
        <w:rPr>
          <w:rFonts w:ascii="Calibri" w:hAnsi="Calibri"/>
          <w:snapToGrid w:val="0"/>
        </w:rPr>
        <w:t>rogress</w:t>
      </w:r>
      <w:r w:rsidR="004B5D53" w:rsidRPr="00DB688F">
        <w:rPr>
          <w:rFonts w:ascii="Calibri" w:hAnsi="Calibri"/>
          <w:snapToGrid w:val="0"/>
        </w:rPr>
        <w:t>.</w:t>
      </w:r>
      <w:r w:rsidR="00561C41" w:rsidRPr="00DB688F">
        <w:rPr>
          <w:rFonts w:ascii="Calibri" w:hAnsi="Calibri"/>
          <w:snapToGrid w:val="0"/>
        </w:rPr>
        <w:t xml:space="preserve">  The purpose of a grade is to indicate the extent to which the student has acquired necessary learning.  In general, students are assigned grades based upon </w:t>
      </w:r>
      <w:r w:rsidR="00D42E79">
        <w:rPr>
          <w:rFonts w:ascii="Calibri" w:hAnsi="Calibri"/>
          <w:snapToGrid w:val="0"/>
        </w:rPr>
        <w:t>assessment</w:t>
      </w:r>
      <w:r w:rsidR="00561C41" w:rsidRPr="00DB688F">
        <w:rPr>
          <w:rFonts w:ascii="Calibri" w:hAnsi="Calibri"/>
          <w:snapToGrid w:val="0"/>
        </w:rPr>
        <w:t xml:space="preserve"> results, homework, projects, and classroom participation.  Each teacher may place a different emphasis on these areas in determining a grade and will so inform the students at the beginning of the course work.  If a student</w:t>
      </w:r>
      <w:r w:rsidR="00F96507">
        <w:rPr>
          <w:rFonts w:ascii="Calibri" w:hAnsi="Calibri"/>
          <w:snapToGrid w:val="0"/>
        </w:rPr>
        <w:t xml:space="preserve"> or parent</w:t>
      </w:r>
      <w:r w:rsidR="00561C41" w:rsidRPr="00DB688F">
        <w:rPr>
          <w:rFonts w:ascii="Calibri" w:hAnsi="Calibri"/>
          <w:snapToGrid w:val="0"/>
        </w:rPr>
        <w:t xml:space="preserve"> is not sure how</w:t>
      </w:r>
      <w:r w:rsidR="00585C19" w:rsidRPr="00DB688F">
        <w:rPr>
          <w:rFonts w:ascii="Calibri" w:hAnsi="Calibri"/>
          <w:snapToGrid w:val="0"/>
        </w:rPr>
        <w:t xml:space="preserve"> a</w:t>
      </w:r>
      <w:r w:rsidR="00561C41" w:rsidRPr="00DB688F">
        <w:rPr>
          <w:rFonts w:ascii="Calibri" w:hAnsi="Calibri"/>
          <w:snapToGrid w:val="0"/>
        </w:rPr>
        <w:t xml:space="preserve"> grade will be determined, </w:t>
      </w:r>
      <w:r w:rsidR="00BA3E2E" w:rsidRPr="00DB688F">
        <w:rPr>
          <w:rFonts w:ascii="Calibri" w:hAnsi="Calibri"/>
          <w:snapToGrid w:val="0"/>
        </w:rPr>
        <w:t>he/she</w:t>
      </w:r>
      <w:r w:rsidR="00561C41" w:rsidRPr="00DB688F">
        <w:rPr>
          <w:rFonts w:ascii="Calibri" w:hAnsi="Calibri"/>
          <w:snapToGrid w:val="0"/>
        </w:rPr>
        <w:t xml:space="preserve"> should ask the teacher.</w:t>
      </w:r>
    </w:p>
    <w:p w:rsidR="00561C41" w:rsidRPr="00DB688F" w:rsidRDefault="00561C41">
      <w:pPr>
        <w:jc w:val="both"/>
        <w:rPr>
          <w:rFonts w:ascii="Calibri" w:hAnsi="Calibri"/>
          <w:snapToGrid w:val="0"/>
        </w:rPr>
      </w:pPr>
    </w:p>
    <w:p w:rsidR="00F96507" w:rsidRPr="00DB688F" w:rsidRDefault="00F96507" w:rsidP="00F96507">
      <w:pPr>
        <w:jc w:val="both"/>
        <w:rPr>
          <w:rFonts w:ascii="Calibri" w:hAnsi="Calibri"/>
          <w:snapToGrid w:val="0"/>
        </w:rPr>
      </w:pPr>
      <w:r>
        <w:rPr>
          <w:rFonts w:ascii="Calibri" w:hAnsi="Calibri"/>
          <w:snapToGrid w:val="0"/>
        </w:rPr>
        <w:t xml:space="preserve">Standards-based reporting is generally utilized in Grades K-2.  Classroom teachers will utilize the following grading scale in reporting on the extent to which a student has mastered grade level appropriate learning standards.  This will be conducted at the conclusion of each marking period.  Not all learning standards may be assessed each marking period depending on the pace of instruction.  Teachers delivering instruction in additional subject areas (i.e. physical education, music, visual arts) will provide an overall assessment of student learning for the course using the same marks. </w:t>
      </w:r>
    </w:p>
    <w:p w:rsidR="00F96507" w:rsidRDefault="00F96507">
      <w:pPr>
        <w:jc w:val="both"/>
        <w:rPr>
          <w:rFonts w:ascii="Calibri" w:hAnsi="Calibri"/>
          <w:snapToGrid w:val="0"/>
        </w:rPr>
      </w:pPr>
    </w:p>
    <w:p w:rsidR="00F96507" w:rsidRPr="00DB688F" w:rsidRDefault="00F96507" w:rsidP="00F96507">
      <w:pPr>
        <w:ind w:left="2160" w:firstLine="720"/>
        <w:jc w:val="both"/>
        <w:rPr>
          <w:rFonts w:ascii="Calibri" w:hAnsi="Calibri"/>
          <w:snapToGrid w:val="0"/>
        </w:rPr>
      </w:pPr>
      <w:r w:rsidRPr="00DB688F">
        <w:rPr>
          <w:rFonts w:ascii="Calibri" w:hAnsi="Calibri"/>
          <w:snapToGrid w:val="0"/>
        </w:rPr>
        <w:t>O =Outstanding</w:t>
      </w:r>
    </w:p>
    <w:p w:rsidR="00F96507" w:rsidRPr="00DB688F" w:rsidRDefault="00F96507" w:rsidP="00F96507">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t>S = Satisfactory</w:t>
      </w:r>
    </w:p>
    <w:p w:rsidR="00F96507" w:rsidRDefault="00F96507" w:rsidP="00F96507">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r>
      <w:r>
        <w:rPr>
          <w:rFonts w:ascii="Calibri" w:hAnsi="Calibri"/>
          <w:snapToGrid w:val="0"/>
        </w:rPr>
        <w:t>I = Improvement Needed</w:t>
      </w:r>
    </w:p>
    <w:p w:rsidR="00F96507" w:rsidRDefault="00F96507" w:rsidP="00F96507">
      <w:pPr>
        <w:ind w:left="2160" w:firstLine="720"/>
        <w:jc w:val="both"/>
        <w:rPr>
          <w:rFonts w:ascii="Calibri" w:hAnsi="Calibri"/>
          <w:snapToGrid w:val="0"/>
        </w:rPr>
      </w:pPr>
      <w:r w:rsidRPr="00DB688F">
        <w:rPr>
          <w:rFonts w:ascii="Calibri" w:hAnsi="Calibri"/>
          <w:snapToGrid w:val="0"/>
        </w:rPr>
        <w:t>U = Unsatisfactory</w:t>
      </w:r>
    </w:p>
    <w:p w:rsidR="00F96507" w:rsidRDefault="00F96507">
      <w:pPr>
        <w:jc w:val="both"/>
        <w:rPr>
          <w:rFonts w:ascii="Calibri" w:hAnsi="Calibri"/>
          <w:snapToGrid w:val="0"/>
        </w:rPr>
      </w:pPr>
    </w:p>
    <w:p w:rsidR="00F96507" w:rsidRDefault="00F96507">
      <w:pPr>
        <w:jc w:val="both"/>
        <w:rPr>
          <w:rFonts w:ascii="Calibri" w:hAnsi="Calibri"/>
          <w:snapToGrid w:val="0"/>
        </w:rPr>
      </w:pPr>
      <w:r>
        <w:rPr>
          <w:rFonts w:ascii="Calibri" w:hAnsi="Calibri"/>
          <w:snapToGrid w:val="0"/>
        </w:rPr>
        <w:t xml:space="preserve">Teachers will also provide an overall narrative for each students that provides a summary of strengths, concerns and opportunities for improvement.  </w:t>
      </w:r>
    </w:p>
    <w:p w:rsidR="00F96507" w:rsidRDefault="00F96507">
      <w:pPr>
        <w:jc w:val="both"/>
        <w:rPr>
          <w:rFonts w:ascii="Calibri" w:hAnsi="Calibri"/>
          <w:snapToGrid w:val="0"/>
        </w:rPr>
      </w:pPr>
    </w:p>
    <w:p w:rsidR="00E77C09" w:rsidRDefault="00E77C09">
      <w:pPr>
        <w:jc w:val="both"/>
        <w:rPr>
          <w:rFonts w:ascii="Calibri" w:hAnsi="Calibri"/>
          <w:snapToGrid w:val="0"/>
        </w:rPr>
      </w:pPr>
    </w:p>
    <w:p w:rsidR="00561C41" w:rsidRPr="00DB688F" w:rsidRDefault="00DB688F">
      <w:pPr>
        <w:jc w:val="both"/>
        <w:rPr>
          <w:rFonts w:ascii="Calibri" w:hAnsi="Calibri"/>
          <w:snapToGrid w:val="0"/>
        </w:rPr>
      </w:pPr>
      <w:r w:rsidRPr="00DB688F">
        <w:rPr>
          <w:rFonts w:ascii="Calibri" w:hAnsi="Calibri"/>
          <w:snapToGrid w:val="0"/>
        </w:rPr>
        <w:t>The Academy</w:t>
      </w:r>
      <w:r w:rsidR="00585C19" w:rsidRPr="00DB688F">
        <w:rPr>
          <w:rFonts w:ascii="Calibri" w:hAnsi="Calibri"/>
          <w:snapToGrid w:val="0"/>
        </w:rPr>
        <w:t xml:space="preserve"> </w:t>
      </w:r>
      <w:r w:rsidR="00561C41" w:rsidRPr="00DB688F">
        <w:rPr>
          <w:rFonts w:ascii="Calibri" w:hAnsi="Calibri"/>
          <w:snapToGrid w:val="0"/>
        </w:rPr>
        <w:t>uses the following grading system</w:t>
      </w:r>
      <w:r w:rsidR="00F96507">
        <w:rPr>
          <w:rFonts w:ascii="Calibri" w:hAnsi="Calibri"/>
          <w:snapToGrid w:val="0"/>
        </w:rPr>
        <w:t xml:space="preserve"> for each su</w:t>
      </w:r>
      <w:r w:rsidR="006446E9">
        <w:rPr>
          <w:rFonts w:ascii="Calibri" w:hAnsi="Calibri"/>
          <w:snapToGrid w:val="0"/>
        </w:rPr>
        <w:t>bject area offered in Grades 3-12</w:t>
      </w:r>
      <w:r w:rsidR="00561C41" w:rsidRPr="00DB688F">
        <w:rPr>
          <w:rFonts w:ascii="Calibri" w:hAnsi="Calibri"/>
          <w:snapToGrid w:val="0"/>
        </w:rPr>
        <w:t>:</w:t>
      </w:r>
    </w:p>
    <w:p w:rsidR="00561C41" w:rsidRPr="00DB688F" w:rsidRDefault="00561C41">
      <w:pPr>
        <w:jc w:val="both"/>
        <w:rPr>
          <w:rFonts w:ascii="Calibri" w:hAnsi="Calibri"/>
          <w:snapToGrid w:val="0"/>
        </w:rPr>
      </w:pPr>
    </w:p>
    <w:p w:rsidR="00561C41" w:rsidRPr="00DB688F" w:rsidRDefault="00561C41" w:rsidP="00BE667C">
      <w:pPr>
        <w:tabs>
          <w:tab w:val="left" w:pos="576"/>
          <w:tab w:val="left" w:pos="1008"/>
          <w:tab w:val="left" w:pos="1440"/>
        </w:tabs>
        <w:ind w:left="576"/>
        <w:jc w:val="both"/>
        <w:rPr>
          <w:rFonts w:ascii="Calibri" w:hAnsi="Calibri"/>
          <w:snapToGrid w:val="0"/>
        </w:rPr>
      </w:pPr>
      <w:r w:rsidRPr="00DB688F">
        <w:rPr>
          <w:rFonts w:ascii="Calibri" w:hAnsi="Calibri"/>
          <w:snapToGrid w:val="0"/>
        </w:rPr>
        <w:tab/>
      </w:r>
      <w:r w:rsidRPr="00DB688F">
        <w:rPr>
          <w:rFonts w:ascii="Calibri" w:hAnsi="Calibri"/>
          <w:snapToGrid w:val="0"/>
        </w:rPr>
        <w:tab/>
      </w:r>
      <w:r w:rsidR="00736126" w:rsidRPr="00DB688F">
        <w:rPr>
          <w:rFonts w:ascii="Calibri" w:hAnsi="Calibri"/>
          <w:snapToGrid w:val="0"/>
        </w:rPr>
        <w:tab/>
      </w:r>
      <w:r w:rsidR="00736126" w:rsidRPr="00DB688F">
        <w:rPr>
          <w:rFonts w:ascii="Calibri" w:hAnsi="Calibri"/>
          <w:snapToGrid w:val="0"/>
        </w:rPr>
        <w:tab/>
      </w:r>
      <w:r w:rsidRPr="00DB688F">
        <w:rPr>
          <w:rFonts w:ascii="Calibri" w:hAnsi="Calibri"/>
          <w:snapToGrid w:val="0"/>
        </w:rPr>
        <w:t>A = Excellent achievement</w:t>
      </w:r>
    </w:p>
    <w:p w:rsidR="00966798" w:rsidRDefault="00561C41" w:rsidP="00BE667C">
      <w:pPr>
        <w:tabs>
          <w:tab w:val="left" w:pos="576"/>
          <w:tab w:val="left" w:pos="1008"/>
          <w:tab w:val="left" w:pos="1440"/>
        </w:tabs>
        <w:ind w:left="576"/>
        <w:jc w:val="both"/>
        <w:rPr>
          <w:rFonts w:ascii="Calibri" w:hAnsi="Calibri"/>
          <w:snapToGrid w:val="0"/>
        </w:rPr>
      </w:pPr>
      <w:r w:rsidRPr="00DB688F">
        <w:rPr>
          <w:rFonts w:ascii="Calibri" w:hAnsi="Calibri"/>
          <w:snapToGrid w:val="0"/>
        </w:rPr>
        <w:tab/>
      </w:r>
      <w:r w:rsidRPr="00DB688F">
        <w:rPr>
          <w:rFonts w:ascii="Calibri" w:hAnsi="Calibri"/>
          <w:snapToGrid w:val="0"/>
        </w:rPr>
        <w:tab/>
      </w:r>
      <w:r w:rsidR="00736126" w:rsidRPr="00DB688F">
        <w:rPr>
          <w:rFonts w:ascii="Calibri" w:hAnsi="Calibri"/>
          <w:snapToGrid w:val="0"/>
        </w:rPr>
        <w:tab/>
      </w:r>
      <w:r w:rsidR="00736126" w:rsidRPr="00DB688F">
        <w:rPr>
          <w:rFonts w:ascii="Calibri" w:hAnsi="Calibri"/>
          <w:snapToGrid w:val="0"/>
        </w:rPr>
        <w:tab/>
      </w:r>
      <w:r w:rsidR="00966798">
        <w:rPr>
          <w:rFonts w:ascii="Calibri" w:hAnsi="Calibri"/>
          <w:snapToGrid w:val="0"/>
        </w:rPr>
        <w:t>A-</w:t>
      </w:r>
    </w:p>
    <w:p w:rsidR="00966798" w:rsidRDefault="00966798" w:rsidP="00BE667C">
      <w:pPr>
        <w:tabs>
          <w:tab w:val="left" w:pos="576"/>
          <w:tab w:val="left" w:pos="1008"/>
          <w:tab w:val="left" w:pos="1440"/>
        </w:tabs>
        <w:ind w:left="576"/>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t>B+</w:t>
      </w:r>
    </w:p>
    <w:p w:rsidR="00561C41" w:rsidRPr="00DB688F" w:rsidRDefault="00966798" w:rsidP="00BE667C">
      <w:pPr>
        <w:tabs>
          <w:tab w:val="left" w:pos="576"/>
          <w:tab w:val="left" w:pos="1008"/>
          <w:tab w:val="left" w:pos="1440"/>
        </w:tabs>
        <w:ind w:left="576"/>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561C41" w:rsidRPr="00DB688F">
        <w:rPr>
          <w:rFonts w:ascii="Calibri" w:hAnsi="Calibri"/>
          <w:snapToGrid w:val="0"/>
        </w:rPr>
        <w:t>B = Good achievement</w:t>
      </w:r>
    </w:p>
    <w:p w:rsidR="00966798" w:rsidRDefault="00561C41" w:rsidP="00BE667C">
      <w:pPr>
        <w:tabs>
          <w:tab w:val="left" w:pos="576"/>
          <w:tab w:val="left" w:pos="1008"/>
          <w:tab w:val="left" w:pos="1440"/>
        </w:tabs>
        <w:ind w:left="576"/>
        <w:jc w:val="both"/>
        <w:rPr>
          <w:rFonts w:ascii="Calibri" w:hAnsi="Calibri"/>
          <w:snapToGrid w:val="0"/>
        </w:rPr>
      </w:pPr>
      <w:r w:rsidRPr="00DB688F">
        <w:rPr>
          <w:rFonts w:ascii="Calibri" w:hAnsi="Calibri"/>
          <w:snapToGrid w:val="0"/>
        </w:rPr>
        <w:tab/>
      </w:r>
      <w:r w:rsidRPr="00DB688F">
        <w:rPr>
          <w:rFonts w:ascii="Calibri" w:hAnsi="Calibri"/>
          <w:snapToGrid w:val="0"/>
        </w:rPr>
        <w:tab/>
      </w:r>
      <w:r w:rsidR="00736126" w:rsidRPr="00DB688F">
        <w:rPr>
          <w:rFonts w:ascii="Calibri" w:hAnsi="Calibri"/>
          <w:snapToGrid w:val="0"/>
        </w:rPr>
        <w:tab/>
      </w:r>
      <w:r w:rsidR="00736126" w:rsidRPr="00DB688F">
        <w:rPr>
          <w:rFonts w:ascii="Calibri" w:hAnsi="Calibri"/>
          <w:snapToGrid w:val="0"/>
        </w:rPr>
        <w:tab/>
      </w:r>
      <w:r w:rsidR="00966798">
        <w:rPr>
          <w:rFonts w:ascii="Calibri" w:hAnsi="Calibri"/>
          <w:snapToGrid w:val="0"/>
        </w:rPr>
        <w:t>B-</w:t>
      </w:r>
    </w:p>
    <w:p w:rsidR="00966798" w:rsidRDefault="00966798" w:rsidP="00BE667C">
      <w:pPr>
        <w:tabs>
          <w:tab w:val="left" w:pos="576"/>
          <w:tab w:val="left" w:pos="1008"/>
          <w:tab w:val="left" w:pos="1440"/>
        </w:tabs>
        <w:ind w:left="576"/>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t>C+</w:t>
      </w:r>
    </w:p>
    <w:p w:rsidR="00561C41" w:rsidRPr="00DB688F" w:rsidRDefault="00966798" w:rsidP="00BE667C">
      <w:pPr>
        <w:tabs>
          <w:tab w:val="left" w:pos="576"/>
          <w:tab w:val="left" w:pos="1008"/>
          <w:tab w:val="left" w:pos="1440"/>
        </w:tabs>
        <w:ind w:left="576"/>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561C41" w:rsidRPr="00DB688F">
        <w:rPr>
          <w:rFonts w:ascii="Calibri" w:hAnsi="Calibri"/>
          <w:snapToGrid w:val="0"/>
        </w:rPr>
        <w:t>C = Satisfactory achievement</w:t>
      </w:r>
    </w:p>
    <w:p w:rsidR="00966798" w:rsidRDefault="00561C41" w:rsidP="00BE667C">
      <w:pPr>
        <w:tabs>
          <w:tab w:val="left" w:pos="576"/>
          <w:tab w:val="left" w:pos="1008"/>
          <w:tab w:val="left" w:pos="1440"/>
        </w:tabs>
        <w:jc w:val="both"/>
        <w:rPr>
          <w:rFonts w:ascii="Calibri" w:hAnsi="Calibri"/>
          <w:snapToGrid w:val="0"/>
        </w:rPr>
      </w:pPr>
      <w:r w:rsidRPr="00DB688F">
        <w:rPr>
          <w:rFonts w:ascii="Calibri" w:hAnsi="Calibri"/>
          <w:snapToGrid w:val="0"/>
        </w:rPr>
        <w:tab/>
      </w:r>
      <w:r w:rsidRPr="00DB688F">
        <w:rPr>
          <w:rFonts w:ascii="Calibri" w:hAnsi="Calibri"/>
          <w:snapToGrid w:val="0"/>
        </w:rPr>
        <w:tab/>
      </w:r>
      <w:r w:rsidR="00736126" w:rsidRPr="00DB688F">
        <w:rPr>
          <w:rFonts w:ascii="Calibri" w:hAnsi="Calibri"/>
          <w:snapToGrid w:val="0"/>
        </w:rPr>
        <w:tab/>
      </w:r>
      <w:r w:rsidR="00736126" w:rsidRPr="00DB688F">
        <w:rPr>
          <w:rFonts w:ascii="Calibri" w:hAnsi="Calibri"/>
          <w:snapToGrid w:val="0"/>
        </w:rPr>
        <w:tab/>
      </w:r>
      <w:r w:rsidR="00736126" w:rsidRPr="00DB688F">
        <w:rPr>
          <w:rFonts w:ascii="Calibri" w:hAnsi="Calibri"/>
          <w:snapToGrid w:val="0"/>
        </w:rPr>
        <w:tab/>
      </w:r>
      <w:r w:rsidR="00966798">
        <w:rPr>
          <w:rFonts w:ascii="Calibri" w:hAnsi="Calibri"/>
          <w:snapToGrid w:val="0"/>
        </w:rPr>
        <w:t>C-</w:t>
      </w:r>
    </w:p>
    <w:p w:rsidR="00966798" w:rsidRDefault="00966798" w:rsidP="00BE667C">
      <w:pPr>
        <w:tabs>
          <w:tab w:val="left" w:pos="576"/>
          <w:tab w:val="left" w:pos="1008"/>
          <w:tab w:val="left" w:pos="1440"/>
        </w:tabs>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t>D+</w:t>
      </w:r>
    </w:p>
    <w:p w:rsidR="00561C41" w:rsidRPr="00DB688F" w:rsidRDefault="00966798" w:rsidP="00BE667C">
      <w:pPr>
        <w:tabs>
          <w:tab w:val="left" w:pos="576"/>
          <w:tab w:val="left" w:pos="1008"/>
          <w:tab w:val="left" w:pos="1440"/>
        </w:tabs>
        <w:jc w:val="both"/>
        <w:rPr>
          <w:rFonts w:ascii="Calibri" w:hAnsi="Calibri"/>
          <w:snapToGrid w:val="0"/>
        </w:rPr>
      </w:pP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Pr>
          <w:rFonts w:ascii="Calibri" w:hAnsi="Calibri"/>
          <w:snapToGrid w:val="0"/>
        </w:rPr>
        <w:tab/>
      </w:r>
      <w:r w:rsidR="00561C41" w:rsidRPr="00DB688F">
        <w:rPr>
          <w:rFonts w:ascii="Calibri" w:hAnsi="Calibri"/>
          <w:snapToGrid w:val="0"/>
        </w:rPr>
        <w:t xml:space="preserve">D = </w:t>
      </w:r>
      <w:r w:rsidR="0057288C" w:rsidRPr="00DB688F">
        <w:rPr>
          <w:rFonts w:ascii="Calibri" w:hAnsi="Calibri"/>
          <w:snapToGrid w:val="0"/>
        </w:rPr>
        <w:t>Poor A</w:t>
      </w:r>
      <w:r w:rsidR="00561C41" w:rsidRPr="00DB688F">
        <w:rPr>
          <w:rFonts w:ascii="Calibri" w:hAnsi="Calibri"/>
          <w:snapToGrid w:val="0"/>
        </w:rPr>
        <w:t>chievement</w:t>
      </w:r>
    </w:p>
    <w:p w:rsidR="00966798" w:rsidRDefault="00736126" w:rsidP="00BE667C">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r>
      <w:r w:rsidR="00966798">
        <w:rPr>
          <w:rFonts w:ascii="Calibri" w:hAnsi="Calibri"/>
          <w:snapToGrid w:val="0"/>
        </w:rPr>
        <w:t>D-</w:t>
      </w:r>
    </w:p>
    <w:p w:rsidR="00657078" w:rsidRPr="00DB688F" w:rsidRDefault="00966798" w:rsidP="00657078">
      <w:pPr>
        <w:ind w:left="1440"/>
        <w:jc w:val="both"/>
        <w:rPr>
          <w:rFonts w:ascii="Calibri" w:hAnsi="Calibri"/>
          <w:snapToGrid w:val="0"/>
        </w:rPr>
      </w:pPr>
      <w:r>
        <w:rPr>
          <w:rFonts w:ascii="Calibri" w:hAnsi="Calibri"/>
          <w:snapToGrid w:val="0"/>
        </w:rPr>
        <w:tab/>
      </w:r>
      <w:r>
        <w:rPr>
          <w:rFonts w:ascii="Calibri" w:hAnsi="Calibri"/>
          <w:snapToGrid w:val="0"/>
        </w:rPr>
        <w:tab/>
      </w:r>
      <w:r w:rsidR="0057288C" w:rsidRPr="00DB688F">
        <w:rPr>
          <w:rFonts w:ascii="Calibri" w:hAnsi="Calibri"/>
          <w:snapToGrid w:val="0"/>
        </w:rPr>
        <w:t>E</w:t>
      </w:r>
      <w:r w:rsidR="00561C41" w:rsidRPr="00DB688F">
        <w:rPr>
          <w:rFonts w:ascii="Calibri" w:hAnsi="Calibri"/>
          <w:snapToGrid w:val="0"/>
        </w:rPr>
        <w:t xml:space="preserve"> = Failure</w:t>
      </w:r>
    </w:p>
    <w:p w:rsidR="00561C41" w:rsidRPr="00DB688F" w:rsidRDefault="00736126" w:rsidP="00BE667C">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r>
      <w:r w:rsidR="00572AE9" w:rsidRPr="00DB688F">
        <w:rPr>
          <w:rFonts w:ascii="Calibri" w:hAnsi="Calibri"/>
          <w:snapToGrid w:val="0"/>
        </w:rPr>
        <w:t>O =Outstanding</w:t>
      </w:r>
    </w:p>
    <w:p w:rsidR="00572AE9" w:rsidRPr="00DB688F" w:rsidRDefault="00736126" w:rsidP="00BE667C">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r>
      <w:r w:rsidR="00572AE9" w:rsidRPr="00DB688F">
        <w:rPr>
          <w:rFonts w:ascii="Calibri" w:hAnsi="Calibri"/>
          <w:snapToGrid w:val="0"/>
        </w:rPr>
        <w:t>S</w:t>
      </w:r>
      <w:r w:rsidR="00561C41" w:rsidRPr="00DB688F">
        <w:rPr>
          <w:rFonts w:ascii="Calibri" w:hAnsi="Calibri"/>
          <w:snapToGrid w:val="0"/>
        </w:rPr>
        <w:t xml:space="preserve"> = </w:t>
      </w:r>
      <w:r w:rsidR="00572AE9" w:rsidRPr="00DB688F">
        <w:rPr>
          <w:rFonts w:ascii="Calibri" w:hAnsi="Calibri"/>
          <w:snapToGrid w:val="0"/>
        </w:rPr>
        <w:t>Satisfactory</w:t>
      </w:r>
    </w:p>
    <w:p w:rsidR="00F96507" w:rsidRDefault="00736126" w:rsidP="00BE667C">
      <w:pPr>
        <w:ind w:left="1440"/>
        <w:jc w:val="both"/>
        <w:rPr>
          <w:rFonts w:ascii="Calibri" w:hAnsi="Calibri"/>
          <w:snapToGrid w:val="0"/>
        </w:rPr>
      </w:pPr>
      <w:r w:rsidRPr="00DB688F">
        <w:rPr>
          <w:rFonts w:ascii="Calibri" w:hAnsi="Calibri"/>
          <w:snapToGrid w:val="0"/>
        </w:rPr>
        <w:tab/>
      </w:r>
      <w:r w:rsidRPr="00DB688F">
        <w:rPr>
          <w:rFonts w:ascii="Calibri" w:hAnsi="Calibri"/>
          <w:snapToGrid w:val="0"/>
        </w:rPr>
        <w:tab/>
      </w:r>
      <w:r w:rsidR="00F96507">
        <w:rPr>
          <w:rFonts w:ascii="Calibri" w:hAnsi="Calibri"/>
          <w:snapToGrid w:val="0"/>
        </w:rPr>
        <w:t>I = Improvement Needed</w:t>
      </w:r>
    </w:p>
    <w:p w:rsidR="00572AE9" w:rsidRDefault="00572AE9" w:rsidP="00F96507">
      <w:pPr>
        <w:ind w:left="2160" w:firstLine="720"/>
        <w:jc w:val="both"/>
        <w:rPr>
          <w:rFonts w:ascii="Calibri" w:hAnsi="Calibri"/>
          <w:snapToGrid w:val="0"/>
        </w:rPr>
      </w:pPr>
      <w:r w:rsidRPr="00DB688F">
        <w:rPr>
          <w:rFonts w:ascii="Calibri" w:hAnsi="Calibri"/>
          <w:snapToGrid w:val="0"/>
        </w:rPr>
        <w:t>U = Unsatisfactory</w:t>
      </w:r>
    </w:p>
    <w:p w:rsidR="00657078" w:rsidRDefault="00657078" w:rsidP="00F96507">
      <w:pPr>
        <w:jc w:val="both"/>
        <w:rPr>
          <w:rFonts w:ascii="Calibri" w:hAnsi="Calibri"/>
          <w:snapToGrid w:val="0"/>
        </w:rPr>
      </w:pPr>
    </w:p>
    <w:p w:rsidR="00F96507" w:rsidRDefault="00F96507" w:rsidP="00F96507">
      <w:pPr>
        <w:jc w:val="both"/>
        <w:rPr>
          <w:rFonts w:ascii="Calibri" w:hAnsi="Calibri"/>
          <w:snapToGrid w:val="0"/>
        </w:rPr>
      </w:pPr>
      <w:r>
        <w:rPr>
          <w:rFonts w:ascii="Calibri" w:hAnsi="Calibri"/>
          <w:snapToGrid w:val="0"/>
        </w:rPr>
        <w:t xml:space="preserve">Questions or concerns regarding student grades should first be addressed to the appropriate teacher.  Students or parents should address concerns to the respective Instructional Dean if they believe that their questions or concerns were not sufficiently answered by the classroom teacher. </w:t>
      </w:r>
    </w:p>
    <w:p w:rsidR="00561C41" w:rsidRPr="00DB688F" w:rsidRDefault="00561C41">
      <w:pPr>
        <w:jc w:val="both"/>
        <w:rPr>
          <w:rFonts w:ascii="Calibri" w:hAnsi="Calibri"/>
          <w:b/>
          <w:i/>
          <w:snapToGrid w:val="0"/>
          <w:sz w:val="22"/>
        </w:rPr>
      </w:pPr>
    </w:p>
    <w:p w:rsidR="00561C41" w:rsidRPr="00DB688F" w:rsidRDefault="001756B1" w:rsidP="009E1F13">
      <w:pPr>
        <w:jc w:val="center"/>
        <w:rPr>
          <w:rFonts w:ascii="Calibri" w:hAnsi="Calibri"/>
          <w:b/>
          <w:snapToGrid w:val="0"/>
          <w:sz w:val="22"/>
        </w:rPr>
      </w:pPr>
      <w:r w:rsidRPr="00DB688F">
        <w:rPr>
          <w:rFonts w:ascii="Calibri" w:hAnsi="Calibri"/>
          <w:b/>
          <w:snapToGrid w:val="0"/>
          <w:sz w:val="22"/>
        </w:rPr>
        <w:t>GRADING PERIODS</w:t>
      </w:r>
    </w:p>
    <w:p w:rsidR="00561C41" w:rsidRPr="00DB688F" w:rsidRDefault="00561C41">
      <w:pPr>
        <w:jc w:val="both"/>
        <w:rPr>
          <w:rFonts w:ascii="Calibri" w:hAnsi="Calibri"/>
          <w:snapToGrid w:val="0"/>
          <w:sz w:val="22"/>
        </w:rPr>
      </w:pPr>
    </w:p>
    <w:p w:rsidR="00561C41" w:rsidRPr="00BE667C" w:rsidRDefault="00561C41">
      <w:pPr>
        <w:jc w:val="both"/>
        <w:rPr>
          <w:rFonts w:ascii="Calibri" w:hAnsi="Calibri"/>
          <w:snapToGrid w:val="0"/>
        </w:rPr>
      </w:pPr>
      <w:r w:rsidRPr="00BE667C">
        <w:rPr>
          <w:rFonts w:ascii="Calibri" w:hAnsi="Calibri"/>
          <w:snapToGrid w:val="0"/>
        </w:rPr>
        <w:t xml:space="preserve">Students shall receive a report card at the end of each </w:t>
      </w:r>
      <w:r w:rsidR="00DE7556">
        <w:rPr>
          <w:rFonts w:ascii="Calibri" w:hAnsi="Calibri"/>
          <w:snapToGrid w:val="0"/>
        </w:rPr>
        <w:t>marking period</w:t>
      </w:r>
      <w:r w:rsidRPr="00BE667C">
        <w:rPr>
          <w:rFonts w:ascii="Calibri" w:hAnsi="Calibri"/>
          <w:snapToGrid w:val="0"/>
        </w:rPr>
        <w:t xml:space="preserve"> indicating their grades for each course of study for that portion of the academic term</w:t>
      </w:r>
      <w:r w:rsidR="00F96507">
        <w:rPr>
          <w:rFonts w:ascii="Calibri" w:hAnsi="Calibri"/>
          <w:snapToGrid w:val="0"/>
        </w:rPr>
        <w:t xml:space="preserve"> using the marks outlined above</w:t>
      </w:r>
      <w:r w:rsidRPr="00BE667C">
        <w:rPr>
          <w:rFonts w:ascii="Calibri" w:hAnsi="Calibri"/>
          <w:snapToGrid w:val="0"/>
        </w:rPr>
        <w:t>.</w:t>
      </w:r>
      <w:r w:rsidR="00DE7556">
        <w:rPr>
          <w:rFonts w:ascii="Calibri" w:hAnsi="Calibri"/>
          <w:snapToGrid w:val="0"/>
        </w:rPr>
        <w:t xml:space="preserve">  The dates of these marking periods are provided in the Academy’s Annual Calendar.  </w:t>
      </w:r>
      <w:r w:rsidR="00F96507">
        <w:rPr>
          <w:rFonts w:ascii="Calibri" w:hAnsi="Calibri"/>
          <w:snapToGrid w:val="0"/>
        </w:rPr>
        <w:t>Teachers are also expected to provide regular progress reports, individual messages and communication between report cards in order to keep parents abreast of the progress of their child.</w:t>
      </w:r>
    </w:p>
    <w:p w:rsidR="00561C41" w:rsidRPr="00BE667C" w:rsidRDefault="00561C41">
      <w:pPr>
        <w:jc w:val="both"/>
        <w:rPr>
          <w:rFonts w:ascii="Calibri" w:hAnsi="Calibri"/>
          <w:snapToGrid w:val="0"/>
        </w:rPr>
      </w:pPr>
    </w:p>
    <w:p w:rsidR="00BE667C" w:rsidRPr="00724AE0" w:rsidRDefault="00561C41" w:rsidP="00724AE0">
      <w:pPr>
        <w:jc w:val="both"/>
        <w:rPr>
          <w:rFonts w:ascii="Calibri" w:hAnsi="Calibri"/>
          <w:snapToGrid w:val="0"/>
        </w:rPr>
      </w:pPr>
      <w:r w:rsidRPr="00BE667C">
        <w:rPr>
          <w:rFonts w:ascii="Calibri" w:hAnsi="Calibri"/>
          <w:snapToGrid w:val="0"/>
        </w:rPr>
        <w:t xml:space="preserve">When a student appears to be at risk of failure, notification will be provided to the parents so they can </w:t>
      </w:r>
      <w:r w:rsidR="000D4131" w:rsidRPr="00BE667C">
        <w:rPr>
          <w:rFonts w:ascii="Calibri" w:hAnsi="Calibri"/>
          <w:snapToGrid w:val="0"/>
        </w:rPr>
        <w:t>discuss</w:t>
      </w:r>
      <w:r w:rsidRPr="00BE667C">
        <w:rPr>
          <w:rFonts w:ascii="Calibri" w:hAnsi="Calibri"/>
          <w:snapToGrid w:val="0"/>
        </w:rPr>
        <w:t xml:space="preserve"> with the teacher what actions can be taken to improve poor grades.</w:t>
      </w:r>
    </w:p>
    <w:p w:rsidR="00BE667C" w:rsidRDefault="00BE667C" w:rsidP="00E77C09">
      <w:pP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 xml:space="preserve">PROMOTION, PLACEMENT,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RETENTION </w:t>
      </w:r>
    </w:p>
    <w:p w:rsidR="00561C41" w:rsidRPr="00DB688F" w:rsidRDefault="00561C41">
      <w:pPr>
        <w:jc w:val="both"/>
        <w:rPr>
          <w:rFonts w:ascii="Calibri" w:hAnsi="Calibri"/>
          <w:snapToGrid w:val="0"/>
          <w:sz w:val="22"/>
        </w:rPr>
      </w:pPr>
    </w:p>
    <w:p w:rsidR="00561C41" w:rsidRPr="00F96507" w:rsidRDefault="00561C41">
      <w:pPr>
        <w:tabs>
          <w:tab w:val="decimal" w:pos="1008"/>
          <w:tab w:val="left" w:pos="1728"/>
          <w:tab w:val="left" w:pos="2448"/>
          <w:tab w:val="left" w:pos="3168"/>
          <w:tab w:val="left" w:pos="3888"/>
          <w:tab w:val="left" w:pos="4608"/>
        </w:tabs>
        <w:jc w:val="both"/>
        <w:rPr>
          <w:rFonts w:ascii="Calibri" w:hAnsi="Calibri"/>
          <w:snapToGrid w:val="0"/>
        </w:rPr>
      </w:pPr>
      <w:r w:rsidRPr="00F96507">
        <w:rPr>
          <w:rFonts w:ascii="Calibri" w:hAnsi="Calibri"/>
          <w:snapToGrid w:val="0"/>
        </w:rPr>
        <w:t>Promotion to the next grade (or level) is based on the following criteria:</w:t>
      </w:r>
    </w:p>
    <w:p w:rsidR="00561C41" w:rsidRPr="00DB688F" w:rsidRDefault="00561C41">
      <w:pPr>
        <w:tabs>
          <w:tab w:val="left" w:pos="864"/>
          <w:tab w:val="decimal" w:pos="1008"/>
          <w:tab w:val="left" w:pos="1728"/>
          <w:tab w:val="left" w:pos="2448"/>
          <w:tab w:val="left" w:pos="3168"/>
          <w:tab w:val="left" w:pos="3888"/>
          <w:tab w:val="left" w:pos="4608"/>
        </w:tabs>
        <w:ind w:left="1728" w:hanging="1728"/>
        <w:jc w:val="both"/>
        <w:rPr>
          <w:rFonts w:ascii="Calibri" w:hAnsi="Calibri"/>
          <w:snapToGrid w:val="0"/>
          <w:color w:val="800000"/>
        </w:rPr>
      </w:pPr>
      <w:r w:rsidRPr="00DB688F">
        <w:rPr>
          <w:rFonts w:ascii="Calibri" w:hAnsi="Calibri"/>
          <w:snapToGrid w:val="0"/>
          <w:color w:val="800000"/>
        </w:rPr>
        <w:tab/>
      </w:r>
    </w:p>
    <w:p w:rsidR="00F96507" w:rsidRDefault="003C0192" w:rsidP="00212E82">
      <w:pPr>
        <w:pStyle w:val="ListParagraph"/>
        <w:numPr>
          <w:ilvl w:val="0"/>
          <w:numId w:val="11"/>
        </w:numPr>
        <w:tabs>
          <w:tab w:val="decimal" w:pos="1008"/>
          <w:tab w:val="left" w:pos="1728"/>
          <w:tab w:val="left" w:pos="2160"/>
          <w:tab w:val="left" w:pos="2250"/>
          <w:tab w:val="left" w:pos="3168"/>
          <w:tab w:val="left" w:pos="3888"/>
          <w:tab w:val="left" w:pos="4608"/>
        </w:tabs>
        <w:jc w:val="both"/>
        <w:rPr>
          <w:rFonts w:ascii="Calibri" w:hAnsi="Calibri"/>
          <w:snapToGrid w:val="0"/>
        </w:rPr>
      </w:pPr>
      <w:r w:rsidRPr="00F96507">
        <w:rPr>
          <w:rFonts w:ascii="Calibri" w:hAnsi="Calibri"/>
          <w:snapToGrid w:val="0"/>
        </w:rPr>
        <w:t>C</w:t>
      </w:r>
      <w:r w:rsidR="00561C41" w:rsidRPr="00F96507">
        <w:rPr>
          <w:rFonts w:ascii="Calibri" w:hAnsi="Calibri"/>
          <w:snapToGrid w:val="0"/>
        </w:rPr>
        <w:t>urrent level of achievement</w:t>
      </w:r>
      <w:r w:rsidR="0067266C" w:rsidRPr="00F96507">
        <w:rPr>
          <w:rFonts w:ascii="Calibri" w:hAnsi="Calibri"/>
          <w:snapToGrid w:val="0"/>
        </w:rPr>
        <w:t xml:space="preserve"> as evidenced by</w:t>
      </w:r>
      <w:r w:rsidR="00B95555" w:rsidRPr="00F96507">
        <w:rPr>
          <w:rFonts w:ascii="Calibri" w:hAnsi="Calibri"/>
          <w:snapToGrid w:val="0"/>
        </w:rPr>
        <w:t xml:space="preserve"> appropriate</w:t>
      </w:r>
      <w:r w:rsidR="0067266C" w:rsidRPr="00F96507">
        <w:rPr>
          <w:rFonts w:ascii="Calibri" w:hAnsi="Calibri"/>
          <w:snapToGrid w:val="0"/>
        </w:rPr>
        <w:t xml:space="preserve"> assessments</w:t>
      </w:r>
      <w:r w:rsidR="00B95555" w:rsidRPr="00F96507">
        <w:rPr>
          <w:rFonts w:ascii="Calibri" w:hAnsi="Calibri"/>
          <w:snapToGrid w:val="0"/>
        </w:rPr>
        <w:t xml:space="preserve"> and student grades;</w:t>
      </w:r>
    </w:p>
    <w:p w:rsidR="00F96507" w:rsidRDefault="003C0192" w:rsidP="00212E82">
      <w:pPr>
        <w:pStyle w:val="ListParagraph"/>
        <w:numPr>
          <w:ilvl w:val="0"/>
          <w:numId w:val="11"/>
        </w:numPr>
        <w:tabs>
          <w:tab w:val="decimal" w:pos="1008"/>
          <w:tab w:val="left" w:pos="1728"/>
          <w:tab w:val="left" w:pos="2160"/>
          <w:tab w:val="left" w:pos="2250"/>
          <w:tab w:val="left" w:pos="3168"/>
          <w:tab w:val="left" w:pos="3888"/>
          <w:tab w:val="left" w:pos="4608"/>
        </w:tabs>
        <w:jc w:val="both"/>
        <w:rPr>
          <w:rFonts w:ascii="Calibri" w:hAnsi="Calibri"/>
          <w:snapToGrid w:val="0"/>
        </w:rPr>
      </w:pPr>
      <w:r w:rsidRPr="00F96507">
        <w:rPr>
          <w:rFonts w:ascii="Calibri" w:hAnsi="Calibri"/>
          <w:snapToGrid w:val="0"/>
        </w:rPr>
        <w:t>P</w:t>
      </w:r>
      <w:r w:rsidR="00561C41" w:rsidRPr="00F96507">
        <w:rPr>
          <w:rFonts w:ascii="Calibri" w:hAnsi="Calibri"/>
          <w:snapToGrid w:val="0"/>
        </w:rPr>
        <w:t>otential for success at the next</w:t>
      </w:r>
      <w:r w:rsidR="00B95555" w:rsidRPr="00F96507">
        <w:rPr>
          <w:rFonts w:ascii="Calibri" w:hAnsi="Calibri"/>
          <w:snapToGrid w:val="0"/>
        </w:rPr>
        <w:t xml:space="preserve"> grade</w:t>
      </w:r>
      <w:r w:rsidR="00561C41" w:rsidRPr="00F96507">
        <w:rPr>
          <w:rFonts w:ascii="Calibri" w:hAnsi="Calibri"/>
          <w:snapToGrid w:val="0"/>
        </w:rPr>
        <w:t xml:space="preserve"> level</w:t>
      </w:r>
      <w:r w:rsidR="00B95555" w:rsidRPr="00F96507">
        <w:rPr>
          <w:rFonts w:ascii="Calibri" w:hAnsi="Calibri"/>
          <w:snapToGrid w:val="0"/>
        </w:rPr>
        <w:t>;</w:t>
      </w:r>
    </w:p>
    <w:p w:rsidR="0025291F" w:rsidRPr="00F96507" w:rsidRDefault="003C0192" w:rsidP="00212E82">
      <w:pPr>
        <w:pStyle w:val="ListParagraph"/>
        <w:numPr>
          <w:ilvl w:val="0"/>
          <w:numId w:val="11"/>
        </w:numPr>
        <w:tabs>
          <w:tab w:val="decimal" w:pos="1008"/>
          <w:tab w:val="left" w:pos="1728"/>
          <w:tab w:val="left" w:pos="2160"/>
          <w:tab w:val="left" w:pos="2250"/>
          <w:tab w:val="left" w:pos="3168"/>
          <w:tab w:val="left" w:pos="3888"/>
          <w:tab w:val="left" w:pos="4608"/>
        </w:tabs>
        <w:jc w:val="both"/>
        <w:rPr>
          <w:rFonts w:ascii="Calibri" w:hAnsi="Calibri"/>
          <w:snapToGrid w:val="0"/>
        </w:rPr>
      </w:pPr>
      <w:r w:rsidRPr="00F96507">
        <w:rPr>
          <w:rFonts w:ascii="Calibri" w:hAnsi="Calibri"/>
          <w:snapToGrid w:val="0"/>
        </w:rPr>
        <w:t>E</w:t>
      </w:r>
      <w:r w:rsidR="00561C41" w:rsidRPr="00F96507">
        <w:rPr>
          <w:rFonts w:ascii="Calibri" w:hAnsi="Calibri"/>
          <w:snapToGrid w:val="0"/>
        </w:rPr>
        <w:t>motional, physical, and/or social maturity</w:t>
      </w:r>
      <w:r w:rsidR="00B95555" w:rsidRPr="00F96507">
        <w:rPr>
          <w:rFonts w:ascii="Calibri" w:hAnsi="Calibri"/>
          <w:snapToGrid w:val="0"/>
        </w:rPr>
        <w:t>; and</w:t>
      </w:r>
    </w:p>
    <w:p w:rsidR="00736220" w:rsidRPr="00B95555" w:rsidRDefault="00736220">
      <w:pPr>
        <w:jc w:val="both"/>
        <w:rPr>
          <w:rFonts w:ascii="Calibri" w:hAnsi="Calibri"/>
          <w:snapToGrid w:val="0"/>
        </w:rPr>
      </w:pPr>
    </w:p>
    <w:p w:rsidR="00561C41" w:rsidRPr="00B95555" w:rsidRDefault="005C1079">
      <w:pPr>
        <w:jc w:val="center"/>
        <w:rPr>
          <w:rFonts w:ascii="Calibri" w:hAnsi="Calibri"/>
          <w:snapToGrid w:val="0"/>
          <w:sz w:val="22"/>
        </w:rPr>
      </w:pPr>
      <w:r w:rsidRPr="005C1079">
        <w:rPr>
          <w:rFonts w:ascii="Calibri" w:hAnsi="Calibri"/>
          <w:b/>
          <w:snapToGrid w:val="0"/>
          <w:sz w:val="22"/>
        </w:rPr>
        <w:t>RECOGNITION OF STUDENT ACHIEVEMENT</w:t>
      </w:r>
    </w:p>
    <w:p w:rsidR="00561C41" w:rsidRPr="00B95555" w:rsidRDefault="00561C41">
      <w:pPr>
        <w:jc w:val="both"/>
        <w:rPr>
          <w:rFonts w:ascii="Calibri" w:hAnsi="Calibri"/>
          <w:snapToGrid w:val="0"/>
        </w:rPr>
      </w:pPr>
    </w:p>
    <w:p w:rsidR="00561C41" w:rsidRPr="00B95555" w:rsidRDefault="005C1079">
      <w:pPr>
        <w:jc w:val="both"/>
        <w:rPr>
          <w:rFonts w:ascii="Calibri" w:hAnsi="Calibri"/>
          <w:snapToGrid w:val="0"/>
        </w:rPr>
      </w:pPr>
      <w:r w:rsidRPr="005C1079">
        <w:rPr>
          <w:rFonts w:ascii="Calibri" w:hAnsi="Calibri"/>
          <w:snapToGrid w:val="0"/>
        </w:rPr>
        <w:t>Students who have displayed significant achievements during the course of the year are recognized for their accomplishments.  Areas that may merit recognition include but are not limited to academic</w:t>
      </w:r>
      <w:r w:rsidR="00B95555">
        <w:rPr>
          <w:rFonts w:ascii="Calibri" w:hAnsi="Calibri"/>
          <w:snapToGrid w:val="0"/>
        </w:rPr>
        <w:t xml:space="preserve"> achievement</w:t>
      </w:r>
      <w:r w:rsidR="00F96507">
        <w:rPr>
          <w:rFonts w:ascii="Calibri" w:hAnsi="Calibri"/>
          <w:snapToGrid w:val="0"/>
        </w:rPr>
        <w:t xml:space="preserve"> on local and standardized assessments</w:t>
      </w:r>
      <w:r w:rsidR="00561C41" w:rsidRPr="00B95555">
        <w:rPr>
          <w:rFonts w:ascii="Calibri" w:hAnsi="Calibri"/>
          <w:snapToGrid w:val="0"/>
        </w:rPr>
        <w:t xml:space="preserve">, </w:t>
      </w:r>
      <w:r w:rsidR="00F96507">
        <w:rPr>
          <w:rFonts w:ascii="Calibri" w:hAnsi="Calibri"/>
          <w:snapToGrid w:val="0"/>
        </w:rPr>
        <w:t xml:space="preserve">classroom projects and assignments that demonstrate excellent achievement, </w:t>
      </w:r>
      <w:r w:rsidR="00561C41" w:rsidRPr="00B95555">
        <w:rPr>
          <w:rFonts w:ascii="Calibri" w:hAnsi="Calibri"/>
          <w:snapToGrid w:val="0"/>
        </w:rPr>
        <w:t xml:space="preserve">athletics, performing arts, citizenship, and </w:t>
      </w:r>
      <w:r w:rsidR="00B95555">
        <w:rPr>
          <w:rFonts w:ascii="Calibri" w:hAnsi="Calibri"/>
          <w:snapToGrid w:val="0"/>
        </w:rPr>
        <w:t>community service</w:t>
      </w:r>
      <w:r w:rsidR="00561C41" w:rsidRPr="00B95555">
        <w:rPr>
          <w:rFonts w:ascii="Calibri" w:hAnsi="Calibri"/>
          <w:snapToGrid w:val="0"/>
        </w:rPr>
        <w:t xml:space="preserve">.  Recognition for such activities is initiated and coordinated by the </w:t>
      </w:r>
      <w:r w:rsidR="004204B3" w:rsidRPr="00B95555">
        <w:rPr>
          <w:rFonts w:ascii="Calibri" w:hAnsi="Calibri"/>
          <w:snapToGrid w:val="0"/>
        </w:rPr>
        <w:t>staff</w:t>
      </w:r>
      <w:r w:rsidR="00561C41" w:rsidRPr="00B95555">
        <w:rPr>
          <w:rFonts w:ascii="Calibri" w:hAnsi="Calibri"/>
          <w:snapToGrid w:val="0"/>
        </w:rPr>
        <w:t>.</w:t>
      </w:r>
    </w:p>
    <w:p w:rsidR="00561C41" w:rsidRPr="00B95555" w:rsidRDefault="00561C41">
      <w:pPr>
        <w:jc w:val="both"/>
        <w:rPr>
          <w:rFonts w:ascii="Calibri" w:hAnsi="Calibri"/>
          <w:snapToGrid w:val="0"/>
        </w:rPr>
      </w:pPr>
    </w:p>
    <w:p w:rsidR="00561C41" w:rsidRPr="00DB688F" w:rsidRDefault="005C1079" w:rsidP="00751E80">
      <w:pPr>
        <w:pStyle w:val="Heading4"/>
        <w:jc w:val="center"/>
        <w:rPr>
          <w:rFonts w:ascii="Calibri" w:hAnsi="Calibri"/>
        </w:rPr>
      </w:pPr>
      <w:r w:rsidRPr="005C1079">
        <w:rPr>
          <w:rFonts w:ascii="Calibri" w:hAnsi="Calibri"/>
        </w:rPr>
        <w:t>ATHLETIC</w:t>
      </w:r>
      <w:r w:rsidR="00751E80" w:rsidRPr="00DB688F">
        <w:rPr>
          <w:rFonts w:ascii="Calibri" w:hAnsi="Calibri"/>
        </w:rPr>
        <w:t xml:space="preserve"> AWARDS</w:t>
      </w:r>
    </w:p>
    <w:p w:rsidR="00561C41" w:rsidRPr="00DB688F" w:rsidRDefault="00561C41">
      <w:pPr>
        <w:jc w:val="both"/>
        <w:rPr>
          <w:rFonts w:ascii="Calibri" w:hAnsi="Calibri"/>
          <w:snapToGrid w:val="0"/>
          <w:sz w:val="22"/>
        </w:rPr>
      </w:pPr>
    </w:p>
    <w:p w:rsidR="00561C41" w:rsidRPr="00DB688F" w:rsidRDefault="00CA0617">
      <w:pPr>
        <w:jc w:val="both"/>
        <w:rPr>
          <w:rFonts w:ascii="Calibri" w:hAnsi="Calibri"/>
          <w:snapToGrid w:val="0"/>
        </w:rPr>
      </w:pPr>
      <w:r w:rsidRPr="00DB688F">
        <w:rPr>
          <w:rFonts w:ascii="Calibri" w:hAnsi="Calibri"/>
          <w:snapToGrid w:val="0"/>
        </w:rPr>
        <w:t>T</w:t>
      </w:r>
      <w:r w:rsidR="003C0192" w:rsidRPr="00DB688F">
        <w:rPr>
          <w:rFonts w:ascii="Calibri" w:hAnsi="Calibri"/>
          <w:snapToGrid w:val="0"/>
        </w:rPr>
        <w:t xml:space="preserve">he </w:t>
      </w:r>
      <w:r w:rsidRPr="00DB688F">
        <w:rPr>
          <w:rFonts w:ascii="Calibri" w:hAnsi="Calibri"/>
          <w:snapToGrid w:val="0"/>
        </w:rPr>
        <w:t>Physical Education Teacher</w:t>
      </w:r>
      <w:r w:rsidR="003C0192" w:rsidRPr="00DB688F">
        <w:rPr>
          <w:rFonts w:ascii="Calibri" w:hAnsi="Calibri"/>
          <w:snapToGrid w:val="0"/>
        </w:rPr>
        <w:t xml:space="preserve"> develops requirements for athletic awards</w:t>
      </w:r>
      <w:r w:rsidR="00561C41" w:rsidRPr="00DB688F">
        <w:rPr>
          <w:rFonts w:ascii="Calibri" w:hAnsi="Calibri"/>
          <w:snapToGrid w:val="0"/>
        </w:rPr>
        <w:t>.  These requirements will be reviewed with interested st</w:t>
      </w:r>
      <w:r w:rsidRPr="00DB688F">
        <w:rPr>
          <w:rFonts w:ascii="Calibri" w:hAnsi="Calibri"/>
          <w:snapToGrid w:val="0"/>
        </w:rPr>
        <w:t>udents by the appropriate Physical Education Teacher and sometimes with a respective athletic coach.</w:t>
      </w:r>
    </w:p>
    <w:p w:rsidR="00561C41" w:rsidRPr="00DB688F" w:rsidRDefault="00561C41">
      <w:pPr>
        <w:jc w:val="both"/>
        <w:rPr>
          <w:rFonts w:ascii="Calibri" w:hAnsi="Calibri"/>
          <w:snapToGrid w:val="0"/>
        </w:rPr>
      </w:pPr>
    </w:p>
    <w:p w:rsidR="00E77C09" w:rsidRDefault="00E77C09" w:rsidP="00751E80">
      <w:pPr>
        <w:jc w:val="center"/>
        <w:rPr>
          <w:rFonts w:ascii="Calibri" w:hAnsi="Calibri"/>
          <w:b/>
          <w:snapToGrid w:val="0"/>
          <w:sz w:val="22"/>
        </w:rPr>
      </w:pPr>
    </w:p>
    <w:p w:rsidR="00E77C09" w:rsidRDefault="00E77C09" w:rsidP="00751E80">
      <w:pPr>
        <w:jc w:val="center"/>
        <w:rPr>
          <w:rFonts w:ascii="Calibri" w:hAnsi="Calibri"/>
          <w:b/>
          <w:snapToGrid w:val="0"/>
          <w:sz w:val="22"/>
        </w:rPr>
      </w:pPr>
    </w:p>
    <w:p w:rsidR="00E77C09" w:rsidRDefault="00E77C09" w:rsidP="00751E80">
      <w:pPr>
        <w:jc w:val="center"/>
        <w:rPr>
          <w:rFonts w:ascii="Calibri" w:hAnsi="Calibri"/>
          <w:b/>
          <w:snapToGrid w:val="0"/>
          <w:sz w:val="22"/>
        </w:rPr>
      </w:pPr>
    </w:p>
    <w:p w:rsidR="00E77C09" w:rsidRDefault="00E77C09" w:rsidP="00751E80">
      <w:pPr>
        <w:jc w:val="center"/>
        <w:rPr>
          <w:rFonts w:ascii="Calibri" w:hAnsi="Calibri"/>
          <w:b/>
          <w:snapToGrid w:val="0"/>
          <w:sz w:val="22"/>
        </w:rPr>
      </w:pPr>
    </w:p>
    <w:p w:rsidR="00561C41" w:rsidRPr="00DB688F" w:rsidRDefault="00751E80" w:rsidP="00751E80">
      <w:pPr>
        <w:jc w:val="center"/>
        <w:rPr>
          <w:rFonts w:ascii="Calibri" w:hAnsi="Calibri"/>
          <w:b/>
          <w:snapToGrid w:val="0"/>
          <w:sz w:val="22"/>
        </w:rPr>
      </w:pPr>
      <w:r w:rsidRPr="00DB688F">
        <w:rPr>
          <w:rFonts w:ascii="Calibri" w:hAnsi="Calibri"/>
          <w:b/>
          <w:snapToGrid w:val="0"/>
          <w:sz w:val="22"/>
        </w:rPr>
        <w:t>SPECIAL AWARDS</w:t>
      </w:r>
    </w:p>
    <w:p w:rsidR="00561C41" w:rsidRPr="00DB688F" w:rsidRDefault="00561C41">
      <w:pPr>
        <w:jc w:val="both"/>
        <w:rPr>
          <w:rFonts w:ascii="Calibri" w:hAnsi="Calibri"/>
          <w:snapToGrid w:val="0"/>
          <w:sz w:val="22"/>
        </w:rPr>
      </w:pPr>
    </w:p>
    <w:p w:rsidR="00561C41" w:rsidRPr="00DB688F" w:rsidRDefault="004204B3" w:rsidP="00227374">
      <w:pPr>
        <w:jc w:val="both"/>
        <w:rPr>
          <w:rFonts w:ascii="Calibri" w:hAnsi="Calibri"/>
          <w:snapToGrid w:val="0"/>
        </w:rPr>
      </w:pPr>
      <w:r w:rsidRPr="00DB688F">
        <w:rPr>
          <w:rFonts w:ascii="Calibri" w:hAnsi="Calibri"/>
          <w:snapToGrid w:val="0"/>
        </w:rPr>
        <w:t>Attendance,</w:t>
      </w:r>
      <w:r w:rsidR="00751E80" w:rsidRPr="00DB688F">
        <w:rPr>
          <w:rFonts w:ascii="Calibri" w:hAnsi="Calibri"/>
          <w:snapToGrid w:val="0"/>
        </w:rPr>
        <w:t xml:space="preserve"> c</w:t>
      </w:r>
      <w:r w:rsidRPr="00DB688F">
        <w:rPr>
          <w:rFonts w:ascii="Calibri" w:hAnsi="Calibri"/>
          <w:snapToGrid w:val="0"/>
        </w:rPr>
        <w:t>itizenship</w:t>
      </w:r>
      <w:r w:rsidR="00DD36B8" w:rsidRPr="00DB688F">
        <w:rPr>
          <w:rFonts w:ascii="Calibri" w:hAnsi="Calibri"/>
          <w:snapToGrid w:val="0"/>
        </w:rPr>
        <w:t>,</w:t>
      </w:r>
      <w:r w:rsidRPr="00DB688F">
        <w:rPr>
          <w:rFonts w:ascii="Calibri" w:hAnsi="Calibri"/>
          <w:snapToGrid w:val="0"/>
        </w:rPr>
        <w:t xml:space="preserve"> and </w:t>
      </w:r>
      <w:r w:rsidR="00227374" w:rsidRPr="00DB688F">
        <w:rPr>
          <w:rFonts w:ascii="Calibri" w:hAnsi="Calibri"/>
          <w:snapToGrid w:val="0"/>
        </w:rPr>
        <w:t>honor roll are given throughout the school year.</w:t>
      </w:r>
    </w:p>
    <w:p w:rsidR="00227374" w:rsidRPr="00DB688F" w:rsidRDefault="00227374">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HOMEWORK</w:t>
      </w:r>
    </w:p>
    <w:p w:rsidR="00561C41" w:rsidRPr="00DB688F" w:rsidRDefault="00561C41">
      <w:pPr>
        <w:jc w:val="both"/>
        <w:rPr>
          <w:rFonts w:ascii="Calibri" w:hAnsi="Calibri"/>
          <w:snapToGrid w:val="0"/>
          <w:sz w:val="22"/>
        </w:rPr>
      </w:pPr>
    </w:p>
    <w:p w:rsidR="007D5BE3" w:rsidRPr="003560D7" w:rsidRDefault="00561C41" w:rsidP="003560D7">
      <w:pPr>
        <w:jc w:val="both"/>
        <w:rPr>
          <w:rFonts w:ascii="Calibri" w:hAnsi="Calibri"/>
          <w:snapToGrid w:val="0"/>
        </w:rPr>
      </w:pPr>
      <w:r w:rsidRPr="00DB688F">
        <w:rPr>
          <w:rFonts w:ascii="Calibri" w:hAnsi="Calibri"/>
          <w:snapToGrid w:val="0"/>
        </w:rPr>
        <w:t>T</w:t>
      </w:r>
      <w:r w:rsidR="003560D7">
        <w:rPr>
          <w:rFonts w:ascii="Calibri" w:hAnsi="Calibri"/>
          <w:snapToGrid w:val="0"/>
        </w:rPr>
        <w:t>he assignment of homework may</w:t>
      </w:r>
      <w:r w:rsidRPr="00DB688F">
        <w:rPr>
          <w:rFonts w:ascii="Calibri" w:hAnsi="Calibri"/>
          <w:snapToGrid w:val="0"/>
        </w:rPr>
        <w:t xml:space="preserve"> be expected</w:t>
      </w:r>
      <w:r w:rsidR="003560D7">
        <w:rPr>
          <w:rFonts w:ascii="Calibri" w:hAnsi="Calibri"/>
          <w:snapToGrid w:val="0"/>
        </w:rPr>
        <w:t xml:space="preserve"> at times</w:t>
      </w:r>
      <w:r w:rsidRPr="00DB688F">
        <w:rPr>
          <w:rFonts w:ascii="Calibri" w:hAnsi="Calibri"/>
          <w:snapToGrid w:val="0"/>
        </w:rPr>
        <w:t>.  Student grades will reflect</w:t>
      </w:r>
      <w:r w:rsidR="00B95555">
        <w:rPr>
          <w:rFonts w:ascii="Calibri" w:hAnsi="Calibri"/>
          <w:snapToGrid w:val="0"/>
        </w:rPr>
        <w:t>, among other things,</w:t>
      </w:r>
      <w:r w:rsidRPr="00DB688F">
        <w:rPr>
          <w:rFonts w:ascii="Calibri" w:hAnsi="Calibri"/>
          <w:snapToGrid w:val="0"/>
        </w:rPr>
        <w:t xml:space="preserve"> the completion of all work, </w:t>
      </w:r>
      <w:r w:rsidR="003560D7">
        <w:rPr>
          <w:rFonts w:ascii="Calibri" w:hAnsi="Calibri"/>
          <w:snapToGrid w:val="0"/>
        </w:rPr>
        <w:t xml:space="preserve">including outside assignments.  </w:t>
      </w:r>
      <w:r w:rsidRPr="00DB688F">
        <w:rPr>
          <w:rFonts w:ascii="Calibri" w:hAnsi="Calibri"/>
          <w:snapToGrid w:val="0"/>
        </w:rPr>
        <w:t>Homework will not be used for disciplinary reasons but only to enhance the student's learning.</w:t>
      </w:r>
      <w:r w:rsidR="003560D7">
        <w:rPr>
          <w:rFonts w:ascii="Calibri" w:hAnsi="Calibri"/>
          <w:snapToGrid w:val="0"/>
        </w:rPr>
        <w:t xml:space="preserve">  Nonetheless, homework is expected to be minimal as most work can be completed during each school day due to the extended day model. </w:t>
      </w:r>
      <w:r w:rsidR="00B95555">
        <w:rPr>
          <w:rFonts w:ascii="Calibri" w:hAnsi="Calibri"/>
          <w:snapToGrid w:val="0"/>
        </w:rPr>
        <w:t xml:space="preserve">  </w:t>
      </w:r>
    </w:p>
    <w:p w:rsidR="00751E80" w:rsidRPr="00DB688F" w:rsidRDefault="00751E80" w:rsidP="00AF4CDD">
      <w:pPr>
        <w:tabs>
          <w:tab w:val="decimal" w:pos="1008"/>
          <w:tab w:val="left" w:pos="1728"/>
          <w:tab w:val="left" w:pos="2448"/>
          <w:tab w:val="left" w:pos="3168"/>
        </w:tabs>
        <w:rPr>
          <w:rFonts w:ascii="Calibri" w:hAnsi="Calibri"/>
          <w:b/>
          <w:smallCaps/>
          <w:snapToGrid w:val="0"/>
          <w:sz w:val="22"/>
        </w:rPr>
      </w:pPr>
    </w:p>
    <w:p w:rsidR="00561C41" w:rsidRPr="00DB688F" w:rsidRDefault="00561C41">
      <w:pPr>
        <w:tabs>
          <w:tab w:val="decimal" w:pos="1008"/>
          <w:tab w:val="left" w:pos="1728"/>
          <w:tab w:val="left" w:pos="2448"/>
          <w:tab w:val="left" w:pos="3168"/>
        </w:tabs>
        <w:jc w:val="center"/>
        <w:rPr>
          <w:rFonts w:ascii="Calibri" w:hAnsi="Calibri"/>
          <w:smallCaps/>
          <w:snapToGrid w:val="0"/>
          <w:sz w:val="22"/>
        </w:rPr>
      </w:pPr>
      <w:r w:rsidRPr="00DB688F">
        <w:rPr>
          <w:rFonts w:ascii="Calibri" w:hAnsi="Calibri"/>
          <w:b/>
          <w:smallCaps/>
          <w:snapToGrid w:val="0"/>
          <w:sz w:val="22"/>
        </w:rPr>
        <w:t xml:space="preserve">COMPUTER TECHNOLOGY </w:t>
      </w:r>
      <w:smartTag w:uri="urn:schemas-microsoft-com:office:smarttags" w:element="stockticker">
        <w:r w:rsidRPr="00DB688F">
          <w:rPr>
            <w:rFonts w:ascii="Calibri" w:hAnsi="Calibri"/>
            <w:b/>
            <w:smallCaps/>
            <w:snapToGrid w:val="0"/>
            <w:sz w:val="22"/>
          </w:rPr>
          <w:t>AND</w:t>
        </w:r>
      </w:smartTag>
      <w:r w:rsidRPr="00DB688F">
        <w:rPr>
          <w:rFonts w:ascii="Calibri" w:hAnsi="Calibri"/>
          <w:b/>
          <w:smallCaps/>
          <w:snapToGrid w:val="0"/>
          <w:sz w:val="22"/>
        </w:rPr>
        <w:t xml:space="preserve"> NETWORKS</w:t>
      </w:r>
    </w:p>
    <w:p w:rsidR="00561C41" w:rsidRPr="00DB688F" w:rsidRDefault="00561C41">
      <w:pPr>
        <w:tabs>
          <w:tab w:val="decimal" w:pos="1008"/>
          <w:tab w:val="left" w:pos="1728"/>
          <w:tab w:val="left" w:pos="2448"/>
          <w:tab w:val="left" w:pos="3168"/>
        </w:tabs>
        <w:rPr>
          <w:rFonts w:ascii="Calibri" w:hAnsi="Calibri"/>
          <w:snapToGrid w:val="0"/>
          <w:sz w:val="22"/>
        </w:rPr>
      </w:pPr>
    </w:p>
    <w:p w:rsidR="00F30E24" w:rsidRPr="0068169C" w:rsidRDefault="00561C41" w:rsidP="0068169C">
      <w:pPr>
        <w:jc w:val="both"/>
        <w:rPr>
          <w:rFonts w:ascii="Calibri" w:hAnsi="Calibri"/>
        </w:rPr>
      </w:pPr>
      <w:r w:rsidRPr="00DB688F">
        <w:rPr>
          <w:rFonts w:ascii="Calibri" w:hAnsi="Calibri"/>
        </w:rPr>
        <w:t xml:space="preserve">Before any student may take advantage of the </w:t>
      </w:r>
      <w:r w:rsidR="003C060F" w:rsidRPr="00DB688F">
        <w:rPr>
          <w:rFonts w:ascii="Calibri" w:hAnsi="Calibri"/>
        </w:rPr>
        <w:t>Academy</w:t>
      </w:r>
      <w:r w:rsidRPr="00DB688F">
        <w:rPr>
          <w:rFonts w:ascii="Calibri" w:hAnsi="Calibri"/>
        </w:rPr>
        <w:t xml:space="preserve">’s computer network and </w:t>
      </w:r>
      <w:r w:rsidR="006257F5" w:rsidRPr="00DB688F">
        <w:rPr>
          <w:rFonts w:ascii="Calibri" w:hAnsi="Calibri"/>
        </w:rPr>
        <w:t>I</w:t>
      </w:r>
      <w:r w:rsidRPr="00DB688F">
        <w:rPr>
          <w:rFonts w:ascii="Calibri" w:hAnsi="Calibri"/>
        </w:rPr>
        <w:t xml:space="preserve">nternet </w:t>
      </w:r>
      <w:r w:rsidR="00751E80" w:rsidRPr="00DB688F">
        <w:rPr>
          <w:rFonts w:ascii="Calibri" w:hAnsi="Calibri"/>
        </w:rPr>
        <w:t xml:space="preserve">systems </w:t>
      </w:r>
      <w:r w:rsidR="00BA3E2E" w:rsidRPr="00DB688F">
        <w:rPr>
          <w:rFonts w:ascii="Calibri" w:hAnsi="Calibri"/>
        </w:rPr>
        <w:t>he/she</w:t>
      </w:r>
      <w:r w:rsidRPr="00DB688F">
        <w:rPr>
          <w:rFonts w:ascii="Calibri" w:hAnsi="Calibri"/>
        </w:rPr>
        <w:t xml:space="preserve"> and </w:t>
      </w:r>
      <w:r w:rsidR="00751E80" w:rsidRPr="00DB688F">
        <w:rPr>
          <w:rFonts w:ascii="Calibri" w:hAnsi="Calibri"/>
        </w:rPr>
        <w:t>their</w:t>
      </w:r>
      <w:r w:rsidRPr="00DB688F">
        <w:rPr>
          <w:rFonts w:ascii="Calibri" w:hAnsi="Calibri"/>
        </w:rPr>
        <w:t xml:space="preserve"> parents must sign an </w:t>
      </w:r>
      <w:r w:rsidR="006244FF" w:rsidRPr="00DB688F">
        <w:rPr>
          <w:rFonts w:ascii="Calibri" w:hAnsi="Calibri"/>
        </w:rPr>
        <w:t>agreement, which</w:t>
      </w:r>
      <w:r w:rsidRPr="00DB688F">
        <w:rPr>
          <w:rFonts w:ascii="Calibri" w:hAnsi="Calibri"/>
        </w:rPr>
        <w:t xml:space="preserve"> defines the conditions under which the student may participate.  Failure to abide by all of the terms of the agreement may lead to termination of the student’s computer account and possible disciplinary action as outlined in the Student Code of Conduct or referral to law enforcement authorities.  Copies of the </w:t>
      </w:r>
      <w:r w:rsidR="003C060F" w:rsidRPr="00DB688F">
        <w:rPr>
          <w:rFonts w:ascii="Calibri" w:hAnsi="Calibri"/>
        </w:rPr>
        <w:t>Academy</w:t>
      </w:r>
      <w:r w:rsidRPr="00DB688F">
        <w:rPr>
          <w:rFonts w:ascii="Calibri" w:hAnsi="Calibri"/>
        </w:rPr>
        <w:t xml:space="preserve">’s </w:t>
      </w:r>
      <w:r w:rsidRPr="00DB688F">
        <w:rPr>
          <w:rFonts w:ascii="Calibri" w:hAnsi="Calibri"/>
          <w:i/>
        </w:rPr>
        <w:t xml:space="preserve">Student Network and Internet Acceptable Use </w:t>
      </w:r>
      <w:r w:rsidR="00D178F4" w:rsidRPr="00DB688F">
        <w:rPr>
          <w:rFonts w:ascii="Calibri" w:hAnsi="Calibri"/>
          <w:i/>
        </w:rPr>
        <w:t>and</w:t>
      </w:r>
      <w:r w:rsidRPr="00DB688F">
        <w:rPr>
          <w:rFonts w:ascii="Calibri" w:hAnsi="Calibri"/>
          <w:i/>
        </w:rPr>
        <w:t xml:space="preserve"> Safety Policy</w:t>
      </w:r>
      <w:r w:rsidRPr="00DB688F">
        <w:rPr>
          <w:rFonts w:ascii="Calibri" w:hAnsi="Calibri"/>
        </w:rPr>
        <w:t xml:space="preserve"> and the requisite student and parent agreement will be distributed</w:t>
      </w:r>
      <w:r w:rsidR="00C65DF9" w:rsidRPr="00DB688F">
        <w:rPr>
          <w:rFonts w:ascii="Calibri" w:hAnsi="Calibri"/>
        </w:rPr>
        <w:t xml:space="preserve"> by </w:t>
      </w:r>
      <w:r w:rsidR="004A71AA">
        <w:rPr>
          <w:rFonts w:ascii="Calibri" w:hAnsi="Calibri"/>
        </w:rPr>
        <w:t xml:space="preserve">the </w:t>
      </w:r>
      <w:r w:rsidR="00903F98" w:rsidRPr="00DB688F">
        <w:rPr>
          <w:rFonts w:ascii="Calibri" w:hAnsi="Calibri"/>
        </w:rPr>
        <w:t>homeroom teacher</w:t>
      </w:r>
      <w:r w:rsidR="00AF4CDD">
        <w:rPr>
          <w:rFonts w:ascii="Calibri" w:hAnsi="Calibri"/>
        </w:rPr>
        <w:t>, or in the initial application to the Academy</w:t>
      </w:r>
      <w:r w:rsidRPr="00DB688F">
        <w:rPr>
          <w:rFonts w:ascii="Calibri" w:hAnsi="Calibri"/>
        </w:rPr>
        <w:t>.</w:t>
      </w:r>
    </w:p>
    <w:p w:rsidR="000056E1" w:rsidRDefault="000056E1">
      <w:pPr>
        <w:jc w:val="center"/>
        <w:rPr>
          <w:rFonts w:ascii="Calibri" w:hAnsi="Calibri"/>
          <w:b/>
          <w:snapToGrid w:val="0"/>
          <w:sz w:val="22"/>
        </w:rPr>
      </w:pPr>
    </w:p>
    <w:p w:rsidR="00561C41" w:rsidRPr="00DB688F" w:rsidRDefault="00561C41">
      <w:pPr>
        <w:jc w:val="center"/>
        <w:rPr>
          <w:rFonts w:ascii="Calibri" w:hAnsi="Calibri"/>
          <w:snapToGrid w:val="0"/>
          <w:sz w:val="22"/>
        </w:rPr>
      </w:pPr>
      <w:r w:rsidRPr="00DB688F">
        <w:rPr>
          <w:rFonts w:ascii="Calibri" w:hAnsi="Calibri"/>
          <w:b/>
          <w:snapToGrid w:val="0"/>
          <w:sz w:val="22"/>
        </w:rPr>
        <w:t>STUDENT ASSESSMENT</w:t>
      </w:r>
    </w:p>
    <w:p w:rsidR="001756B1" w:rsidRPr="00DB688F" w:rsidRDefault="001756B1">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 xml:space="preserve">To measure student progress, students will be tested in accordance with </w:t>
      </w:r>
      <w:r w:rsidR="009E1432" w:rsidRPr="00DB688F">
        <w:rPr>
          <w:rFonts w:ascii="Calibri" w:hAnsi="Calibri"/>
          <w:snapToGrid w:val="0"/>
        </w:rPr>
        <w:t>s</w:t>
      </w:r>
      <w:r w:rsidRPr="00DB688F">
        <w:rPr>
          <w:rFonts w:ascii="Calibri" w:hAnsi="Calibri"/>
          <w:snapToGrid w:val="0"/>
        </w:rPr>
        <w:t xml:space="preserve">tate standards and </w:t>
      </w:r>
      <w:r w:rsidR="003C060F" w:rsidRPr="00DB688F">
        <w:rPr>
          <w:rFonts w:ascii="Calibri" w:hAnsi="Calibri"/>
          <w:snapToGrid w:val="0"/>
        </w:rPr>
        <w:t>Academy</w:t>
      </w:r>
      <w:r w:rsidRPr="00DB688F">
        <w:rPr>
          <w:rFonts w:ascii="Calibri" w:hAnsi="Calibri"/>
          <w:snapToGrid w:val="0"/>
        </w:rPr>
        <w:t xml:space="preserve"> policy.</w:t>
      </w:r>
      <w:r w:rsidR="000056E1">
        <w:rPr>
          <w:rFonts w:ascii="Calibri" w:hAnsi="Calibri"/>
          <w:snapToGrid w:val="0"/>
        </w:rPr>
        <w:t xml:space="preserve">  </w:t>
      </w:r>
      <w:r w:rsidRPr="00DB688F">
        <w:rPr>
          <w:rFonts w:ascii="Calibri" w:hAnsi="Calibri"/>
          <w:snapToGrid w:val="0"/>
        </w:rPr>
        <w:t xml:space="preserve">Unless exempted, each </w:t>
      </w:r>
      <w:r w:rsidR="00F96507">
        <w:rPr>
          <w:rFonts w:ascii="Calibri" w:hAnsi="Calibri"/>
          <w:snapToGrid w:val="0"/>
        </w:rPr>
        <w:t>student will be expected to participate in and demonstrate learning in</w:t>
      </w:r>
      <w:r w:rsidRPr="00DB688F">
        <w:rPr>
          <w:rFonts w:ascii="Calibri" w:hAnsi="Calibri"/>
          <w:snapToGrid w:val="0"/>
        </w:rPr>
        <w:t xml:space="preserve"> the appropriate </w:t>
      </w:r>
      <w:r w:rsidR="000D4131" w:rsidRPr="00DB688F">
        <w:rPr>
          <w:rFonts w:ascii="Calibri" w:hAnsi="Calibri"/>
          <w:snapToGrid w:val="0"/>
        </w:rPr>
        <w:t>state required t</w:t>
      </w:r>
      <w:r w:rsidRPr="00DB688F">
        <w:rPr>
          <w:rFonts w:ascii="Calibri" w:hAnsi="Calibri"/>
          <w:snapToGrid w:val="0"/>
        </w:rPr>
        <w:t xml:space="preserve">est.  </w:t>
      </w:r>
    </w:p>
    <w:p w:rsidR="00751E80" w:rsidRPr="00DB688F" w:rsidRDefault="00751E80" w:rsidP="00751E80">
      <w:pPr>
        <w:tabs>
          <w:tab w:val="left" w:pos="576"/>
        </w:tabs>
        <w:spacing w:line="220" w:lineRule="exact"/>
        <w:ind w:left="576" w:hanging="576"/>
        <w:rPr>
          <w:rFonts w:ascii="Calibri" w:hAnsi="Calibri"/>
          <w:snapToGrid w:val="0"/>
        </w:rPr>
      </w:pPr>
    </w:p>
    <w:p w:rsidR="00F96507" w:rsidRDefault="00F96507" w:rsidP="00F96507">
      <w:pPr>
        <w:tabs>
          <w:tab w:val="left" w:pos="576"/>
        </w:tabs>
        <w:spacing w:line="220" w:lineRule="exact"/>
        <w:ind w:left="576" w:hanging="576"/>
        <w:rPr>
          <w:rFonts w:ascii="Calibri" w:hAnsi="Calibri"/>
          <w:snapToGrid w:val="0"/>
        </w:rPr>
      </w:pPr>
      <w:r>
        <w:rPr>
          <w:rFonts w:ascii="Calibri" w:hAnsi="Calibri"/>
          <w:snapToGrid w:val="0"/>
        </w:rPr>
        <w:t>Michigan Student Test of Educational Progress (M-STEP)</w:t>
      </w:r>
      <w:r w:rsidR="0072465A" w:rsidRPr="00DB688F">
        <w:rPr>
          <w:rFonts w:ascii="Calibri" w:hAnsi="Calibri"/>
          <w:snapToGrid w:val="0"/>
        </w:rPr>
        <w:t xml:space="preserve"> administered </w:t>
      </w:r>
      <w:r>
        <w:rPr>
          <w:rFonts w:ascii="Calibri" w:hAnsi="Calibri"/>
          <w:snapToGrid w:val="0"/>
        </w:rPr>
        <w:t xml:space="preserve">in the spring of each year for Grades 3-8 </w:t>
      </w:r>
      <w:r w:rsidR="0072465A" w:rsidRPr="00DB688F">
        <w:rPr>
          <w:rFonts w:ascii="Calibri" w:hAnsi="Calibri"/>
          <w:snapToGrid w:val="0"/>
        </w:rPr>
        <w:t>as mandated</w:t>
      </w:r>
      <w:r>
        <w:rPr>
          <w:rFonts w:ascii="Calibri" w:hAnsi="Calibri"/>
          <w:snapToGrid w:val="0"/>
        </w:rPr>
        <w:t xml:space="preserve"> </w:t>
      </w:r>
    </w:p>
    <w:p w:rsidR="00561C41" w:rsidRPr="00DB688F" w:rsidRDefault="00751E80" w:rsidP="00F96507">
      <w:pPr>
        <w:tabs>
          <w:tab w:val="left" w:pos="576"/>
        </w:tabs>
        <w:spacing w:line="220" w:lineRule="exact"/>
        <w:ind w:left="576" w:hanging="576"/>
        <w:rPr>
          <w:rFonts w:ascii="Calibri" w:hAnsi="Calibri"/>
          <w:snapToGrid w:val="0"/>
        </w:rPr>
      </w:pPr>
      <w:r w:rsidRPr="00DB688F">
        <w:rPr>
          <w:rFonts w:ascii="Calibri" w:hAnsi="Calibri"/>
          <w:snapToGrid w:val="0"/>
        </w:rPr>
        <w:t xml:space="preserve">by </w:t>
      </w:r>
      <w:r w:rsidR="00F96507">
        <w:rPr>
          <w:rFonts w:ascii="Calibri" w:hAnsi="Calibri"/>
          <w:snapToGrid w:val="0"/>
        </w:rPr>
        <w:t xml:space="preserve">the Michigan Department of </w:t>
      </w:r>
      <w:r w:rsidRPr="00DB688F">
        <w:rPr>
          <w:rFonts w:ascii="Calibri" w:hAnsi="Calibri"/>
          <w:snapToGrid w:val="0"/>
        </w:rPr>
        <w:t>Education (MDE)</w:t>
      </w:r>
      <w:r w:rsidR="00F96507">
        <w:rPr>
          <w:rFonts w:ascii="Calibri" w:hAnsi="Calibri"/>
          <w:snapToGrid w:val="0"/>
        </w:rPr>
        <w:t xml:space="preserve">.  </w:t>
      </w:r>
    </w:p>
    <w:p w:rsidR="00736220" w:rsidRPr="00DB688F" w:rsidRDefault="00D178F4" w:rsidP="00736220">
      <w:pPr>
        <w:rPr>
          <w:rFonts w:ascii="Calibri" w:hAnsi="Calibri"/>
          <w:snapToGrid w:val="0"/>
        </w:rPr>
      </w:pPr>
      <w:r w:rsidRPr="00DB688F">
        <w:rPr>
          <w:rFonts w:ascii="Calibri" w:hAnsi="Calibri"/>
          <w:snapToGrid w:val="0"/>
        </w:rPr>
        <w:t xml:space="preserve"> </w:t>
      </w:r>
      <w:r w:rsidR="007C0C80" w:rsidRPr="00DB688F">
        <w:rPr>
          <w:rFonts w:ascii="Calibri" w:hAnsi="Calibri"/>
          <w:snapToGrid w:val="0"/>
        </w:rPr>
        <w:t xml:space="preserve"> </w:t>
      </w:r>
    </w:p>
    <w:p w:rsidR="00561C41" w:rsidRPr="00DB688F" w:rsidRDefault="00561C41">
      <w:pPr>
        <w:jc w:val="both"/>
        <w:rPr>
          <w:rFonts w:ascii="Calibri" w:hAnsi="Calibri"/>
          <w:snapToGrid w:val="0"/>
        </w:rPr>
      </w:pPr>
      <w:r w:rsidRPr="00DB688F">
        <w:rPr>
          <w:rFonts w:ascii="Calibri" w:hAnsi="Calibri"/>
          <w:snapToGrid w:val="0"/>
        </w:rPr>
        <w:t xml:space="preserve">Additional </w:t>
      </w:r>
      <w:r w:rsidR="00CF1DF6">
        <w:rPr>
          <w:rFonts w:ascii="Calibri" w:hAnsi="Calibri"/>
          <w:snapToGrid w:val="0"/>
        </w:rPr>
        <w:t>student assessments</w:t>
      </w:r>
      <w:r w:rsidR="00F96507">
        <w:rPr>
          <w:rFonts w:ascii="Calibri" w:hAnsi="Calibri"/>
          <w:snapToGrid w:val="0"/>
        </w:rPr>
        <w:t xml:space="preserve"> may</w:t>
      </w:r>
      <w:r w:rsidRPr="00DB688F">
        <w:rPr>
          <w:rFonts w:ascii="Calibri" w:hAnsi="Calibri"/>
          <w:snapToGrid w:val="0"/>
        </w:rPr>
        <w:t xml:space="preserve"> </w:t>
      </w:r>
      <w:r w:rsidR="0011441D" w:rsidRPr="00DB688F">
        <w:rPr>
          <w:rFonts w:ascii="Calibri" w:hAnsi="Calibri"/>
          <w:snapToGrid w:val="0"/>
        </w:rPr>
        <w:t>includ</w:t>
      </w:r>
      <w:r w:rsidR="00CF1DF6">
        <w:rPr>
          <w:rFonts w:ascii="Calibri" w:hAnsi="Calibri"/>
          <w:snapToGrid w:val="0"/>
        </w:rPr>
        <w:t>e the</w:t>
      </w:r>
      <w:r w:rsidR="0011441D" w:rsidRPr="00DB688F">
        <w:rPr>
          <w:rFonts w:ascii="Calibri" w:hAnsi="Calibri"/>
          <w:snapToGrid w:val="0"/>
        </w:rPr>
        <w:t xml:space="preserve"> </w:t>
      </w:r>
      <w:r w:rsidR="00F96507">
        <w:rPr>
          <w:rFonts w:ascii="Calibri" w:hAnsi="Calibri"/>
          <w:snapToGrid w:val="0"/>
        </w:rPr>
        <w:t>Northwest Evaluation Association’s Measure of Academic Progress</w:t>
      </w:r>
      <w:r w:rsidR="00CF1DF6">
        <w:rPr>
          <w:rFonts w:ascii="Calibri" w:hAnsi="Calibri"/>
          <w:snapToGrid w:val="0"/>
        </w:rPr>
        <w:t xml:space="preserve"> (</w:t>
      </w:r>
      <w:r w:rsidR="00DE7556">
        <w:rPr>
          <w:rFonts w:ascii="Calibri" w:hAnsi="Calibri"/>
          <w:snapToGrid w:val="0"/>
        </w:rPr>
        <w:t xml:space="preserve">NWEA - </w:t>
      </w:r>
      <w:r w:rsidR="00CF1DF6">
        <w:rPr>
          <w:rFonts w:ascii="Calibri" w:hAnsi="Calibri"/>
          <w:snapToGrid w:val="0"/>
        </w:rPr>
        <w:t>3 times annually in reading and mathemat</w:t>
      </w:r>
      <w:r w:rsidR="00F96507">
        <w:rPr>
          <w:rFonts w:ascii="Calibri" w:hAnsi="Calibri"/>
          <w:snapToGrid w:val="0"/>
        </w:rPr>
        <w:t>ics),</w:t>
      </w:r>
      <w:r w:rsidR="00CF1DF6">
        <w:rPr>
          <w:rFonts w:ascii="Calibri" w:hAnsi="Calibri"/>
          <w:snapToGrid w:val="0"/>
        </w:rPr>
        <w:t xml:space="preserve"> </w:t>
      </w:r>
      <w:r w:rsidR="00DE7556">
        <w:rPr>
          <w:rFonts w:ascii="Calibri" w:hAnsi="Calibri"/>
          <w:snapToGrid w:val="0"/>
        </w:rPr>
        <w:t xml:space="preserve">Diagnostic Reading Assessment (DRA), </w:t>
      </w:r>
      <w:r w:rsidR="00CF1DF6">
        <w:rPr>
          <w:rFonts w:ascii="Calibri" w:hAnsi="Calibri"/>
          <w:snapToGrid w:val="0"/>
        </w:rPr>
        <w:t xml:space="preserve">EveryDay Mathematics benchmark assessments, internal interim assessments, student writing assessed with structured rubrics, teacher-created formative assessments and cumulative tests in some grades/subject areas. </w:t>
      </w:r>
      <w:r w:rsidR="0072465A" w:rsidRPr="00DB688F">
        <w:rPr>
          <w:rFonts w:ascii="Calibri" w:hAnsi="Calibri"/>
          <w:snapToGrid w:val="0"/>
        </w:rPr>
        <w:t xml:space="preserve"> </w:t>
      </w:r>
      <w:r w:rsidR="00CF1DF6">
        <w:rPr>
          <w:rFonts w:ascii="Calibri" w:hAnsi="Calibri"/>
          <w:snapToGrid w:val="0"/>
        </w:rPr>
        <w:t xml:space="preserve">These assessments </w:t>
      </w:r>
      <w:r w:rsidRPr="00DB688F">
        <w:rPr>
          <w:rFonts w:ascii="Calibri" w:hAnsi="Calibri"/>
          <w:snapToGrid w:val="0"/>
        </w:rPr>
        <w:t>are given to students to monitor progress and determine educational mastery levels</w:t>
      </w:r>
      <w:r w:rsidR="00CF1DF6">
        <w:rPr>
          <w:rFonts w:ascii="Calibri" w:hAnsi="Calibri"/>
          <w:snapToGrid w:val="0"/>
        </w:rPr>
        <w:t xml:space="preserve"> and</w:t>
      </w:r>
      <w:r w:rsidRPr="00DB688F">
        <w:rPr>
          <w:rFonts w:ascii="Calibri" w:hAnsi="Calibri"/>
          <w:snapToGrid w:val="0"/>
        </w:rPr>
        <w:t xml:space="preserve"> are used to help the staff determine instructional needs.</w:t>
      </w:r>
      <w:r w:rsidR="00DE7556">
        <w:rPr>
          <w:rFonts w:ascii="Calibri" w:hAnsi="Calibri"/>
          <w:snapToGrid w:val="0"/>
        </w:rPr>
        <w:t xml:space="preserve">  Parents should expect to receive the results of any standardized assessments on a regular basis and as results are available, particularly the M-STEP and NWEA.</w:t>
      </w:r>
    </w:p>
    <w:p w:rsidR="00561C41" w:rsidRPr="00DB688F" w:rsidRDefault="00561C41">
      <w:pPr>
        <w:jc w:val="both"/>
        <w:rPr>
          <w:rFonts w:ascii="Calibri" w:hAnsi="Calibri"/>
          <w:snapToGrid w:val="0"/>
        </w:rPr>
      </w:pPr>
    </w:p>
    <w:p w:rsidR="00561C41" w:rsidRDefault="00561C41">
      <w:pPr>
        <w:jc w:val="both"/>
        <w:rPr>
          <w:rFonts w:ascii="Calibri" w:hAnsi="Calibri"/>
          <w:snapToGrid w:val="0"/>
        </w:rPr>
      </w:pPr>
      <w:r w:rsidRPr="00DB688F">
        <w:rPr>
          <w:rFonts w:ascii="Calibri" w:hAnsi="Calibri"/>
          <w:snapToGrid w:val="0"/>
        </w:rPr>
        <w:t xml:space="preserve">Classroom tests will be used to assess student progress and assign grades.  These </w:t>
      </w:r>
      <w:r w:rsidR="00B325AB" w:rsidRPr="00DB688F">
        <w:rPr>
          <w:rFonts w:ascii="Calibri" w:hAnsi="Calibri"/>
          <w:snapToGrid w:val="0"/>
        </w:rPr>
        <w:t>tests</w:t>
      </w:r>
      <w:r w:rsidR="003E4B1B" w:rsidRPr="00DB688F">
        <w:rPr>
          <w:rFonts w:ascii="Calibri" w:hAnsi="Calibri"/>
          <w:snapToGrid w:val="0"/>
        </w:rPr>
        <w:t xml:space="preserve"> </w:t>
      </w:r>
      <w:r w:rsidRPr="00DB688F">
        <w:rPr>
          <w:rFonts w:ascii="Calibri" w:hAnsi="Calibri"/>
          <w:snapToGrid w:val="0"/>
        </w:rPr>
        <w:t>are selected or prepared by teachers to assess how well the students have achieved specific</w:t>
      </w:r>
      <w:r w:rsidR="00CF1DF6">
        <w:rPr>
          <w:rFonts w:ascii="Calibri" w:hAnsi="Calibri"/>
          <w:snapToGrid w:val="0"/>
        </w:rPr>
        <w:t xml:space="preserve"> grade level and subject area</w:t>
      </w:r>
      <w:r w:rsidRPr="00DB688F">
        <w:rPr>
          <w:rFonts w:ascii="Calibri" w:hAnsi="Calibri"/>
          <w:snapToGrid w:val="0"/>
        </w:rPr>
        <w:t xml:space="preserve"> objectives.</w:t>
      </w:r>
    </w:p>
    <w:p w:rsidR="0068169C" w:rsidRPr="00DB688F" w:rsidRDefault="0068169C">
      <w:pPr>
        <w:jc w:val="both"/>
        <w:rPr>
          <w:rFonts w:ascii="Calibri" w:hAnsi="Calibri"/>
          <w:snapToGrid w:val="0"/>
        </w:rPr>
      </w:pPr>
    </w:p>
    <w:p w:rsidR="00561C41" w:rsidRPr="003643EC" w:rsidRDefault="00561C41">
      <w:pPr>
        <w:jc w:val="both"/>
        <w:rPr>
          <w:rFonts w:ascii="Calibri" w:hAnsi="Calibri"/>
          <w:snapToGrid w:val="0"/>
        </w:rPr>
      </w:pPr>
      <w:r w:rsidRPr="003643EC">
        <w:rPr>
          <w:rFonts w:ascii="Calibri" w:hAnsi="Calibri"/>
          <w:snapToGrid w:val="0"/>
        </w:rPr>
        <w:t xml:space="preserve">Students will not be required, as part of the </w:t>
      </w:r>
      <w:r w:rsidR="003C060F" w:rsidRPr="003643EC">
        <w:rPr>
          <w:rFonts w:ascii="Calibri" w:hAnsi="Calibri"/>
          <w:snapToGrid w:val="0"/>
        </w:rPr>
        <w:t>Academy</w:t>
      </w:r>
      <w:r w:rsidR="00CF1DF6">
        <w:rPr>
          <w:rFonts w:ascii="Calibri" w:hAnsi="Calibri"/>
          <w:snapToGrid w:val="0"/>
        </w:rPr>
        <w:t>’s</w:t>
      </w:r>
      <w:r w:rsidR="003E4B1B" w:rsidRPr="003643EC">
        <w:rPr>
          <w:rFonts w:ascii="Calibri" w:hAnsi="Calibri"/>
          <w:snapToGrid w:val="0"/>
        </w:rPr>
        <w:t xml:space="preserve"> </w:t>
      </w:r>
      <w:r w:rsidRPr="003643EC">
        <w:rPr>
          <w:rFonts w:ascii="Calibri" w:hAnsi="Calibri"/>
          <w:snapToGrid w:val="0"/>
        </w:rPr>
        <w:t>program or curriculum, to submit to or participate in any survey, analysis, or evaluation that reveals information of a personal nature in accordance with</w:t>
      </w:r>
      <w:r w:rsidR="009E1432" w:rsidRPr="003643EC">
        <w:rPr>
          <w:rFonts w:ascii="Calibri" w:hAnsi="Calibri"/>
          <w:snapToGrid w:val="0"/>
        </w:rPr>
        <w:t xml:space="preserve"> the </w:t>
      </w:r>
      <w:r w:rsidR="00501B1A">
        <w:rPr>
          <w:rFonts w:ascii="Calibri" w:hAnsi="Calibri"/>
          <w:snapToGrid w:val="0"/>
        </w:rPr>
        <w:t>Charlton Heston</w:t>
      </w:r>
      <w:r w:rsidR="00891C21" w:rsidRPr="003643EC">
        <w:rPr>
          <w:rFonts w:ascii="Calibri" w:hAnsi="Calibri"/>
          <w:snapToGrid w:val="0"/>
        </w:rPr>
        <w:t xml:space="preserve"> </w:t>
      </w:r>
      <w:r w:rsidR="003C060F" w:rsidRPr="003643EC">
        <w:rPr>
          <w:rFonts w:ascii="Calibri" w:hAnsi="Calibri"/>
          <w:snapToGrid w:val="0"/>
        </w:rPr>
        <w:t>Academy</w:t>
      </w:r>
      <w:r w:rsidR="00891C21" w:rsidRPr="003643EC">
        <w:rPr>
          <w:rFonts w:ascii="Calibri" w:hAnsi="Calibri"/>
          <w:snapToGrid w:val="0"/>
        </w:rPr>
        <w:t xml:space="preserve"> Board of Directors</w:t>
      </w:r>
      <w:r w:rsidRPr="003643EC">
        <w:rPr>
          <w:rFonts w:ascii="Calibri" w:hAnsi="Calibri"/>
          <w:snapToGrid w:val="0"/>
        </w:rPr>
        <w:t xml:space="preserve"> policy and </w:t>
      </w:r>
      <w:r w:rsidR="00F14A08" w:rsidRPr="003643EC">
        <w:rPr>
          <w:rFonts w:ascii="Calibri" w:hAnsi="Calibri"/>
          <w:snapToGrid w:val="0"/>
        </w:rPr>
        <w:t>f</w:t>
      </w:r>
      <w:r w:rsidRPr="003643EC">
        <w:rPr>
          <w:rFonts w:ascii="Calibri" w:hAnsi="Calibri"/>
          <w:snapToGrid w:val="0"/>
        </w:rPr>
        <w:t>ederal guidelines.</w:t>
      </w:r>
    </w:p>
    <w:p w:rsidR="00AF4031" w:rsidRDefault="00AF4031" w:rsidP="00DE7556">
      <w:pPr>
        <w:rPr>
          <w:rFonts w:ascii="Calibri" w:hAnsi="Calibri"/>
          <w:b/>
          <w:snapToGrid w:val="0"/>
          <w:sz w:val="22"/>
        </w:rPr>
      </w:pPr>
    </w:p>
    <w:p w:rsidR="00561C41" w:rsidRPr="00DB688F" w:rsidRDefault="00561C41" w:rsidP="009F52CB">
      <w:pPr>
        <w:jc w:val="center"/>
        <w:rPr>
          <w:rFonts w:ascii="Calibri" w:hAnsi="Calibri"/>
          <w:b/>
          <w:snapToGrid w:val="0"/>
          <w:sz w:val="22"/>
        </w:rPr>
      </w:pPr>
      <w:r w:rsidRPr="00DB688F">
        <w:rPr>
          <w:rFonts w:ascii="Calibri" w:hAnsi="Calibri"/>
          <w:b/>
          <w:snapToGrid w:val="0"/>
          <w:sz w:val="22"/>
        </w:rPr>
        <w:t xml:space="preserve">SECTION </w:t>
      </w:r>
      <w:smartTag w:uri="urn:schemas-microsoft-com:office:smarttags" w:element="stockticker">
        <w:r w:rsidRPr="00DB688F">
          <w:rPr>
            <w:rFonts w:ascii="Calibri" w:hAnsi="Calibri"/>
            <w:b/>
            <w:snapToGrid w:val="0"/>
            <w:sz w:val="22"/>
          </w:rPr>
          <w:t>III</w:t>
        </w:r>
      </w:smartTag>
      <w:r w:rsidRPr="00DB688F">
        <w:rPr>
          <w:rFonts w:ascii="Calibri" w:hAnsi="Calibri"/>
          <w:b/>
          <w:snapToGrid w:val="0"/>
          <w:sz w:val="22"/>
        </w:rPr>
        <w:t xml:space="preserve"> - STUDENT ACTIVITIES</w:t>
      </w:r>
    </w:p>
    <w:p w:rsidR="00561C41" w:rsidRPr="00DB688F" w:rsidRDefault="00561C41">
      <w:pPr>
        <w:rPr>
          <w:rFonts w:ascii="Calibri" w:hAnsi="Calibri"/>
          <w:b/>
          <w:snapToGrid w:val="0"/>
          <w:sz w:val="22"/>
        </w:rPr>
      </w:pPr>
    </w:p>
    <w:p w:rsidR="00561C41" w:rsidRPr="00DB688F" w:rsidRDefault="00C65DF9">
      <w:pPr>
        <w:jc w:val="center"/>
        <w:rPr>
          <w:rFonts w:ascii="Calibri" w:hAnsi="Calibri"/>
          <w:snapToGrid w:val="0"/>
          <w:sz w:val="22"/>
        </w:rPr>
      </w:pPr>
      <w:r w:rsidRPr="00DB688F">
        <w:rPr>
          <w:rFonts w:ascii="Calibri" w:hAnsi="Calibri"/>
          <w:b/>
          <w:snapToGrid w:val="0"/>
          <w:sz w:val="22"/>
        </w:rPr>
        <w:t xml:space="preserve"> </w:t>
      </w:r>
      <w:r w:rsidR="00561C41" w:rsidRPr="00DB688F">
        <w:rPr>
          <w:rFonts w:ascii="Calibri" w:hAnsi="Calibri"/>
          <w:b/>
          <w:snapToGrid w:val="0"/>
          <w:sz w:val="22"/>
        </w:rPr>
        <w:t>SPONSORED CLUBS AND ACTIVITIES</w:t>
      </w:r>
      <w:r w:rsidR="00853026">
        <w:rPr>
          <w:rFonts w:ascii="Calibri" w:hAnsi="Calibri"/>
          <w:b/>
          <w:snapToGrid w:val="0"/>
          <w:sz w:val="22"/>
        </w:rPr>
        <w:t>/ATHLETICS</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The </w:t>
      </w:r>
      <w:r w:rsidR="003C060F" w:rsidRPr="00DB688F">
        <w:rPr>
          <w:rFonts w:ascii="Calibri" w:hAnsi="Calibri"/>
          <w:snapToGrid w:val="0"/>
        </w:rPr>
        <w:t>Academy</w:t>
      </w:r>
      <w:r w:rsidRPr="00DB688F">
        <w:rPr>
          <w:rFonts w:ascii="Calibri" w:hAnsi="Calibri"/>
          <w:snapToGrid w:val="0"/>
        </w:rPr>
        <w:t xml:space="preserve"> provides students the opportunity to broaden their learning through </w:t>
      </w:r>
      <w:r w:rsidR="00853026">
        <w:rPr>
          <w:rFonts w:ascii="Calibri" w:hAnsi="Calibri"/>
          <w:snapToGrid w:val="0"/>
        </w:rPr>
        <w:t>extra-</w:t>
      </w:r>
      <w:r w:rsidRPr="00DB688F">
        <w:rPr>
          <w:rFonts w:ascii="Calibri" w:hAnsi="Calibri"/>
          <w:snapToGrid w:val="0"/>
        </w:rPr>
        <w:t>curricular</w:t>
      </w:r>
      <w:r w:rsidR="00CF1DF6">
        <w:rPr>
          <w:rFonts w:ascii="Calibri" w:hAnsi="Calibri"/>
          <w:snapToGrid w:val="0"/>
        </w:rPr>
        <w:t xml:space="preserve"> and enrichment</w:t>
      </w:r>
      <w:r w:rsidR="008300A7" w:rsidRPr="00DB688F">
        <w:rPr>
          <w:rFonts w:ascii="Calibri" w:hAnsi="Calibri"/>
          <w:snapToGrid w:val="0"/>
        </w:rPr>
        <w:t xml:space="preserve"> </w:t>
      </w:r>
      <w:r w:rsidR="00853026">
        <w:rPr>
          <w:rFonts w:ascii="Calibri" w:hAnsi="Calibri"/>
          <w:snapToGrid w:val="0"/>
        </w:rPr>
        <w:t xml:space="preserve">activities. </w:t>
      </w:r>
      <w:r w:rsidRPr="00DB688F">
        <w:rPr>
          <w:rFonts w:ascii="Calibri" w:hAnsi="Calibri"/>
          <w:snapToGrid w:val="0"/>
        </w:rPr>
        <w:t xml:space="preserve"> </w:t>
      </w:r>
    </w:p>
    <w:p w:rsidR="00561C41" w:rsidRPr="00DB688F" w:rsidRDefault="00561C41">
      <w:pPr>
        <w:jc w:val="both"/>
        <w:rPr>
          <w:rFonts w:ascii="Calibri" w:hAnsi="Calibri"/>
          <w:snapToGrid w:val="0"/>
        </w:rPr>
      </w:pPr>
    </w:p>
    <w:p w:rsidR="00BC0D40" w:rsidRDefault="00853026">
      <w:pPr>
        <w:jc w:val="both"/>
        <w:rPr>
          <w:rFonts w:ascii="Calibri" w:hAnsi="Calibri"/>
          <w:snapToGrid w:val="0"/>
        </w:rPr>
      </w:pPr>
      <w:r w:rsidRPr="0063703D">
        <w:rPr>
          <w:rFonts w:ascii="Calibri" w:hAnsi="Calibri"/>
          <w:snapToGrid w:val="0"/>
        </w:rPr>
        <w:t xml:space="preserve">Extra-curricular </w:t>
      </w:r>
      <w:r w:rsidR="00CF1DF6">
        <w:rPr>
          <w:rFonts w:ascii="Calibri" w:hAnsi="Calibri"/>
          <w:snapToGrid w:val="0"/>
        </w:rPr>
        <w:t xml:space="preserve">and enrichment </w:t>
      </w:r>
      <w:r w:rsidRPr="0063703D">
        <w:rPr>
          <w:rFonts w:ascii="Calibri" w:hAnsi="Calibri"/>
          <w:snapToGrid w:val="0"/>
        </w:rPr>
        <w:t>activities may</w:t>
      </w:r>
      <w:r w:rsidR="00CF1DF6">
        <w:rPr>
          <w:rFonts w:ascii="Calibri" w:hAnsi="Calibri"/>
          <w:snapToGrid w:val="0"/>
        </w:rPr>
        <w:t xml:space="preserve"> in part</w:t>
      </w:r>
      <w:r w:rsidRPr="0063703D">
        <w:rPr>
          <w:rFonts w:ascii="Calibri" w:hAnsi="Calibri"/>
          <w:snapToGrid w:val="0"/>
        </w:rPr>
        <w:t xml:space="preserve"> reflect the curriculum, but </w:t>
      </w:r>
      <w:r w:rsidR="00CF1DF6">
        <w:rPr>
          <w:rFonts w:ascii="Calibri" w:hAnsi="Calibri"/>
          <w:snapToGrid w:val="0"/>
        </w:rPr>
        <w:t>may also be</w:t>
      </w:r>
      <w:r w:rsidRPr="0063703D">
        <w:rPr>
          <w:rFonts w:ascii="Calibri" w:hAnsi="Calibri"/>
          <w:snapToGrid w:val="0"/>
        </w:rPr>
        <w:t xml:space="preserve"> made available to students to allow them to pursue additional worthwhile activities</w:t>
      </w:r>
      <w:r w:rsidR="00CF1DF6">
        <w:rPr>
          <w:rFonts w:ascii="Calibri" w:hAnsi="Calibri"/>
          <w:snapToGrid w:val="0"/>
        </w:rPr>
        <w:t xml:space="preserve"> and to expose them to a different areas that may become personal interests of theirs.</w:t>
      </w:r>
      <w:r w:rsidRPr="0063703D">
        <w:rPr>
          <w:rFonts w:ascii="Calibri" w:hAnsi="Calibri"/>
          <w:snapToGrid w:val="0"/>
        </w:rPr>
        <w:t xml:space="preserve"> </w:t>
      </w:r>
      <w:r w:rsidR="00DE7556">
        <w:rPr>
          <w:rFonts w:ascii="Calibri" w:hAnsi="Calibri"/>
          <w:snapToGrid w:val="0"/>
        </w:rPr>
        <w:t xml:space="preserve"> </w:t>
      </w:r>
      <w:r w:rsidRPr="0063703D">
        <w:rPr>
          <w:rFonts w:ascii="Calibri" w:hAnsi="Calibri"/>
          <w:snapToGrid w:val="0"/>
        </w:rPr>
        <w:t>All students are permitted to participate in the activities of their choice, as long as they meet the eligibility requirements.</w:t>
      </w:r>
      <w:r>
        <w:rPr>
          <w:rFonts w:ascii="Calibri" w:hAnsi="Calibri"/>
          <w:snapToGrid w:val="0"/>
        </w:rPr>
        <w:t xml:space="preserve">  </w:t>
      </w:r>
      <w:r w:rsidR="00561C41" w:rsidRPr="00DB688F">
        <w:rPr>
          <w:rFonts w:ascii="Calibri" w:hAnsi="Calibri"/>
          <w:snapToGrid w:val="0"/>
        </w:rPr>
        <w:t xml:space="preserve">The </w:t>
      </w:r>
      <w:r w:rsidR="00110A67">
        <w:rPr>
          <w:rFonts w:ascii="Calibri" w:hAnsi="Calibri"/>
          <w:snapToGrid w:val="0"/>
        </w:rPr>
        <w:t xml:space="preserve">Charlton Heston </w:t>
      </w:r>
      <w:r w:rsidR="003C060F" w:rsidRPr="00DB688F">
        <w:rPr>
          <w:rFonts w:ascii="Calibri" w:hAnsi="Calibri"/>
          <w:snapToGrid w:val="0"/>
        </w:rPr>
        <w:t>Academy</w:t>
      </w:r>
      <w:r w:rsidR="00891C21" w:rsidRPr="00DB688F">
        <w:rPr>
          <w:rFonts w:ascii="Calibri" w:hAnsi="Calibri"/>
          <w:snapToGrid w:val="0"/>
        </w:rPr>
        <w:t xml:space="preserve"> Board of Directors</w:t>
      </w:r>
      <w:r w:rsidR="00561C41" w:rsidRPr="00DB688F">
        <w:rPr>
          <w:rFonts w:ascii="Calibri" w:hAnsi="Calibri"/>
          <w:snapToGrid w:val="0"/>
        </w:rPr>
        <w:t xml:space="preserve"> authorizes many student groups that are sponsored by a staff member.  Authorized groups </w:t>
      </w:r>
      <w:r w:rsidR="00CF1DF6">
        <w:rPr>
          <w:rFonts w:ascii="Calibri" w:hAnsi="Calibri"/>
          <w:snapToGrid w:val="0"/>
        </w:rPr>
        <w:t xml:space="preserve">may </w:t>
      </w:r>
      <w:r w:rsidR="00561C41" w:rsidRPr="00DB688F">
        <w:rPr>
          <w:rFonts w:ascii="Calibri" w:hAnsi="Calibri"/>
          <w:snapToGrid w:val="0"/>
        </w:rPr>
        <w:t>include</w:t>
      </w:r>
      <w:r w:rsidR="008300A7" w:rsidRPr="00DB688F">
        <w:rPr>
          <w:rFonts w:ascii="Calibri" w:hAnsi="Calibri"/>
          <w:snapToGrid w:val="0"/>
        </w:rPr>
        <w:t xml:space="preserve"> but are not limited to</w:t>
      </w:r>
      <w:r w:rsidR="0072465A" w:rsidRPr="00DB688F">
        <w:rPr>
          <w:rFonts w:ascii="Calibri" w:hAnsi="Calibri"/>
          <w:snapToGrid w:val="0"/>
        </w:rPr>
        <w:t xml:space="preserve">: </w:t>
      </w:r>
      <w:r w:rsidR="0011441D" w:rsidRPr="00DB688F">
        <w:rPr>
          <w:rFonts w:ascii="Calibri" w:hAnsi="Calibri"/>
          <w:snapToGrid w:val="0"/>
        </w:rPr>
        <w:t>Music</w:t>
      </w:r>
      <w:r>
        <w:rPr>
          <w:rFonts w:ascii="Calibri" w:hAnsi="Calibri"/>
          <w:snapToGrid w:val="0"/>
        </w:rPr>
        <w:t xml:space="preserve">-Choir and </w:t>
      </w:r>
      <w:r w:rsidR="00110A67">
        <w:rPr>
          <w:rFonts w:ascii="Calibri" w:hAnsi="Calibri"/>
          <w:snapToGrid w:val="0"/>
        </w:rPr>
        <w:t>Band,</w:t>
      </w:r>
      <w:r w:rsidR="00BC0D40">
        <w:rPr>
          <w:rFonts w:ascii="Calibri" w:hAnsi="Calibri"/>
          <w:snapToGrid w:val="0"/>
        </w:rPr>
        <w:t xml:space="preserve"> Drama</w:t>
      </w:r>
      <w:r>
        <w:rPr>
          <w:rFonts w:ascii="Calibri" w:hAnsi="Calibri"/>
          <w:snapToGrid w:val="0"/>
        </w:rPr>
        <w:t xml:space="preserve"> Club,</w:t>
      </w:r>
      <w:r w:rsidR="00110A67">
        <w:rPr>
          <w:rFonts w:ascii="Calibri" w:hAnsi="Calibri"/>
          <w:snapToGrid w:val="0"/>
        </w:rPr>
        <w:t xml:space="preserve"> </w:t>
      </w:r>
      <w:r w:rsidR="0011441D" w:rsidRPr="00DB688F">
        <w:rPr>
          <w:rFonts w:ascii="Calibri" w:hAnsi="Calibri"/>
          <w:snapToGrid w:val="0"/>
        </w:rPr>
        <w:t>Art</w:t>
      </w:r>
      <w:r>
        <w:rPr>
          <w:rFonts w:ascii="Calibri" w:hAnsi="Calibri"/>
          <w:snapToGrid w:val="0"/>
        </w:rPr>
        <w:t xml:space="preserve"> C</w:t>
      </w:r>
      <w:r w:rsidR="00110A67">
        <w:rPr>
          <w:rFonts w:ascii="Calibri" w:hAnsi="Calibri"/>
          <w:snapToGrid w:val="0"/>
        </w:rPr>
        <w:t>lub</w:t>
      </w:r>
      <w:r w:rsidR="0072465A" w:rsidRPr="00DB688F">
        <w:rPr>
          <w:rFonts w:ascii="Calibri" w:hAnsi="Calibri"/>
          <w:snapToGrid w:val="0"/>
        </w:rPr>
        <w:t>, male and female</w:t>
      </w:r>
      <w:r w:rsidR="00110A67">
        <w:rPr>
          <w:rFonts w:ascii="Calibri" w:hAnsi="Calibri"/>
          <w:snapToGrid w:val="0"/>
        </w:rPr>
        <w:t xml:space="preserve"> mentoring, </w:t>
      </w:r>
      <w:r>
        <w:rPr>
          <w:rFonts w:ascii="Calibri" w:hAnsi="Calibri"/>
          <w:snapToGrid w:val="0"/>
        </w:rPr>
        <w:t>Student C</w:t>
      </w:r>
      <w:r w:rsidR="00110A67">
        <w:rPr>
          <w:rFonts w:ascii="Calibri" w:hAnsi="Calibri"/>
          <w:snapToGrid w:val="0"/>
        </w:rPr>
        <w:t>ouncil</w:t>
      </w:r>
      <w:r w:rsidR="005E4838" w:rsidRPr="00DB688F">
        <w:rPr>
          <w:rFonts w:ascii="Calibri" w:hAnsi="Calibri"/>
          <w:snapToGrid w:val="0"/>
        </w:rPr>
        <w:t>,</w:t>
      </w:r>
      <w:r>
        <w:rPr>
          <w:rFonts w:ascii="Calibri" w:hAnsi="Calibri"/>
          <w:snapToGrid w:val="0"/>
        </w:rPr>
        <w:t xml:space="preserve"> Robotics Club, Technology Club</w:t>
      </w:r>
      <w:r w:rsidR="00BC0D40">
        <w:rPr>
          <w:rFonts w:ascii="Calibri" w:hAnsi="Calibri"/>
          <w:snapToGrid w:val="0"/>
        </w:rPr>
        <w:t xml:space="preserve">, spelling bee, </w:t>
      </w:r>
      <w:r>
        <w:rPr>
          <w:rFonts w:ascii="Calibri" w:hAnsi="Calibri"/>
          <w:snapToGrid w:val="0"/>
        </w:rPr>
        <w:t>cheer/dance, basketball,</w:t>
      </w:r>
      <w:r w:rsidR="00904E79">
        <w:rPr>
          <w:rFonts w:ascii="Calibri" w:hAnsi="Calibri"/>
          <w:snapToGrid w:val="0"/>
        </w:rPr>
        <w:t xml:space="preserve"> football, bowling,</w:t>
      </w:r>
      <w:r>
        <w:rPr>
          <w:rFonts w:ascii="Calibri" w:hAnsi="Calibri"/>
          <w:snapToGrid w:val="0"/>
        </w:rPr>
        <w:t xml:space="preserve"> archery</w:t>
      </w:r>
      <w:r w:rsidR="00BC0D40">
        <w:rPr>
          <w:rFonts w:ascii="Calibri" w:hAnsi="Calibri"/>
          <w:snapToGrid w:val="0"/>
        </w:rPr>
        <w:t xml:space="preserve">, </w:t>
      </w:r>
    </w:p>
    <w:p w:rsidR="00BC0D40" w:rsidRDefault="00BC0D40">
      <w:pPr>
        <w:jc w:val="both"/>
        <w:rPr>
          <w:rFonts w:ascii="Calibri" w:hAnsi="Calibri"/>
          <w:snapToGrid w:val="0"/>
        </w:rPr>
      </w:pPr>
    </w:p>
    <w:p w:rsidR="00BC0D40" w:rsidRDefault="00BC0D40">
      <w:pPr>
        <w:jc w:val="both"/>
        <w:rPr>
          <w:rFonts w:ascii="Calibri" w:hAnsi="Calibri"/>
          <w:snapToGrid w:val="0"/>
        </w:rPr>
      </w:pPr>
    </w:p>
    <w:p w:rsidR="00561C41" w:rsidRPr="0063703D" w:rsidRDefault="00BC0D40">
      <w:pPr>
        <w:jc w:val="both"/>
        <w:rPr>
          <w:rFonts w:ascii="Calibri" w:hAnsi="Calibri"/>
          <w:snapToGrid w:val="0"/>
        </w:rPr>
      </w:pPr>
      <w:r>
        <w:rPr>
          <w:rFonts w:ascii="Calibri" w:hAnsi="Calibri"/>
          <w:snapToGrid w:val="0"/>
        </w:rPr>
        <w:t>volleyball, track and field, cross country, and more</w:t>
      </w:r>
      <w:r w:rsidR="00AF4CDD">
        <w:rPr>
          <w:rFonts w:ascii="Calibri" w:hAnsi="Calibri"/>
          <w:snapToGrid w:val="0"/>
        </w:rPr>
        <w:t>.</w:t>
      </w:r>
      <w:r w:rsidR="00853026">
        <w:rPr>
          <w:rFonts w:ascii="Calibri" w:hAnsi="Calibri"/>
          <w:snapToGrid w:val="0"/>
        </w:rPr>
        <w:t xml:space="preserve">  The Academy will also partner will community sports</w:t>
      </w:r>
      <w:r>
        <w:rPr>
          <w:rFonts w:ascii="Calibri" w:hAnsi="Calibri"/>
          <w:snapToGrid w:val="0"/>
        </w:rPr>
        <w:t xml:space="preserve"> organizations to provide additional activities.  </w:t>
      </w:r>
      <w:r w:rsidR="00CF1DF6">
        <w:rPr>
          <w:rFonts w:ascii="Calibri" w:hAnsi="Calibri"/>
          <w:snapToGrid w:val="0"/>
        </w:rPr>
        <w:t>It is important to note that the list above is not exhaustive and is subject to change at any time depending on student and family interests, Academy staffing trends and needs and budgetary restraints.</w:t>
      </w:r>
      <w:r w:rsidR="003338EE">
        <w:rPr>
          <w:rFonts w:ascii="Calibri" w:hAnsi="Calibri"/>
          <w:snapToGrid w:val="0"/>
        </w:rPr>
        <w:t xml:space="preserve">  </w:t>
      </w:r>
    </w:p>
    <w:p w:rsidR="00561C41" w:rsidRPr="00DB688F" w:rsidRDefault="00561C41">
      <w:pPr>
        <w:jc w:val="both"/>
        <w:rPr>
          <w:rFonts w:ascii="Calibri" w:hAnsi="Calibri"/>
          <w:snapToGrid w:val="0"/>
          <w:sz w:val="22"/>
        </w:rPr>
      </w:pPr>
    </w:p>
    <w:p w:rsidR="00561C41" w:rsidRPr="00DB688F" w:rsidRDefault="00561C41">
      <w:pPr>
        <w:jc w:val="center"/>
        <w:rPr>
          <w:rFonts w:ascii="Calibri" w:hAnsi="Calibri"/>
          <w:b/>
          <w:snapToGrid w:val="0"/>
          <w:sz w:val="22"/>
        </w:rPr>
      </w:pPr>
      <w:r w:rsidRPr="00DB688F">
        <w:rPr>
          <w:rFonts w:ascii="Calibri" w:hAnsi="Calibri"/>
          <w:b/>
          <w:snapToGrid w:val="0"/>
          <w:sz w:val="22"/>
        </w:rPr>
        <w:t>NON</w:t>
      </w:r>
      <w:r w:rsidR="00C65DF9" w:rsidRPr="00DB688F">
        <w:rPr>
          <w:rFonts w:ascii="Calibri" w:hAnsi="Calibri"/>
          <w:b/>
          <w:snapToGrid w:val="0"/>
          <w:sz w:val="22"/>
        </w:rPr>
        <w:t xml:space="preserve">- </w:t>
      </w:r>
      <w:r w:rsidRPr="00DB688F">
        <w:rPr>
          <w:rFonts w:ascii="Calibri" w:hAnsi="Calibri"/>
          <w:b/>
          <w:snapToGrid w:val="0"/>
          <w:sz w:val="22"/>
        </w:rPr>
        <w:t>SPONSORED CLUBS AND ACTIVITIES</w:t>
      </w:r>
    </w:p>
    <w:p w:rsidR="00561C41" w:rsidRPr="00DB688F" w:rsidRDefault="00561C41">
      <w:pPr>
        <w:jc w:val="both"/>
        <w:rPr>
          <w:rFonts w:ascii="Calibri" w:hAnsi="Calibri"/>
          <w:snapToGrid w:val="0"/>
        </w:rPr>
      </w:pPr>
    </w:p>
    <w:p w:rsidR="00561C41" w:rsidRPr="0063703D" w:rsidRDefault="00561C41">
      <w:pPr>
        <w:jc w:val="both"/>
        <w:rPr>
          <w:rFonts w:ascii="Calibri" w:hAnsi="Calibri"/>
          <w:snapToGrid w:val="0"/>
          <w:sz w:val="22"/>
        </w:rPr>
      </w:pPr>
      <w:r w:rsidRPr="0063703D">
        <w:rPr>
          <w:rFonts w:ascii="Calibri" w:hAnsi="Calibri"/>
          <w:snapToGrid w:val="0"/>
        </w:rPr>
        <w:t xml:space="preserve">Membership in any fraternity, sorority, or any other secret society as </w:t>
      </w:r>
      <w:r w:rsidR="008300A7" w:rsidRPr="0063703D">
        <w:rPr>
          <w:rFonts w:ascii="Calibri" w:hAnsi="Calibri"/>
          <w:snapToGrid w:val="0"/>
        </w:rPr>
        <w:t>described</w:t>
      </w:r>
      <w:r w:rsidRPr="0063703D">
        <w:rPr>
          <w:rFonts w:ascii="Calibri" w:hAnsi="Calibri"/>
          <w:snapToGrid w:val="0"/>
        </w:rPr>
        <w:t xml:space="preserve"> by law is not permitted.  All groups must comply with </w:t>
      </w:r>
      <w:r w:rsidR="003C060F" w:rsidRPr="0063703D">
        <w:rPr>
          <w:rFonts w:ascii="Calibri" w:hAnsi="Calibri"/>
          <w:snapToGrid w:val="0"/>
        </w:rPr>
        <w:t>Academy</w:t>
      </w:r>
      <w:r w:rsidRPr="0063703D">
        <w:rPr>
          <w:rFonts w:ascii="Calibri" w:hAnsi="Calibri"/>
          <w:snapToGrid w:val="0"/>
        </w:rPr>
        <w:t xml:space="preserve"> rules and must provide equal opportunity to </w:t>
      </w:r>
      <w:r w:rsidR="008300A7" w:rsidRPr="0063703D">
        <w:rPr>
          <w:rFonts w:ascii="Calibri" w:hAnsi="Calibri"/>
          <w:snapToGrid w:val="0"/>
        </w:rPr>
        <w:t xml:space="preserve">all who </w:t>
      </w:r>
      <w:r w:rsidRPr="0063703D">
        <w:rPr>
          <w:rFonts w:ascii="Calibri" w:hAnsi="Calibri"/>
          <w:snapToGrid w:val="0"/>
        </w:rPr>
        <w:t>participate.</w:t>
      </w:r>
      <w:r w:rsidR="0063703D" w:rsidRPr="0063703D">
        <w:rPr>
          <w:rFonts w:ascii="Calibri" w:hAnsi="Calibri"/>
          <w:snapToGrid w:val="0"/>
        </w:rPr>
        <w:t xml:space="preserve">  </w:t>
      </w:r>
      <w:r w:rsidR="00816DC9" w:rsidRPr="0063703D">
        <w:rPr>
          <w:rFonts w:ascii="Calibri" w:hAnsi="Calibri"/>
          <w:snapToGrid w:val="0"/>
        </w:rPr>
        <w:t xml:space="preserve">The use of the </w:t>
      </w:r>
      <w:r w:rsidR="003C060F" w:rsidRPr="0063703D">
        <w:rPr>
          <w:rFonts w:ascii="Calibri" w:hAnsi="Calibri"/>
          <w:snapToGrid w:val="0"/>
        </w:rPr>
        <w:t>Academy</w:t>
      </w:r>
      <w:r w:rsidR="00816DC9" w:rsidRPr="0063703D">
        <w:rPr>
          <w:rFonts w:ascii="Calibri" w:hAnsi="Calibri"/>
          <w:snapToGrid w:val="0"/>
        </w:rPr>
        <w:t xml:space="preserve"> or its mascot is prohibited by n</w:t>
      </w:r>
      <w:r w:rsidRPr="0063703D">
        <w:rPr>
          <w:rFonts w:ascii="Calibri" w:hAnsi="Calibri"/>
          <w:snapToGrid w:val="0"/>
        </w:rPr>
        <w:t>on</w:t>
      </w:r>
      <w:r w:rsidR="0048127B" w:rsidRPr="0063703D">
        <w:rPr>
          <w:rFonts w:ascii="Calibri" w:hAnsi="Calibri"/>
          <w:snapToGrid w:val="0"/>
        </w:rPr>
        <w:t>-</w:t>
      </w:r>
      <w:r w:rsidR="003C060F" w:rsidRPr="0063703D">
        <w:rPr>
          <w:rFonts w:ascii="Calibri" w:hAnsi="Calibri"/>
          <w:snapToGrid w:val="0"/>
        </w:rPr>
        <w:t>Academy</w:t>
      </w:r>
      <w:r w:rsidR="009570D9" w:rsidRPr="0063703D">
        <w:rPr>
          <w:rFonts w:ascii="Calibri" w:hAnsi="Calibri"/>
          <w:snapToGrid w:val="0"/>
        </w:rPr>
        <w:t xml:space="preserve"> </w:t>
      </w:r>
      <w:r w:rsidRPr="0063703D">
        <w:rPr>
          <w:rFonts w:ascii="Calibri" w:hAnsi="Calibri"/>
          <w:snapToGrid w:val="0"/>
        </w:rPr>
        <w:t>sponsored organization</w:t>
      </w:r>
      <w:r w:rsidR="00816DC9" w:rsidRPr="0063703D">
        <w:rPr>
          <w:rFonts w:ascii="Calibri" w:hAnsi="Calibri"/>
          <w:snapToGrid w:val="0"/>
        </w:rPr>
        <w:t>s</w:t>
      </w:r>
      <w:r w:rsidR="00DB688F" w:rsidRPr="0063703D">
        <w:rPr>
          <w:rFonts w:ascii="Calibri" w:hAnsi="Calibri"/>
          <w:snapToGrid w:val="0"/>
        </w:rPr>
        <w:t>.</w:t>
      </w:r>
    </w:p>
    <w:p w:rsidR="00900D08" w:rsidRPr="00DB688F" w:rsidRDefault="00900D08" w:rsidP="00AA7A8C">
      <w:pPr>
        <w:rPr>
          <w:rFonts w:ascii="Calibri" w:hAnsi="Calibri"/>
          <w:b/>
          <w:snapToGrid w:val="0"/>
          <w:sz w:val="22"/>
        </w:rPr>
      </w:pPr>
    </w:p>
    <w:p w:rsidR="00561C41" w:rsidRPr="00DB688F" w:rsidRDefault="00561C41">
      <w:pPr>
        <w:jc w:val="center"/>
        <w:rPr>
          <w:rFonts w:ascii="Calibri" w:hAnsi="Calibri"/>
          <w:b/>
          <w:snapToGrid w:val="0"/>
          <w:sz w:val="22"/>
        </w:rPr>
      </w:pPr>
      <w:r w:rsidRPr="00DB688F">
        <w:rPr>
          <w:rFonts w:ascii="Calibri" w:hAnsi="Calibri"/>
          <w:b/>
          <w:snapToGrid w:val="0"/>
          <w:sz w:val="22"/>
        </w:rPr>
        <w:t>SECTION IV - STUDENT CONDUCT</w:t>
      </w:r>
    </w:p>
    <w:p w:rsidR="0063703D" w:rsidRDefault="0063703D" w:rsidP="00DE7556">
      <w:pPr>
        <w:rPr>
          <w:rFonts w:ascii="Calibri" w:hAnsi="Calibri"/>
          <w:b/>
          <w:snapToGrid w:val="0"/>
          <w:sz w:val="22"/>
        </w:rPr>
      </w:pPr>
    </w:p>
    <w:p w:rsidR="00561C41" w:rsidRPr="00DB688F" w:rsidRDefault="00561C41" w:rsidP="009E1F13">
      <w:pPr>
        <w:jc w:val="center"/>
        <w:rPr>
          <w:rFonts w:ascii="Calibri" w:hAnsi="Calibri"/>
          <w:snapToGrid w:val="0"/>
          <w:sz w:val="22"/>
        </w:rPr>
      </w:pPr>
      <w:r w:rsidRPr="00DB688F">
        <w:rPr>
          <w:rFonts w:ascii="Calibri" w:hAnsi="Calibri"/>
          <w:b/>
          <w:snapToGrid w:val="0"/>
          <w:sz w:val="22"/>
        </w:rPr>
        <w:t xml:space="preserve">STUDENT ATTENDANCE </w:t>
      </w:r>
      <w:r w:rsidR="00DB688F" w:rsidRPr="00DB688F">
        <w:rPr>
          <w:rFonts w:ascii="Calibri" w:hAnsi="Calibri"/>
          <w:b/>
          <w:snapToGrid w:val="0"/>
          <w:sz w:val="22"/>
        </w:rPr>
        <w:t>AT EVENTS</w:t>
      </w:r>
    </w:p>
    <w:p w:rsidR="00561C41" w:rsidRPr="00DB688F" w:rsidRDefault="00561C41">
      <w:pPr>
        <w:rPr>
          <w:rFonts w:ascii="Calibri" w:hAnsi="Calibri"/>
          <w:snapToGrid w:val="0"/>
          <w:sz w:val="22"/>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r w:rsidRPr="00DB688F">
        <w:rPr>
          <w:rFonts w:ascii="Calibri" w:hAnsi="Calibri"/>
          <w:snapToGrid w:val="0"/>
        </w:rPr>
        <w:t xml:space="preserve">The </w:t>
      </w:r>
      <w:r w:rsidR="003C060F" w:rsidRPr="00DB688F">
        <w:rPr>
          <w:rFonts w:ascii="Calibri" w:hAnsi="Calibri"/>
          <w:snapToGrid w:val="0"/>
        </w:rPr>
        <w:t>Academy</w:t>
      </w:r>
      <w:r w:rsidR="00BA567D" w:rsidRPr="00DB688F">
        <w:rPr>
          <w:rFonts w:ascii="Calibri" w:hAnsi="Calibri"/>
          <w:snapToGrid w:val="0"/>
        </w:rPr>
        <w:t xml:space="preserve"> </w:t>
      </w:r>
      <w:r w:rsidRPr="00DB688F">
        <w:rPr>
          <w:rFonts w:ascii="Calibri" w:hAnsi="Calibri"/>
          <w:snapToGrid w:val="0"/>
        </w:rPr>
        <w:t xml:space="preserve">encourages students to attend as </w:t>
      </w:r>
      <w:r w:rsidR="00DB688F" w:rsidRPr="00DB688F">
        <w:rPr>
          <w:rFonts w:ascii="Calibri" w:hAnsi="Calibri"/>
          <w:snapToGrid w:val="0"/>
        </w:rPr>
        <w:t>many events</w:t>
      </w:r>
      <w:r w:rsidRPr="00DB688F">
        <w:rPr>
          <w:rFonts w:ascii="Calibri" w:hAnsi="Calibri"/>
          <w:snapToGrid w:val="0"/>
        </w:rPr>
        <w:t xml:space="preserve"> held after </w:t>
      </w:r>
      <w:r w:rsidR="00BA567D" w:rsidRPr="00DB688F">
        <w:rPr>
          <w:rFonts w:ascii="Calibri" w:hAnsi="Calibri"/>
          <w:snapToGrid w:val="0"/>
        </w:rPr>
        <w:t>school</w:t>
      </w:r>
      <w:r w:rsidRPr="00DB688F">
        <w:rPr>
          <w:rFonts w:ascii="Calibri" w:hAnsi="Calibri"/>
          <w:snapToGrid w:val="0"/>
        </w:rPr>
        <w:t xml:space="preserve"> as possible, without interfering with their work and home activities.  Enthusiastic spectators help to </w:t>
      </w:r>
      <w:r w:rsidR="00DB688F" w:rsidRPr="00DB688F">
        <w:rPr>
          <w:rFonts w:ascii="Calibri" w:hAnsi="Calibri"/>
          <w:snapToGrid w:val="0"/>
        </w:rPr>
        <w:t>build spirit</w:t>
      </w:r>
      <w:r w:rsidRPr="00DB688F">
        <w:rPr>
          <w:rFonts w:ascii="Calibri" w:hAnsi="Calibri"/>
          <w:snapToGrid w:val="0"/>
        </w:rPr>
        <w:t xml:space="preserve"> and encourage those students who are participating in the event.</w:t>
      </w: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r w:rsidRPr="00DB688F">
        <w:rPr>
          <w:rFonts w:ascii="Calibri" w:hAnsi="Calibri"/>
          <w:snapToGrid w:val="0"/>
        </w:rPr>
        <w:t>However, in order to ensure that students attending evening events as non</w:t>
      </w:r>
      <w:r w:rsidR="0072505B" w:rsidRPr="00DB688F">
        <w:rPr>
          <w:rFonts w:ascii="Calibri" w:hAnsi="Calibri"/>
          <w:snapToGrid w:val="0"/>
        </w:rPr>
        <w:t>-</w:t>
      </w:r>
      <w:r w:rsidRPr="00DB688F">
        <w:rPr>
          <w:rFonts w:ascii="Calibri" w:hAnsi="Calibri"/>
          <w:snapToGrid w:val="0"/>
        </w:rPr>
        <w:t xml:space="preserve">participants are properly safeguarded, it is strongly advised that </w:t>
      </w:r>
      <w:r w:rsidR="0072505B" w:rsidRPr="00DB688F">
        <w:rPr>
          <w:rFonts w:ascii="Calibri" w:hAnsi="Calibri"/>
          <w:snapToGrid w:val="0"/>
        </w:rPr>
        <w:t>a parent or adult chaperone accompany students</w:t>
      </w:r>
      <w:r w:rsidRPr="00DB688F">
        <w:rPr>
          <w:rFonts w:ascii="Calibri" w:hAnsi="Calibri"/>
          <w:snapToGrid w:val="0"/>
        </w:rPr>
        <w:t xml:space="preserve"> when they attend the event. The </w:t>
      </w:r>
      <w:r w:rsidR="003C060F" w:rsidRPr="00DB688F">
        <w:rPr>
          <w:rFonts w:ascii="Calibri" w:hAnsi="Calibri"/>
          <w:snapToGrid w:val="0"/>
        </w:rPr>
        <w:t>Academy</w:t>
      </w:r>
      <w:r w:rsidRPr="00DB688F">
        <w:rPr>
          <w:rFonts w:ascii="Calibri" w:hAnsi="Calibri"/>
          <w:snapToGrid w:val="0"/>
        </w:rPr>
        <w:t xml:space="preserve"> </w:t>
      </w:r>
      <w:r w:rsidR="00BA567D" w:rsidRPr="00DB688F">
        <w:rPr>
          <w:rFonts w:ascii="Calibri" w:hAnsi="Calibri"/>
          <w:snapToGrid w:val="0"/>
        </w:rPr>
        <w:t xml:space="preserve">is not liable nor will it be responsible for </w:t>
      </w:r>
      <w:r w:rsidRPr="00DB688F">
        <w:rPr>
          <w:rFonts w:ascii="Calibri" w:hAnsi="Calibri"/>
          <w:snapToGrid w:val="0"/>
        </w:rPr>
        <w:t xml:space="preserve">students who arrive without adult </w:t>
      </w:r>
      <w:r w:rsidR="00BA567D" w:rsidRPr="00DB688F">
        <w:rPr>
          <w:rFonts w:ascii="Calibri" w:hAnsi="Calibri"/>
          <w:snapToGrid w:val="0"/>
        </w:rPr>
        <w:t>supervision.</w:t>
      </w: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r w:rsidRPr="00DB688F">
        <w:rPr>
          <w:rFonts w:ascii="Calibri" w:hAnsi="Calibri"/>
          <w:snapToGrid w:val="0"/>
        </w:rPr>
        <w:t xml:space="preserve">The </w:t>
      </w:r>
      <w:r w:rsidR="003C060F" w:rsidRPr="00DB688F">
        <w:rPr>
          <w:rFonts w:ascii="Calibri" w:hAnsi="Calibri"/>
          <w:snapToGrid w:val="0"/>
        </w:rPr>
        <w:t>Academy</w:t>
      </w:r>
      <w:r w:rsidR="00BA567D" w:rsidRPr="00DB688F">
        <w:rPr>
          <w:rFonts w:ascii="Calibri" w:hAnsi="Calibri"/>
          <w:snapToGrid w:val="0"/>
        </w:rPr>
        <w:t xml:space="preserve"> </w:t>
      </w:r>
      <w:r w:rsidRPr="00DB688F">
        <w:rPr>
          <w:rFonts w:ascii="Calibri" w:hAnsi="Calibri"/>
          <w:snapToGrid w:val="0"/>
        </w:rPr>
        <w:t xml:space="preserve">will continue to provide adequate supervision for all students who are participants in a </w:t>
      </w:r>
      <w:r w:rsidR="00BA567D" w:rsidRPr="00DB688F">
        <w:rPr>
          <w:rFonts w:ascii="Calibri" w:hAnsi="Calibri"/>
          <w:snapToGrid w:val="0"/>
        </w:rPr>
        <w:t>school sponsored</w:t>
      </w:r>
      <w:r w:rsidRPr="00DB688F">
        <w:rPr>
          <w:rFonts w:ascii="Calibri" w:hAnsi="Calibri"/>
          <w:snapToGrid w:val="0"/>
        </w:rPr>
        <w:t xml:space="preserve"> activity.  Students must comply with the </w:t>
      </w:r>
      <w:r w:rsidR="00BA567D" w:rsidRPr="00DB688F">
        <w:rPr>
          <w:rFonts w:ascii="Calibri" w:hAnsi="Calibri"/>
          <w:snapToGrid w:val="0"/>
        </w:rPr>
        <w:t>“</w:t>
      </w:r>
      <w:r w:rsidRPr="00DB688F">
        <w:rPr>
          <w:rFonts w:ascii="Calibri" w:hAnsi="Calibri"/>
          <w:snapToGrid w:val="0"/>
        </w:rPr>
        <w:t>Code of Conduct</w:t>
      </w:r>
      <w:r w:rsidR="00BA567D" w:rsidRPr="00DB688F">
        <w:rPr>
          <w:rFonts w:ascii="Calibri" w:hAnsi="Calibri"/>
          <w:snapToGrid w:val="0"/>
        </w:rPr>
        <w:t>”</w:t>
      </w:r>
      <w:r w:rsidRPr="00DB688F">
        <w:rPr>
          <w:rFonts w:ascii="Calibri" w:hAnsi="Calibri"/>
          <w:snapToGrid w:val="0"/>
        </w:rPr>
        <w:t xml:space="preserve"> </w:t>
      </w:r>
      <w:r w:rsidR="00DB688F" w:rsidRPr="00DB688F">
        <w:rPr>
          <w:rFonts w:ascii="Calibri" w:hAnsi="Calibri"/>
          <w:snapToGrid w:val="0"/>
        </w:rPr>
        <w:t>at events</w:t>
      </w:r>
      <w:r w:rsidRPr="00DB688F">
        <w:rPr>
          <w:rFonts w:ascii="Calibri" w:hAnsi="Calibri"/>
          <w:snapToGrid w:val="0"/>
        </w:rPr>
        <w:t>, regardless of the location.</w:t>
      </w:r>
    </w:p>
    <w:p w:rsidR="009347D7" w:rsidRPr="00DB688F" w:rsidRDefault="009347D7">
      <w:pPr>
        <w:tabs>
          <w:tab w:val="decimal" w:pos="1008"/>
          <w:tab w:val="left" w:pos="1728"/>
          <w:tab w:val="left" w:pos="2448"/>
          <w:tab w:val="left" w:pos="3168"/>
          <w:tab w:val="left" w:pos="3888"/>
          <w:tab w:val="left" w:pos="4608"/>
        </w:tabs>
        <w:jc w:val="both"/>
        <w:rPr>
          <w:rFonts w:ascii="Calibri" w:hAnsi="Calibri"/>
          <w:snapToGrid w:val="0"/>
        </w:rPr>
      </w:pPr>
    </w:p>
    <w:p w:rsidR="00561C41" w:rsidRPr="00DB688F" w:rsidRDefault="00561C41">
      <w:pPr>
        <w:tabs>
          <w:tab w:val="decimal" w:pos="1008"/>
          <w:tab w:val="left" w:pos="1728"/>
          <w:tab w:val="left" w:pos="2448"/>
          <w:tab w:val="left" w:pos="3168"/>
          <w:tab w:val="left" w:pos="3888"/>
          <w:tab w:val="left" w:pos="4608"/>
        </w:tabs>
        <w:jc w:val="center"/>
        <w:rPr>
          <w:rFonts w:ascii="Calibri" w:hAnsi="Calibri"/>
          <w:snapToGrid w:val="0"/>
          <w:sz w:val="22"/>
        </w:rPr>
      </w:pPr>
      <w:r w:rsidRPr="00DB688F">
        <w:rPr>
          <w:rFonts w:ascii="Calibri" w:hAnsi="Calibri"/>
          <w:b/>
          <w:snapToGrid w:val="0"/>
          <w:sz w:val="22"/>
        </w:rPr>
        <w:t>CODE OF CONDUCT</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A major component of the educational program at</w:t>
      </w:r>
      <w:r w:rsidR="007C5CD9">
        <w:rPr>
          <w:rFonts w:ascii="Calibri" w:hAnsi="Calibri"/>
          <w:snapToGrid w:val="0"/>
        </w:rPr>
        <w:t xml:space="preserve"> Charlton Heston Academy</w:t>
      </w:r>
      <w:r w:rsidRPr="00DB688F">
        <w:rPr>
          <w:rFonts w:ascii="Calibri" w:hAnsi="Calibri"/>
          <w:snapToGrid w:val="0"/>
        </w:rPr>
        <w:t xml:space="preserve"> is to prepare students to become responsible </w:t>
      </w:r>
      <w:r w:rsidR="00BA567D" w:rsidRPr="00DB688F">
        <w:rPr>
          <w:rFonts w:ascii="Calibri" w:hAnsi="Calibri"/>
          <w:snapToGrid w:val="0"/>
        </w:rPr>
        <w:t xml:space="preserve">students </w:t>
      </w:r>
      <w:r w:rsidRPr="00DB688F">
        <w:rPr>
          <w:rFonts w:ascii="Calibri" w:hAnsi="Calibri"/>
          <w:snapToGrid w:val="0"/>
        </w:rPr>
        <w:t xml:space="preserve">and citizens by learning how to conduct themselves properly and in accordance with established </w:t>
      </w:r>
      <w:r w:rsidR="00027FCF">
        <w:rPr>
          <w:rFonts w:ascii="Calibri" w:hAnsi="Calibri"/>
          <w:snapToGrid w:val="0"/>
        </w:rPr>
        <w:t xml:space="preserve">behavioral </w:t>
      </w:r>
      <w:r w:rsidRPr="00DB688F">
        <w:rPr>
          <w:rFonts w:ascii="Calibri" w:hAnsi="Calibri"/>
          <w:snapToGrid w:val="0"/>
        </w:rPr>
        <w:t>standards.</w:t>
      </w:r>
      <w:r w:rsidR="00DE7556">
        <w:rPr>
          <w:rFonts w:ascii="Calibri" w:hAnsi="Calibri"/>
          <w:snapToGrid w:val="0"/>
        </w:rPr>
        <w:t xml:space="preserve">  The Academy’s values of </w:t>
      </w:r>
      <w:r w:rsidR="00DE7556" w:rsidRPr="00DE7556">
        <w:rPr>
          <w:rFonts w:ascii="Calibri" w:hAnsi="Calibri"/>
          <w:i/>
          <w:snapToGrid w:val="0"/>
        </w:rPr>
        <w:t>Community, Excellence, Love, Teamwork and Grit</w:t>
      </w:r>
      <w:r w:rsidR="00DE7556">
        <w:rPr>
          <w:rFonts w:ascii="Calibri" w:hAnsi="Calibri"/>
          <w:snapToGrid w:val="0"/>
        </w:rPr>
        <w:t xml:space="preserve"> are the foundation for behavioral expectations. </w:t>
      </w:r>
    </w:p>
    <w:p w:rsidR="00DE7556" w:rsidRDefault="00DE7556">
      <w:pPr>
        <w:jc w:val="both"/>
        <w:rPr>
          <w:rFonts w:ascii="Calibri" w:hAnsi="Calibri"/>
          <w:snapToGrid w:val="0"/>
        </w:rPr>
      </w:pPr>
    </w:p>
    <w:p w:rsidR="00561C41" w:rsidRPr="00DB688F" w:rsidRDefault="003E21BB">
      <w:pPr>
        <w:jc w:val="both"/>
        <w:rPr>
          <w:rFonts w:ascii="Calibri" w:hAnsi="Calibri"/>
          <w:b/>
          <w:sz w:val="22"/>
        </w:rPr>
      </w:pPr>
      <w:r w:rsidRPr="00DB688F">
        <w:rPr>
          <w:rFonts w:ascii="Calibri" w:hAnsi="Calibri"/>
          <w:b/>
          <w:sz w:val="22"/>
        </w:rPr>
        <w:t>E</w:t>
      </w:r>
      <w:r w:rsidR="00561C41" w:rsidRPr="00DB688F">
        <w:rPr>
          <w:rFonts w:ascii="Calibri" w:hAnsi="Calibri"/>
          <w:b/>
          <w:sz w:val="22"/>
        </w:rPr>
        <w:t>xpected Behaviors</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Each student shall be expected to:</w:t>
      </w:r>
    </w:p>
    <w:p w:rsidR="00561C41" w:rsidRPr="00DB688F" w:rsidRDefault="00561C41">
      <w:pPr>
        <w:jc w:val="both"/>
        <w:rPr>
          <w:rFonts w:ascii="Calibri" w:hAnsi="Calibri"/>
          <w:snapToGrid w:val="0"/>
        </w:rPr>
      </w:pP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A</w:t>
      </w:r>
      <w:r w:rsidR="00561C41" w:rsidRPr="00DE7556">
        <w:rPr>
          <w:rFonts w:ascii="Calibri" w:hAnsi="Calibri"/>
          <w:snapToGrid w:val="0"/>
        </w:rPr>
        <w:t xml:space="preserve">bide by national, </w:t>
      </w:r>
      <w:r w:rsidR="00001708" w:rsidRPr="00DE7556">
        <w:rPr>
          <w:rFonts w:ascii="Calibri" w:hAnsi="Calibri"/>
          <w:snapToGrid w:val="0"/>
        </w:rPr>
        <w:t>s</w:t>
      </w:r>
      <w:r w:rsidR="00561C41" w:rsidRPr="00DE7556">
        <w:rPr>
          <w:rFonts w:ascii="Calibri" w:hAnsi="Calibri"/>
          <w:snapToGrid w:val="0"/>
        </w:rPr>
        <w:t>tate, and local laws as well as the rules of the</w:t>
      </w:r>
      <w:r w:rsidR="001D2B87" w:rsidRPr="00DE7556">
        <w:rPr>
          <w:rFonts w:ascii="Calibri" w:hAnsi="Calibri"/>
          <w:snapToGrid w:val="0"/>
        </w:rPr>
        <w:t xml:space="preserve"> </w:t>
      </w:r>
      <w:r w:rsidR="003C060F" w:rsidRPr="00DE7556">
        <w:rPr>
          <w:rFonts w:ascii="Calibri" w:hAnsi="Calibri"/>
          <w:snapToGrid w:val="0"/>
        </w:rPr>
        <w:t>Academy</w:t>
      </w:r>
      <w:r w:rsidR="00561C41" w:rsidRPr="00DE7556">
        <w:rPr>
          <w:rFonts w:ascii="Calibri" w:hAnsi="Calibri"/>
          <w:snapToGrid w:val="0"/>
        </w:rPr>
        <w:t>;</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R</w:t>
      </w:r>
      <w:r w:rsidR="00561C41" w:rsidRPr="00DE7556">
        <w:rPr>
          <w:rFonts w:ascii="Calibri" w:hAnsi="Calibri"/>
          <w:snapToGrid w:val="0"/>
        </w:rPr>
        <w:t>espect the civil rights of others;</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A</w:t>
      </w:r>
      <w:r w:rsidR="00561C41" w:rsidRPr="00DE7556">
        <w:rPr>
          <w:rFonts w:ascii="Calibri" w:hAnsi="Calibri"/>
          <w:snapToGrid w:val="0"/>
        </w:rPr>
        <w:t xml:space="preserve">ct courteously to adults and </w:t>
      </w:r>
      <w:r w:rsidR="00027FCF" w:rsidRPr="00DE7556">
        <w:rPr>
          <w:rFonts w:ascii="Calibri" w:hAnsi="Calibri"/>
          <w:snapToGrid w:val="0"/>
        </w:rPr>
        <w:t>peers</w:t>
      </w:r>
      <w:r w:rsidR="00561C41" w:rsidRPr="00DE7556">
        <w:rPr>
          <w:rFonts w:ascii="Calibri" w:hAnsi="Calibri"/>
          <w:snapToGrid w:val="0"/>
        </w:rPr>
        <w:t>;</w:t>
      </w:r>
    </w:p>
    <w:p w:rsidR="00DE7556" w:rsidRDefault="00903F98"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Arrive to class promptly</w:t>
      </w:r>
      <w:r w:rsidR="007C5CD9" w:rsidRPr="00DE7556">
        <w:rPr>
          <w:rFonts w:ascii="Calibri" w:hAnsi="Calibri"/>
          <w:snapToGrid w:val="0"/>
        </w:rPr>
        <w:t>;</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B</w:t>
      </w:r>
      <w:r w:rsidR="00561C41" w:rsidRPr="00DE7556">
        <w:rPr>
          <w:rFonts w:ascii="Calibri" w:hAnsi="Calibri"/>
          <w:snapToGrid w:val="0"/>
        </w:rPr>
        <w:t>e</w:t>
      </w:r>
      <w:r w:rsidR="00903F98" w:rsidRPr="00DE7556">
        <w:rPr>
          <w:rFonts w:ascii="Calibri" w:hAnsi="Calibri"/>
          <w:snapToGrid w:val="0"/>
        </w:rPr>
        <w:t xml:space="preserve"> </w:t>
      </w:r>
      <w:r w:rsidR="00561C41" w:rsidRPr="00DE7556">
        <w:rPr>
          <w:rFonts w:ascii="Calibri" w:hAnsi="Calibri"/>
          <w:snapToGrid w:val="0"/>
        </w:rPr>
        <w:t>attentive in class;</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W</w:t>
      </w:r>
      <w:r w:rsidR="00561C41" w:rsidRPr="00DE7556">
        <w:rPr>
          <w:rFonts w:ascii="Calibri" w:hAnsi="Calibri"/>
          <w:snapToGrid w:val="0"/>
        </w:rPr>
        <w:t>ork cooperatively with others when involved in accomplishing a common goal,</w:t>
      </w:r>
      <w:r w:rsidR="000C69EA" w:rsidRPr="00DE7556">
        <w:rPr>
          <w:rFonts w:ascii="Calibri" w:hAnsi="Calibri"/>
          <w:snapToGrid w:val="0"/>
        </w:rPr>
        <w:t xml:space="preserve"> </w:t>
      </w:r>
      <w:r w:rsidR="000323D7" w:rsidRPr="00DE7556">
        <w:rPr>
          <w:rFonts w:ascii="Calibri" w:hAnsi="Calibri"/>
          <w:snapToGrid w:val="0"/>
        </w:rPr>
        <w:t xml:space="preserve">regardless </w:t>
      </w:r>
      <w:r w:rsidR="00561C41" w:rsidRPr="00DE7556">
        <w:rPr>
          <w:rFonts w:ascii="Calibri" w:hAnsi="Calibri"/>
          <w:snapToGrid w:val="0"/>
        </w:rPr>
        <w:t>of the</w:t>
      </w:r>
      <w:r w:rsidR="000323D7" w:rsidRPr="00DE7556">
        <w:rPr>
          <w:rFonts w:ascii="Calibri" w:hAnsi="Calibri"/>
          <w:snapToGrid w:val="0"/>
        </w:rPr>
        <w:t xml:space="preserve"> </w:t>
      </w:r>
      <w:r w:rsidR="00561C41" w:rsidRPr="00DE7556">
        <w:rPr>
          <w:rFonts w:ascii="Calibri" w:hAnsi="Calibri"/>
          <w:snapToGrid w:val="0"/>
        </w:rPr>
        <w:t>other</w:t>
      </w:r>
      <w:r w:rsidR="00B75CB7" w:rsidRPr="00DE7556">
        <w:rPr>
          <w:rFonts w:ascii="Calibri" w:hAnsi="Calibri"/>
          <w:snapToGrid w:val="0"/>
        </w:rPr>
        <w:t xml:space="preserve"> students</w:t>
      </w:r>
      <w:r w:rsidR="00820DD3" w:rsidRPr="00DE7556">
        <w:rPr>
          <w:rFonts w:ascii="Calibri" w:hAnsi="Calibri"/>
          <w:snapToGrid w:val="0"/>
        </w:rPr>
        <w:t>’</w:t>
      </w:r>
      <w:r w:rsidR="00561C41" w:rsidRPr="00DE7556">
        <w:rPr>
          <w:rFonts w:ascii="Calibri" w:hAnsi="Calibri"/>
          <w:snapToGrid w:val="0"/>
        </w:rPr>
        <w:t xml:space="preserve"> ability, gender, race, religion, </w:t>
      </w:r>
      <w:r w:rsidR="00561C41" w:rsidRPr="00DE7556">
        <w:rPr>
          <w:rFonts w:ascii="Calibri" w:hAnsi="Calibri"/>
        </w:rPr>
        <w:t xml:space="preserve">height, weight, disability, </w:t>
      </w:r>
      <w:r w:rsidR="00AF4031" w:rsidRPr="00DE7556">
        <w:rPr>
          <w:rFonts w:ascii="Calibri" w:hAnsi="Calibri"/>
        </w:rPr>
        <w:t xml:space="preserve">or </w:t>
      </w:r>
      <w:r w:rsidR="00561C41" w:rsidRPr="00DE7556">
        <w:rPr>
          <w:rFonts w:ascii="Calibri" w:hAnsi="Calibri"/>
          <w:snapToGrid w:val="0"/>
        </w:rPr>
        <w:t>ethnic background;</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C</w:t>
      </w:r>
      <w:r w:rsidR="00561C41" w:rsidRPr="00DE7556">
        <w:rPr>
          <w:rFonts w:ascii="Calibri" w:hAnsi="Calibri"/>
          <w:snapToGrid w:val="0"/>
        </w:rPr>
        <w:t>omplete assigned tasks on time and as directed;</w:t>
      </w:r>
    </w:p>
    <w:p w:rsidR="00DE7556" w:rsidRDefault="0072505B"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H</w:t>
      </w:r>
      <w:r w:rsidR="00561C41" w:rsidRPr="00DE7556">
        <w:rPr>
          <w:rFonts w:ascii="Calibri" w:hAnsi="Calibri"/>
          <w:snapToGrid w:val="0"/>
        </w:rPr>
        <w:t xml:space="preserve">elp </w:t>
      </w:r>
      <w:r w:rsidR="006C35B0" w:rsidRPr="00DE7556">
        <w:rPr>
          <w:rFonts w:ascii="Calibri" w:hAnsi="Calibri"/>
          <w:snapToGrid w:val="0"/>
        </w:rPr>
        <w:t>main</w:t>
      </w:r>
      <w:r w:rsidR="00561C41" w:rsidRPr="00DE7556">
        <w:rPr>
          <w:rFonts w:ascii="Calibri" w:hAnsi="Calibri"/>
          <w:snapToGrid w:val="0"/>
        </w:rPr>
        <w:t xml:space="preserve">tain </w:t>
      </w:r>
      <w:r w:rsidR="00DB688F" w:rsidRPr="00DE7556">
        <w:rPr>
          <w:rFonts w:ascii="Calibri" w:hAnsi="Calibri"/>
          <w:snapToGrid w:val="0"/>
        </w:rPr>
        <w:t>an environment</w:t>
      </w:r>
      <w:r w:rsidR="00561C41" w:rsidRPr="00DE7556">
        <w:rPr>
          <w:rFonts w:ascii="Calibri" w:hAnsi="Calibri"/>
          <w:snapToGrid w:val="0"/>
        </w:rPr>
        <w:t xml:space="preserve"> that is safe, friendly, and productive;</w:t>
      </w:r>
      <w:r w:rsidR="00027FCF" w:rsidRPr="00DE7556">
        <w:rPr>
          <w:rFonts w:ascii="Calibri" w:hAnsi="Calibri"/>
          <w:snapToGrid w:val="0"/>
        </w:rPr>
        <w:t xml:space="preserve"> and</w:t>
      </w:r>
    </w:p>
    <w:p w:rsidR="001D2B87" w:rsidRPr="00DE7556" w:rsidRDefault="001D2B87" w:rsidP="00212E82">
      <w:pPr>
        <w:pStyle w:val="ListParagraph"/>
        <w:numPr>
          <w:ilvl w:val="0"/>
          <w:numId w:val="12"/>
        </w:numPr>
        <w:tabs>
          <w:tab w:val="left" w:pos="576"/>
          <w:tab w:val="left" w:pos="1008"/>
        </w:tabs>
        <w:jc w:val="both"/>
        <w:rPr>
          <w:rFonts w:ascii="Calibri" w:hAnsi="Calibri"/>
          <w:snapToGrid w:val="0"/>
        </w:rPr>
      </w:pPr>
      <w:r w:rsidRPr="00DE7556">
        <w:rPr>
          <w:rFonts w:ascii="Calibri" w:hAnsi="Calibri"/>
          <w:snapToGrid w:val="0"/>
        </w:rPr>
        <w:t>Act at all times in a manner that reflects pride in self, family, and in the</w:t>
      </w:r>
      <w:r w:rsidR="00F533B9" w:rsidRPr="00DE7556">
        <w:rPr>
          <w:rFonts w:ascii="Calibri" w:hAnsi="Calibri"/>
          <w:snapToGrid w:val="0"/>
        </w:rPr>
        <w:t xml:space="preserve"> </w:t>
      </w:r>
      <w:r w:rsidR="003C060F" w:rsidRPr="00DE7556">
        <w:rPr>
          <w:rFonts w:ascii="Calibri" w:hAnsi="Calibri"/>
          <w:snapToGrid w:val="0"/>
        </w:rPr>
        <w:t>Academy</w:t>
      </w:r>
      <w:r w:rsidR="00027FCF" w:rsidRPr="00DE7556">
        <w:rPr>
          <w:rFonts w:ascii="Calibri" w:hAnsi="Calibri"/>
          <w:snapToGrid w:val="0"/>
        </w:rPr>
        <w:t>.</w:t>
      </w:r>
    </w:p>
    <w:p w:rsidR="00BB73D1" w:rsidRPr="00DB688F" w:rsidRDefault="00BB73D1" w:rsidP="009E1F13">
      <w:pPr>
        <w:jc w:val="center"/>
        <w:rPr>
          <w:rFonts w:ascii="Calibri" w:hAnsi="Calibri"/>
          <w:b/>
          <w:snapToGrid w:val="0"/>
          <w:sz w:val="22"/>
        </w:rPr>
      </w:pPr>
    </w:p>
    <w:p w:rsidR="00561C41" w:rsidRPr="00DB688F" w:rsidRDefault="001756B1" w:rsidP="009E1F13">
      <w:pPr>
        <w:jc w:val="center"/>
        <w:rPr>
          <w:rFonts w:ascii="Calibri" w:hAnsi="Calibri"/>
          <w:snapToGrid w:val="0"/>
          <w:sz w:val="22"/>
        </w:rPr>
      </w:pPr>
      <w:r w:rsidRPr="00DB688F">
        <w:rPr>
          <w:rFonts w:ascii="Calibri" w:hAnsi="Calibri"/>
          <w:b/>
          <w:snapToGrid w:val="0"/>
          <w:sz w:val="22"/>
        </w:rPr>
        <w:t xml:space="preserve">DRESS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GROOMING</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While fashion </w:t>
      </w:r>
      <w:r w:rsidR="006552FF" w:rsidRPr="00DB688F">
        <w:rPr>
          <w:rFonts w:ascii="Calibri" w:hAnsi="Calibri"/>
          <w:snapToGrid w:val="0"/>
        </w:rPr>
        <w:t>changes</w:t>
      </w:r>
      <w:r w:rsidR="00F533B9" w:rsidRPr="00DB688F">
        <w:rPr>
          <w:rFonts w:ascii="Calibri" w:hAnsi="Calibri"/>
          <w:snapToGrid w:val="0"/>
        </w:rPr>
        <w:t xml:space="preserve"> </w:t>
      </w:r>
      <w:r w:rsidR="006552FF" w:rsidRPr="00DB688F">
        <w:rPr>
          <w:rFonts w:ascii="Calibri" w:hAnsi="Calibri"/>
          <w:snapToGrid w:val="0"/>
        </w:rPr>
        <w:t xml:space="preserve">the reason for being in </w:t>
      </w:r>
      <w:r w:rsidR="00F533B9" w:rsidRPr="00DB688F">
        <w:rPr>
          <w:rFonts w:ascii="Calibri" w:hAnsi="Calibri"/>
          <w:snapToGrid w:val="0"/>
        </w:rPr>
        <w:t xml:space="preserve">proper uniform </w:t>
      </w:r>
      <w:r w:rsidR="006552FF" w:rsidRPr="00DB688F">
        <w:rPr>
          <w:rFonts w:ascii="Calibri" w:hAnsi="Calibri"/>
          <w:snapToGrid w:val="0"/>
        </w:rPr>
        <w:t>do</w:t>
      </w:r>
      <w:r w:rsidR="00ED3FBA" w:rsidRPr="00DB688F">
        <w:rPr>
          <w:rFonts w:ascii="Calibri" w:hAnsi="Calibri"/>
          <w:snapToGrid w:val="0"/>
        </w:rPr>
        <w:t>es</w:t>
      </w:r>
      <w:r w:rsidRPr="00DB688F">
        <w:rPr>
          <w:rFonts w:ascii="Calibri" w:hAnsi="Calibri"/>
          <w:snapToGrid w:val="0"/>
        </w:rPr>
        <w:t xml:space="preserve"> not.  Students are in </w:t>
      </w:r>
      <w:r w:rsidR="00707AC1" w:rsidRPr="00DB688F">
        <w:rPr>
          <w:rFonts w:ascii="Calibri" w:hAnsi="Calibri"/>
          <w:snapToGrid w:val="0"/>
        </w:rPr>
        <w:t>school</w:t>
      </w:r>
      <w:r w:rsidRPr="00DB688F">
        <w:rPr>
          <w:rFonts w:ascii="Calibri" w:hAnsi="Calibri"/>
          <w:snapToGrid w:val="0"/>
        </w:rPr>
        <w:t xml:space="preserve"> to learn.  Any fashion (dress, accessory, or hairstyle) that disrupts the educational process or presents a safety risk will not be permitted.  Personal expression is permitted within these general guidelines.</w:t>
      </w:r>
    </w:p>
    <w:p w:rsidR="007C5CD9" w:rsidRDefault="007C5CD9">
      <w:pPr>
        <w:jc w:val="both"/>
        <w:rPr>
          <w:rFonts w:ascii="Calibri" w:hAnsi="Calibri"/>
          <w:snapToGrid w:val="0"/>
        </w:rPr>
      </w:pPr>
    </w:p>
    <w:p w:rsidR="00E77C09" w:rsidRDefault="00E77C09" w:rsidP="007C5CD9">
      <w:pPr>
        <w:jc w:val="both"/>
        <w:rPr>
          <w:rFonts w:ascii="Calibri" w:hAnsi="Calibri"/>
          <w:snapToGrid w:val="0"/>
        </w:rPr>
      </w:pPr>
    </w:p>
    <w:p w:rsidR="00E77C09" w:rsidRDefault="00E77C09" w:rsidP="007C5CD9">
      <w:pPr>
        <w:jc w:val="both"/>
        <w:rPr>
          <w:rFonts w:ascii="Calibri" w:hAnsi="Calibri"/>
          <w:snapToGrid w:val="0"/>
        </w:rPr>
      </w:pPr>
    </w:p>
    <w:p w:rsidR="00847ACB" w:rsidRDefault="00847ACB" w:rsidP="007C5CD9">
      <w:pPr>
        <w:jc w:val="both"/>
        <w:rPr>
          <w:rFonts w:ascii="Calibri" w:hAnsi="Calibri"/>
          <w:snapToGrid w:val="0"/>
        </w:rPr>
      </w:pPr>
    </w:p>
    <w:p w:rsidR="000C69EA" w:rsidRPr="007C5CD9" w:rsidRDefault="00561C41" w:rsidP="007C5CD9">
      <w:pPr>
        <w:jc w:val="both"/>
        <w:rPr>
          <w:rFonts w:ascii="Calibri" w:hAnsi="Calibri"/>
          <w:b/>
          <w:i/>
          <w:snapToGrid w:val="0"/>
        </w:rPr>
      </w:pPr>
      <w:r w:rsidRPr="000C69EA">
        <w:rPr>
          <w:rFonts w:ascii="Calibri" w:hAnsi="Calibri"/>
          <w:snapToGrid w:val="0"/>
        </w:rPr>
        <w:t>If a student has selected a manner of appearance that is beyond mere freedom of expression and disrupts the educational process or presents risk to themselves or others, they may be removed from the educational setting.</w:t>
      </w:r>
      <w:r w:rsidR="001E711B" w:rsidRPr="000C69EA">
        <w:rPr>
          <w:rFonts w:ascii="Calibri" w:hAnsi="Calibri"/>
          <w:snapToGrid w:val="0"/>
        </w:rPr>
        <w:t xml:space="preserve">  </w:t>
      </w:r>
      <w:r w:rsidR="00CA62C3" w:rsidRPr="000C69EA">
        <w:rPr>
          <w:rFonts w:ascii="Calibri" w:hAnsi="Calibri"/>
          <w:snapToGrid w:val="0"/>
        </w:rPr>
        <w:t xml:space="preserve"> </w:t>
      </w:r>
      <w:r w:rsidR="00027FCF" w:rsidRPr="00D24990">
        <w:rPr>
          <w:rFonts w:ascii="Calibri" w:hAnsi="Calibri" w:cs="Calibri"/>
          <w:color w:val="454545"/>
        </w:rPr>
        <w:t>Students must appear in a clean uniform each day of school; no student will be permitted in school if they are out of uniform.  Upon an infraction, the parents will be contacted and the student sent home unless a satisfactory solution is found.  Students who willfully fail to adhere to the dress code are subject to further disciplinary action.</w:t>
      </w:r>
      <w:r w:rsidR="00EF6A3F">
        <w:rPr>
          <w:rFonts w:ascii="Calibri" w:hAnsi="Calibri" w:cs="Calibri"/>
          <w:color w:val="454545"/>
        </w:rPr>
        <w:t xml:space="preserve">  </w:t>
      </w:r>
      <w:r w:rsidR="00CA62C3" w:rsidRPr="000C69EA">
        <w:rPr>
          <w:rFonts w:ascii="Calibri" w:hAnsi="Calibri"/>
          <w:snapToGrid w:val="0"/>
        </w:rPr>
        <w:t>Small earrings</w:t>
      </w:r>
      <w:r w:rsidR="007F6BAB" w:rsidRPr="000C69EA">
        <w:rPr>
          <w:rFonts w:ascii="Calibri" w:hAnsi="Calibri"/>
          <w:snapToGrid w:val="0"/>
        </w:rPr>
        <w:t xml:space="preserve"> are acceptable</w:t>
      </w:r>
      <w:r w:rsidR="00CA62C3" w:rsidRPr="000C69EA">
        <w:rPr>
          <w:rFonts w:ascii="Calibri" w:hAnsi="Calibri"/>
          <w:snapToGrid w:val="0"/>
        </w:rPr>
        <w:t>,</w:t>
      </w:r>
      <w:r w:rsidR="001E711B" w:rsidRPr="000C69EA">
        <w:rPr>
          <w:rFonts w:ascii="Calibri" w:hAnsi="Calibri"/>
          <w:snapToGrid w:val="0"/>
        </w:rPr>
        <w:t xml:space="preserve"> large hoops</w:t>
      </w:r>
      <w:r w:rsidR="00CA62C3" w:rsidRPr="000C69EA">
        <w:rPr>
          <w:rFonts w:ascii="Calibri" w:hAnsi="Calibri"/>
          <w:snapToGrid w:val="0"/>
        </w:rPr>
        <w:t xml:space="preserve"> and </w:t>
      </w:r>
      <w:r w:rsidR="007F6BAB" w:rsidRPr="000C69EA">
        <w:rPr>
          <w:rFonts w:ascii="Calibri" w:hAnsi="Calibri"/>
          <w:snapToGrid w:val="0"/>
        </w:rPr>
        <w:t xml:space="preserve">large </w:t>
      </w:r>
      <w:r w:rsidR="00CA62C3" w:rsidRPr="000C69EA">
        <w:rPr>
          <w:rFonts w:ascii="Calibri" w:hAnsi="Calibri"/>
          <w:snapToGrid w:val="0"/>
        </w:rPr>
        <w:t>studs</w:t>
      </w:r>
      <w:r w:rsidR="001E711B" w:rsidRPr="000C69EA">
        <w:rPr>
          <w:rFonts w:ascii="Calibri" w:hAnsi="Calibri"/>
          <w:snapToGrid w:val="0"/>
        </w:rPr>
        <w:t xml:space="preserve"> are not acceptable</w:t>
      </w:r>
      <w:r w:rsidR="007C5CD9">
        <w:rPr>
          <w:rFonts w:ascii="Calibri" w:hAnsi="Calibri"/>
          <w:snapToGrid w:val="0"/>
        </w:rPr>
        <w:t>.</w:t>
      </w:r>
    </w:p>
    <w:p w:rsidR="00027FCF" w:rsidRDefault="00027FCF" w:rsidP="00D24990">
      <w:pPr>
        <w:shd w:val="clear" w:color="auto" w:fill="FFFFFF"/>
        <w:jc w:val="both"/>
        <w:rPr>
          <w:rFonts w:ascii="Calibri" w:hAnsi="Calibri" w:cs="Calibri"/>
          <w:b/>
          <w:bCs/>
          <w:color w:val="454545"/>
          <w:u w:val="single"/>
        </w:rPr>
      </w:pPr>
    </w:p>
    <w:p w:rsidR="00D24990" w:rsidRPr="00E77C09" w:rsidRDefault="00D24990" w:rsidP="00DE7556">
      <w:pPr>
        <w:shd w:val="clear" w:color="auto" w:fill="FFFFFF"/>
        <w:jc w:val="center"/>
        <w:rPr>
          <w:rFonts w:ascii="Calibri" w:hAnsi="Calibri" w:cs="Calibri"/>
          <w:sz w:val="22"/>
          <w:szCs w:val="22"/>
        </w:rPr>
      </w:pPr>
      <w:r w:rsidRPr="00E77C09">
        <w:rPr>
          <w:rFonts w:ascii="Calibri" w:hAnsi="Calibri" w:cs="Calibri"/>
          <w:b/>
          <w:bCs/>
          <w:sz w:val="22"/>
          <w:szCs w:val="22"/>
        </w:rPr>
        <w:t>CHARLTON HESTON ACADEMY UNIFORM AND DRESS AND GROOMING POLICY</w:t>
      </w:r>
    </w:p>
    <w:p w:rsidR="00027FCF" w:rsidRPr="00DE7556" w:rsidRDefault="00027FCF" w:rsidP="00D24990">
      <w:pPr>
        <w:shd w:val="clear" w:color="auto" w:fill="FFFFFF"/>
        <w:jc w:val="both"/>
        <w:rPr>
          <w:rFonts w:ascii="Calibri" w:hAnsi="Calibri" w:cs="Calibri"/>
        </w:rPr>
      </w:pPr>
    </w:p>
    <w:p w:rsidR="00D24990" w:rsidRPr="00DE7556" w:rsidRDefault="00D24990" w:rsidP="00D24990">
      <w:pPr>
        <w:shd w:val="clear" w:color="auto" w:fill="FFFFFF"/>
        <w:jc w:val="both"/>
        <w:rPr>
          <w:rFonts w:ascii="Calibri" w:hAnsi="Calibri" w:cs="Calibri"/>
        </w:rPr>
      </w:pPr>
      <w:r w:rsidRPr="00DE7556">
        <w:rPr>
          <w:rFonts w:ascii="Calibri" w:hAnsi="Calibri" w:cs="Calibri"/>
        </w:rPr>
        <w:t>While fashion constantly transforms the reason for being in proper uniform does not.  Students are in school to learn</w:t>
      </w:r>
      <w:r w:rsidR="00DE7556" w:rsidRPr="00DE7556">
        <w:rPr>
          <w:rFonts w:ascii="Calibri" w:hAnsi="Calibri" w:cs="Calibri"/>
        </w:rPr>
        <w:t xml:space="preserve"> and are expected to be </w:t>
      </w:r>
      <w:r w:rsidR="00DE7556" w:rsidRPr="00DE7556">
        <w:rPr>
          <w:rFonts w:ascii="Calibri" w:hAnsi="Calibri" w:cs="Calibri"/>
          <w:i/>
        </w:rPr>
        <w:t xml:space="preserve">Ready to Learn </w:t>
      </w:r>
      <w:r w:rsidR="00DE7556" w:rsidRPr="00DE7556">
        <w:rPr>
          <w:rFonts w:ascii="Calibri" w:hAnsi="Calibri" w:cs="Calibri"/>
        </w:rPr>
        <w:t>when in school</w:t>
      </w:r>
      <w:r w:rsidRPr="00DE7556">
        <w:rPr>
          <w:rFonts w:ascii="Calibri" w:hAnsi="Calibri" w:cs="Calibri"/>
        </w:rPr>
        <w:t>.  Any fashion (dress, accessory, or hairstyle) that disrupts the educational process or presents a safety risk will not be permitted.  Personal expression is permitted within these general guidelines. If a student has selected a manner of appearance that is beyond mere freedom of expression and disrupts the educational process or presents risk to themselves or others, they may be removed from the educational setting.  </w:t>
      </w:r>
    </w:p>
    <w:p w:rsidR="00027FCF" w:rsidRPr="00DE7556" w:rsidRDefault="00027FCF" w:rsidP="00D24990">
      <w:pPr>
        <w:shd w:val="clear" w:color="auto" w:fill="FFFFFF"/>
        <w:rPr>
          <w:rFonts w:ascii="Calibri" w:hAnsi="Calibri" w:cs="Calibri"/>
        </w:rPr>
      </w:pPr>
    </w:p>
    <w:p w:rsidR="00D24990" w:rsidRPr="00DE7556" w:rsidRDefault="00D24990" w:rsidP="00D24990">
      <w:pPr>
        <w:shd w:val="clear" w:color="auto" w:fill="FFFFFF"/>
        <w:rPr>
          <w:rFonts w:ascii="Calibri" w:hAnsi="Calibri" w:cs="Calibri"/>
        </w:rPr>
      </w:pPr>
      <w:r w:rsidRPr="00DE7556">
        <w:rPr>
          <w:rFonts w:ascii="Calibri" w:hAnsi="Calibri" w:cs="Calibri"/>
        </w:rPr>
        <w:t>The Charlton Heston Academy Board of Directors has approved the uniform policy as outlined below:</w:t>
      </w:r>
    </w:p>
    <w:p w:rsidR="00027FCF" w:rsidRPr="00DE7556" w:rsidRDefault="00027FCF" w:rsidP="00D24990">
      <w:pPr>
        <w:shd w:val="clear" w:color="auto" w:fill="FFFFFF"/>
        <w:rPr>
          <w:rFonts w:asciiTheme="minorHAnsi" w:hAnsiTheme="minorHAnsi" w:cs="Calibri"/>
        </w:rPr>
      </w:pPr>
    </w:p>
    <w:p w:rsidR="00DE7556" w:rsidRPr="00DE7556" w:rsidRDefault="00DE7556" w:rsidP="00212E82">
      <w:pPr>
        <w:numPr>
          <w:ilvl w:val="0"/>
          <w:numId w:val="13"/>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 xml:space="preserve">All students must wear </w:t>
      </w:r>
      <w:r w:rsidRPr="00DE7556">
        <w:rPr>
          <w:rFonts w:asciiTheme="minorHAnsi" w:eastAsiaTheme="minorHAnsi" w:hAnsiTheme="minorHAnsi"/>
          <w:b/>
        </w:rPr>
        <w:t>khaki colored</w:t>
      </w:r>
      <w:r w:rsidRPr="00DE7556">
        <w:rPr>
          <w:rFonts w:asciiTheme="minorHAnsi" w:eastAsiaTheme="minorHAnsi" w:hAnsiTheme="minorHAnsi"/>
        </w:rPr>
        <w:t xml:space="preserve"> pants, skirts, shorts or jumpers.  Clothing must be clean and with no large holes visible.  Shorts should not be overly short (fingertip length or longer is recommended). </w:t>
      </w:r>
    </w:p>
    <w:p w:rsidR="00DE7556" w:rsidRPr="00DE7556" w:rsidRDefault="00DE7556" w:rsidP="00212E82">
      <w:pPr>
        <w:numPr>
          <w:ilvl w:val="0"/>
          <w:numId w:val="13"/>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 xml:space="preserve">All students must wear </w:t>
      </w:r>
      <w:r w:rsidRPr="00DE7556">
        <w:rPr>
          <w:rFonts w:asciiTheme="minorHAnsi" w:eastAsiaTheme="minorHAnsi" w:hAnsiTheme="minorHAnsi"/>
          <w:b/>
        </w:rPr>
        <w:t>polo-styled shirts</w:t>
      </w:r>
      <w:r w:rsidRPr="00DE7556">
        <w:rPr>
          <w:rFonts w:asciiTheme="minorHAnsi" w:eastAsiaTheme="minorHAnsi" w:hAnsiTheme="minorHAnsi"/>
        </w:rPr>
        <w:t xml:space="preserve"> (short or long sleeve), solid color only corresponding to the following grade levels.  While the “Charlton Heston Academy” logo may be embroidered on shirts, it is not required.  Shirts should remain tucked in and students are not permitted to wear long sleeve under-shirts.</w:t>
      </w:r>
    </w:p>
    <w:p w:rsidR="00DE7556" w:rsidRPr="00DE7556" w:rsidRDefault="00DE7556" w:rsidP="00212E82">
      <w:pPr>
        <w:numPr>
          <w:ilvl w:val="1"/>
          <w:numId w:val="13"/>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 xml:space="preserve">Child Care and Pre-K (Optional): </w:t>
      </w:r>
      <w:r w:rsidRPr="00DE7556">
        <w:rPr>
          <w:rFonts w:asciiTheme="minorHAnsi" w:eastAsiaTheme="minorHAnsi" w:hAnsiTheme="minorHAnsi"/>
          <w:b/>
        </w:rPr>
        <w:t>Blue</w:t>
      </w:r>
    </w:p>
    <w:p w:rsidR="00DE7556" w:rsidRPr="00DE7556" w:rsidRDefault="00DE7556" w:rsidP="00212E82">
      <w:pPr>
        <w:numPr>
          <w:ilvl w:val="1"/>
          <w:numId w:val="13"/>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K - 2</w:t>
      </w:r>
      <w:r w:rsidRPr="00DE7556">
        <w:rPr>
          <w:rFonts w:asciiTheme="minorHAnsi" w:eastAsiaTheme="minorHAnsi" w:hAnsiTheme="minorHAnsi"/>
          <w:vertAlign w:val="superscript"/>
        </w:rPr>
        <w:t>nd</w:t>
      </w:r>
      <w:r w:rsidRPr="00DE7556">
        <w:rPr>
          <w:rFonts w:asciiTheme="minorHAnsi" w:eastAsiaTheme="minorHAnsi" w:hAnsiTheme="minorHAnsi"/>
        </w:rPr>
        <w:t xml:space="preserve"> Grades: </w:t>
      </w:r>
      <w:r w:rsidRPr="00DE7556">
        <w:rPr>
          <w:rFonts w:asciiTheme="minorHAnsi" w:eastAsiaTheme="minorHAnsi" w:hAnsiTheme="minorHAnsi"/>
          <w:b/>
        </w:rPr>
        <w:t>Blue</w:t>
      </w:r>
    </w:p>
    <w:p w:rsidR="00DE7556" w:rsidRPr="00DE7556" w:rsidRDefault="00DE7556" w:rsidP="00212E82">
      <w:pPr>
        <w:numPr>
          <w:ilvl w:val="1"/>
          <w:numId w:val="13"/>
        </w:numPr>
        <w:tabs>
          <w:tab w:val="left" w:pos="5844"/>
        </w:tabs>
        <w:spacing w:after="200" w:line="276" w:lineRule="auto"/>
        <w:contextualSpacing/>
        <w:rPr>
          <w:rFonts w:asciiTheme="minorHAnsi" w:eastAsiaTheme="minorHAnsi" w:hAnsiTheme="minorHAnsi"/>
          <w:b/>
        </w:rPr>
      </w:pPr>
      <w:r w:rsidRPr="00DE7556">
        <w:rPr>
          <w:rFonts w:asciiTheme="minorHAnsi" w:eastAsiaTheme="minorHAnsi" w:hAnsiTheme="minorHAnsi"/>
        </w:rPr>
        <w:t>3</w:t>
      </w:r>
      <w:r w:rsidRPr="00DE7556">
        <w:rPr>
          <w:rFonts w:asciiTheme="minorHAnsi" w:eastAsiaTheme="minorHAnsi" w:hAnsiTheme="minorHAnsi"/>
          <w:vertAlign w:val="superscript"/>
        </w:rPr>
        <w:t>rd</w:t>
      </w:r>
      <w:r w:rsidRPr="00DE7556">
        <w:rPr>
          <w:rFonts w:asciiTheme="minorHAnsi" w:eastAsiaTheme="minorHAnsi" w:hAnsiTheme="minorHAnsi"/>
        </w:rPr>
        <w:t xml:space="preserve"> - 5</w:t>
      </w:r>
      <w:r w:rsidRPr="00DE7556">
        <w:rPr>
          <w:rFonts w:asciiTheme="minorHAnsi" w:eastAsiaTheme="minorHAnsi" w:hAnsiTheme="minorHAnsi"/>
          <w:vertAlign w:val="superscript"/>
        </w:rPr>
        <w:t>th</w:t>
      </w:r>
      <w:r w:rsidRPr="00DE7556">
        <w:rPr>
          <w:rFonts w:asciiTheme="minorHAnsi" w:eastAsiaTheme="minorHAnsi" w:hAnsiTheme="minorHAnsi"/>
        </w:rPr>
        <w:t xml:space="preserve"> Grades: </w:t>
      </w:r>
      <w:r w:rsidRPr="00DE7556">
        <w:rPr>
          <w:rFonts w:asciiTheme="minorHAnsi" w:eastAsiaTheme="minorHAnsi" w:hAnsiTheme="minorHAnsi"/>
          <w:b/>
        </w:rPr>
        <w:t>Red</w:t>
      </w:r>
    </w:p>
    <w:p w:rsidR="00DE7556" w:rsidRPr="00DE7556" w:rsidRDefault="00DE7556" w:rsidP="00212E82">
      <w:pPr>
        <w:numPr>
          <w:ilvl w:val="1"/>
          <w:numId w:val="13"/>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6</w:t>
      </w:r>
      <w:r w:rsidRPr="00DE7556">
        <w:rPr>
          <w:rFonts w:asciiTheme="minorHAnsi" w:eastAsiaTheme="minorHAnsi" w:hAnsiTheme="minorHAnsi"/>
          <w:vertAlign w:val="superscript"/>
        </w:rPr>
        <w:t>th</w:t>
      </w:r>
      <w:r w:rsidRPr="00DE7556">
        <w:rPr>
          <w:rFonts w:asciiTheme="minorHAnsi" w:eastAsiaTheme="minorHAnsi" w:hAnsiTheme="minorHAnsi"/>
        </w:rPr>
        <w:t xml:space="preserve"> - 8</w:t>
      </w:r>
      <w:r w:rsidRPr="00DE7556">
        <w:rPr>
          <w:rFonts w:asciiTheme="minorHAnsi" w:eastAsiaTheme="minorHAnsi" w:hAnsiTheme="minorHAnsi"/>
          <w:vertAlign w:val="superscript"/>
        </w:rPr>
        <w:t>th</w:t>
      </w:r>
      <w:r w:rsidRPr="00DE7556">
        <w:rPr>
          <w:rFonts w:asciiTheme="minorHAnsi" w:eastAsiaTheme="minorHAnsi" w:hAnsiTheme="minorHAnsi"/>
        </w:rPr>
        <w:t xml:space="preserve"> Grades: </w:t>
      </w:r>
      <w:r w:rsidRPr="00DE7556">
        <w:rPr>
          <w:rFonts w:asciiTheme="minorHAnsi" w:eastAsiaTheme="minorHAnsi" w:hAnsiTheme="minorHAnsi"/>
          <w:b/>
        </w:rPr>
        <w:t>White</w:t>
      </w:r>
    </w:p>
    <w:p w:rsidR="00DE7556" w:rsidRPr="00DE7556" w:rsidRDefault="00DE7556" w:rsidP="00212E82">
      <w:pPr>
        <w:numPr>
          <w:ilvl w:val="0"/>
          <w:numId w:val="14"/>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 xml:space="preserve">Students are permitted to wear </w:t>
      </w:r>
      <w:r w:rsidRPr="00DE7556">
        <w:rPr>
          <w:rFonts w:asciiTheme="minorHAnsi" w:eastAsiaTheme="minorHAnsi" w:hAnsiTheme="minorHAnsi"/>
          <w:b/>
        </w:rPr>
        <w:t xml:space="preserve">cardigan or </w:t>
      </w:r>
      <w:r w:rsidR="002C6E1F" w:rsidRPr="00DE7556">
        <w:rPr>
          <w:rFonts w:asciiTheme="minorHAnsi" w:eastAsiaTheme="minorHAnsi" w:hAnsiTheme="minorHAnsi"/>
          <w:b/>
        </w:rPr>
        <w:t>V-neck</w:t>
      </w:r>
      <w:r w:rsidRPr="00DE7556">
        <w:rPr>
          <w:rFonts w:asciiTheme="minorHAnsi" w:eastAsiaTheme="minorHAnsi" w:hAnsiTheme="minorHAnsi"/>
          <w:b/>
        </w:rPr>
        <w:t xml:space="preserve"> style sweaters</w:t>
      </w:r>
      <w:r w:rsidRPr="00DE7556">
        <w:rPr>
          <w:rFonts w:asciiTheme="minorHAnsi" w:eastAsiaTheme="minorHAnsi" w:hAnsiTheme="minorHAnsi"/>
        </w:rPr>
        <w:t>, short or long sleeved, in any of the following solid colors: red, white, blue or black.  “Hoodies,” other sweatshirts and jackets are not permitted during the school day.</w:t>
      </w:r>
      <w:r w:rsidR="00847ACB">
        <w:rPr>
          <w:rFonts w:asciiTheme="minorHAnsi" w:eastAsiaTheme="minorHAnsi" w:hAnsiTheme="minorHAnsi"/>
        </w:rPr>
        <w:t xml:space="preserve">  The permitted cardigan or </w:t>
      </w:r>
      <w:r w:rsidR="002C6E1F">
        <w:rPr>
          <w:rFonts w:asciiTheme="minorHAnsi" w:eastAsiaTheme="minorHAnsi" w:hAnsiTheme="minorHAnsi"/>
        </w:rPr>
        <w:t>V-neck</w:t>
      </w:r>
      <w:r w:rsidR="00847ACB">
        <w:rPr>
          <w:rFonts w:asciiTheme="minorHAnsi" w:eastAsiaTheme="minorHAnsi" w:hAnsiTheme="minorHAnsi"/>
        </w:rPr>
        <w:t xml:space="preserve"> style sweaters cannot have a zipper.  Logos other than CHA are not permitted.</w:t>
      </w:r>
    </w:p>
    <w:p w:rsidR="00DE7556" w:rsidRPr="00DE7556" w:rsidRDefault="00DE7556" w:rsidP="00212E82">
      <w:pPr>
        <w:numPr>
          <w:ilvl w:val="0"/>
          <w:numId w:val="14"/>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b/>
        </w:rPr>
        <w:t>Closed toe and closed heal</w:t>
      </w:r>
      <w:r w:rsidRPr="00DE7556">
        <w:rPr>
          <w:rFonts w:asciiTheme="minorHAnsi" w:eastAsiaTheme="minorHAnsi" w:hAnsiTheme="minorHAnsi"/>
        </w:rPr>
        <w:t xml:space="preserve"> shoes are required.  Flip flops, sandals and other footwear that leave toes and/or heels open are not permitted.</w:t>
      </w:r>
    </w:p>
    <w:p w:rsidR="00DE7556" w:rsidRPr="00DE7556" w:rsidRDefault="00DE7556" w:rsidP="00212E82">
      <w:pPr>
        <w:numPr>
          <w:ilvl w:val="0"/>
          <w:numId w:val="14"/>
        </w:numPr>
        <w:tabs>
          <w:tab w:val="left" w:pos="5844"/>
        </w:tabs>
        <w:spacing w:after="200" w:line="276" w:lineRule="auto"/>
        <w:contextualSpacing/>
        <w:rPr>
          <w:rFonts w:asciiTheme="minorHAnsi" w:eastAsiaTheme="minorHAnsi" w:hAnsiTheme="minorHAnsi"/>
        </w:rPr>
      </w:pPr>
      <w:r w:rsidRPr="00DE7556">
        <w:rPr>
          <w:rFonts w:asciiTheme="minorHAnsi" w:eastAsiaTheme="minorHAnsi" w:hAnsiTheme="minorHAnsi"/>
        </w:rPr>
        <w:t xml:space="preserve">Students are permitted to bring additional and/or different clothing for </w:t>
      </w:r>
      <w:r w:rsidRPr="00DE7556">
        <w:rPr>
          <w:rFonts w:asciiTheme="minorHAnsi" w:eastAsiaTheme="minorHAnsi" w:hAnsiTheme="minorHAnsi"/>
          <w:b/>
        </w:rPr>
        <w:t>physical education</w:t>
      </w:r>
      <w:r w:rsidRPr="00DE7556">
        <w:rPr>
          <w:rFonts w:asciiTheme="minorHAnsi" w:eastAsiaTheme="minorHAnsi" w:hAnsiTheme="minorHAnsi"/>
        </w:rPr>
        <w:t xml:space="preserve"> class beginning in Grade 7, but such clothing must be appropriate for school and in good taste.     </w:t>
      </w:r>
    </w:p>
    <w:p w:rsidR="00DE7556" w:rsidRDefault="00D24990" w:rsidP="00212E82">
      <w:pPr>
        <w:numPr>
          <w:ilvl w:val="0"/>
          <w:numId w:val="14"/>
        </w:numPr>
        <w:tabs>
          <w:tab w:val="left" w:pos="5844"/>
        </w:tabs>
        <w:spacing w:after="200" w:line="276" w:lineRule="auto"/>
        <w:contextualSpacing/>
        <w:rPr>
          <w:rFonts w:asciiTheme="minorHAnsi" w:eastAsiaTheme="minorHAnsi" w:hAnsiTheme="minorHAnsi"/>
        </w:rPr>
      </w:pPr>
      <w:r w:rsidRPr="00DE7556">
        <w:rPr>
          <w:rFonts w:ascii="Calibri" w:hAnsi="Calibri" w:cs="Calibri"/>
        </w:rPr>
        <w:t>Students who are representing the Academy at an official function or public event may be required to follow specific dress requirements.  Usually, this applies to athletic teams, student activities beyond the confines of the school facility, cheerleaders, bands, and other such groups.</w:t>
      </w:r>
    </w:p>
    <w:p w:rsidR="00D24990" w:rsidRPr="00DE7556" w:rsidRDefault="00D24990" w:rsidP="00212E82">
      <w:pPr>
        <w:numPr>
          <w:ilvl w:val="0"/>
          <w:numId w:val="14"/>
        </w:numPr>
        <w:tabs>
          <w:tab w:val="left" w:pos="5844"/>
        </w:tabs>
        <w:spacing w:after="200" w:line="276" w:lineRule="auto"/>
        <w:contextualSpacing/>
        <w:rPr>
          <w:rFonts w:asciiTheme="minorHAnsi" w:eastAsiaTheme="minorHAnsi" w:hAnsiTheme="minorHAnsi"/>
        </w:rPr>
      </w:pPr>
      <w:r w:rsidRPr="00DE7556">
        <w:rPr>
          <w:rFonts w:ascii="Calibri" w:hAnsi="Calibri" w:cs="Calibri"/>
          <w:color w:val="454545"/>
        </w:rPr>
        <w:t>During designated spirit days students will be allowed to wear Charlton Heston Academy Patriot apparel such as sweatpants, t-shirts, and sweatshirts.  In addition, during ceremonial events, and as an incentive/reward for students alternative dress will be offered.  These days will be identified throughout the school year.</w:t>
      </w:r>
    </w:p>
    <w:p w:rsidR="00B745A7" w:rsidRDefault="00B745A7" w:rsidP="00DE7556">
      <w:pPr>
        <w:rPr>
          <w:rFonts w:ascii="Calibri" w:hAnsi="Calibri"/>
        </w:rPr>
      </w:pPr>
    </w:p>
    <w:p w:rsidR="00DE7556" w:rsidRPr="00AF4031" w:rsidRDefault="00DE7556" w:rsidP="00DE7556">
      <w:pPr>
        <w:rPr>
          <w:rFonts w:ascii="Calibri" w:hAnsi="Calibri"/>
        </w:rPr>
      </w:pPr>
      <w:r>
        <w:rPr>
          <w:rFonts w:ascii="Calibri" w:hAnsi="Calibri"/>
        </w:rPr>
        <w:t>Students that are not in compliance with the Academy dress code may be subject to disciplinary referral.  In addition, they may also be prohibited from attending class until the violation can be resolved, including requiring parents to bring them appropriate clothing</w:t>
      </w:r>
      <w:r w:rsidR="00D70709">
        <w:rPr>
          <w:rFonts w:ascii="Calibri" w:hAnsi="Calibri"/>
        </w:rPr>
        <w:t xml:space="preserve"> if necessary</w:t>
      </w:r>
      <w:r>
        <w:rPr>
          <w:rFonts w:ascii="Calibri" w:hAnsi="Calibri"/>
        </w:rPr>
        <w:t xml:space="preserve">. </w:t>
      </w:r>
    </w:p>
    <w:p w:rsidR="003470E9" w:rsidRPr="00DB688F" w:rsidRDefault="003470E9" w:rsidP="00D24990">
      <w:pPr>
        <w:rPr>
          <w:rFonts w:ascii="Calibri" w:hAnsi="Calibri"/>
          <w:b/>
          <w:sz w:val="28"/>
          <w:szCs w:val="28"/>
        </w:rPr>
      </w:pPr>
    </w:p>
    <w:p w:rsidR="001020ED" w:rsidRPr="00E77C09" w:rsidRDefault="00E77C09" w:rsidP="003470E9">
      <w:pPr>
        <w:jc w:val="center"/>
        <w:rPr>
          <w:rFonts w:ascii="Calibri" w:hAnsi="Calibri"/>
          <w:b/>
          <w:sz w:val="22"/>
          <w:szCs w:val="22"/>
        </w:rPr>
      </w:pPr>
      <w:r>
        <w:rPr>
          <w:rFonts w:ascii="Calibri" w:hAnsi="Calibri"/>
          <w:b/>
          <w:sz w:val="22"/>
          <w:szCs w:val="22"/>
        </w:rPr>
        <w:t>VIOLATION OF THE CODE OF CONDUCT</w:t>
      </w:r>
    </w:p>
    <w:p w:rsidR="00D300DA" w:rsidRPr="00DB688F" w:rsidRDefault="00D300DA" w:rsidP="009E1F13">
      <w:pPr>
        <w:jc w:val="center"/>
        <w:rPr>
          <w:rFonts w:ascii="Calibri" w:hAnsi="Calibri"/>
          <w:b/>
          <w:sz w:val="22"/>
        </w:rPr>
      </w:pPr>
    </w:p>
    <w:p w:rsidR="00BB06BB" w:rsidRPr="00D70709" w:rsidRDefault="00BB06BB" w:rsidP="00BB06BB">
      <w:pPr>
        <w:rPr>
          <w:rFonts w:ascii="Calibri" w:hAnsi="Calibri"/>
        </w:rPr>
      </w:pPr>
      <w:r w:rsidRPr="00D70709">
        <w:rPr>
          <w:rFonts w:ascii="Calibri" w:hAnsi="Calibri"/>
        </w:rPr>
        <w:t xml:space="preserve">Students will know and understand the rules and procedures that construct the classroom, hallways and school environment. Failure to </w:t>
      </w:r>
      <w:r w:rsidR="00B745A7" w:rsidRPr="00D70709">
        <w:rPr>
          <w:rFonts w:ascii="Calibri" w:hAnsi="Calibri"/>
        </w:rPr>
        <w:t>comply with the Parent/Student H</w:t>
      </w:r>
      <w:r w:rsidRPr="00D70709">
        <w:rPr>
          <w:rFonts w:ascii="Calibri" w:hAnsi="Calibri"/>
        </w:rPr>
        <w:t>andbook and classroom rules will r</w:t>
      </w:r>
      <w:r w:rsidR="00B745A7" w:rsidRPr="00D70709">
        <w:rPr>
          <w:rFonts w:ascii="Calibri" w:hAnsi="Calibri"/>
        </w:rPr>
        <w:t>esult in disciplinary actions</w:t>
      </w:r>
      <w:r w:rsidRPr="00D70709">
        <w:rPr>
          <w:rFonts w:ascii="Calibri" w:hAnsi="Calibri"/>
        </w:rPr>
        <w:t xml:space="preserve">. Disciplinary actions are issued based on the surrounding circumstances.   </w:t>
      </w:r>
    </w:p>
    <w:p w:rsidR="00BB06BB" w:rsidRDefault="00BB06BB" w:rsidP="00BB06BB">
      <w:pPr>
        <w:rPr>
          <w:rFonts w:ascii="Calibri" w:hAnsi="Calibri"/>
        </w:rPr>
      </w:pPr>
    </w:p>
    <w:p w:rsidR="00E77C09" w:rsidRDefault="00E77C09" w:rsidP="00BB06BB">
      <w:pPr>
        <w:rPr>
          <w:rFonts w:ascii="Calibri" w:hAnsi="Calibri"/>
        </w:rPr>
      </w:pPr>
    </w:p>
    <w:p w:rsidR="00E77C09" w:rsidRDefault="00E77C09" w:rsidP="00BB06BB">
      <w:pPr>
        <w:rPr>
          <w:rFonts w:ascii="Calibri" w:hAnsi="Calibri"/>
        </w:rPr>
      </w:pPr>
    </w:p>
    <w:p w:rsidR="00E77C09" w:rsidRDefault="00E77C09" w:rsidP="00BB06BB">
      <w:pPr>
        <w:rPr>
          <w:rFonts w:ascii="Calibri" w:hAnsi="Calibri"/>
        </w:rPr>
      </w:pPr>
    </w:p>
    <w:p w:rsidR="00E77C09" w:rsidRPr="00DB688F" w:rsidRDefault="00E77C09" w:rsidP="00BB06BB">
      <w:pPr>
        <w:rPr>
          <w:rFonts w:ascii="Calibri" w:hAnsi="Calibri"/>
        </w:rPr>
      </w:pPr>
    </w:p>
    <w:p w:rsidR="00BB06BB" w:rsidRPr="00DB688F" w:rsidRDefault="00BB06BB" w:rsidP="00BB06BB">
      <w:pPr>
        <w:rPr>
          <w:rFonts w:ascii="Calibri" w:hAnsi="Calibri"/>
        </w:rPr>
      </w:pPr>
      <w:r w:rsidRPr="00DB688F">
        <w:rPr>
          <w:rFonts w:ascii="Calibri" w:hAnsi="Calibri"/>
          <w:u w:val="single"/>
        </w:rPr>
        <w:t xml:space="preserve">Violation </w:t>
      </w:r>
      <w:r w:rsidR="00D70709">
        <w:rPr>
          <w:rFonts w:ascii="Calibri" w:hAnsi="Calibri"/>
          <w:u w:val="single"/>
        </w:rPr>
        <w:t xml:space="preserve">Type </w:t>
      </w:r>
      <w:r w:rsidRPr="00DB688F">
        <w:rPr>
          <w:rFonts w:ascii="Calibri" w:hAnsi="Calibri"/>
          <w:u w:val="single"/>
        </w:rPr>
        <w:t>1</w:t>
      </w:r>
      <w:r w:rsidR="00D70709">
        <w:rPr>
          <w:rFonts w:ascii="Calibri" w:hAnsi="Calibri"/>
          <w:u w:val="single"/>
        </w:rPr>
        <w:t xml:space="preserve"> (V1</w:t>
      </w:r>
      <w:r w:rsidR="00D70709" w:rsidRPr="00D70709">
        <w:rPr>
          <w:rFonts w:ascii="Calibri" w:hAnsi="Calibri"/>
        </w:rPr>
        <w:t xml:space="preserve">) </w:t>
      </w:r>
      <w:r w:rsidRPr="00D70709">
        <w:rPr>
          <w:rFonts w:ascii="Calibri" w:hAnsi="Calibri"/>
        </w:rPr>
        <w:t>-</w:t>
      </w:r>
      <w:r w:rsidRPr="00DB688F">
        <w:rPr>
          <w:rFonts w:ascii="Calibri" w:hAnsi="Calibri"/>
        </w:rPr>
        <w:t xml:space="preserve"> </w:t>
      </w:r>
      <w:r w:rsidR="00027FCF">
        <w:rPr>
          <w:rFonts w:ascii="Calibri" w:hAnsi="Calibri"/>
        </w:rPr>
        <w:t>Students</w:t>
      </w:r>
      <w:r w:rsidRPr="00DB688F">
        <w:rPr>
          <w:rFonts w:ascii="Calibri" w:hAnsi="Calibri"/>
        </w:rPr>
        <w:t xml:space="preserve"> can be subject to the followin</w:t>
      </w:r>
      <w:r w:rsidR="003470E9" w:rsidRPr="00DB688F">
        <w:rPr>
          <w:rFonts w:ascii="Calibri" w:hAnsi="Calibri"/>
        </w:rPr>
        <w:t>g disciplinary action</w:t>
      </w:r>
      <w:r w:rsidR="00027FCF">
        <w:rPr>
          <w:rFonts w:ascii="Calibri" w:hAnsi="Calibri"/>
        </w:rPr>
        <w:t>s, as well as others</w:t>
      </w:r>
      <w:r w:rsidRPr="00DB688F">
        <w:rPr>
          <w:rFonts w:ascii="Calibri" w:hAnsi="Calibri"/>
        </w:rPr>
        <w:t>:</w:t>
      </w:r>
    </w:p>
    <w:p w:rsidR="00BB06BB" w:rsidRPr="00DB688F" w:rsidRDefault="00BB06BB" w:rsidP="00BB06BB">
      <w:pPr>
        <w:rPr>
          <w:rFonts w:ascii="Calibri" w:hAnsi="Calibri"/>
        </w:rPr>
      </w:pPr>
    </w:p>
    <w:p w:rsidR="00BB06BB" w:rsidRPr="00D70709" w:rsidRDefault="00BB06BB" w:rsidP="00212E82">
      <w:pPr>
        <w:numPr>
          <w:ilvl w:val="0"/>
          <w:numId w:val="1"/>
        </w:numPr>
        <w:rPr>
          <w:rFonts w:ascii="Calibri" w:hAnsi="Calibri"/>
        </w:rPr>
      </w:pPr>
      <w:r w:rsidRPr="00D70709">
        <w:rPr>
          <w:rFonts w:ascii="Calibri" w:hAnsi="Calibri"/>
        </w:rPr>
        <w:t>Warning</w:t>
      </w:r>
      <w:r w:rsidR="00027FCF" w:rsidRPr="00D70709">
        <w:rPr>
          <w:rFonts w:ascii="Calibri" w:hAnsi="Calibri"/>
        </w:rPr>
        <w:t>;</w:t>
      </w:r>
      <w:r w:rsidRPr="00D70709">
        <w:rPr>
          <w:rFonts w:ascii="Calibri" w:hAnsi="Calibri"/>
        </w:rPr>
        <w:t xml:space="preserve"> </w:t>
      </w:r>
    </w:p>
    <w:p w:rsidR="00BB06BB" w:rsidRPr="00D70709" w:rsidRDefault="00BB06BB" w:rsidP="00212E82">
      <w:pPr>
        <w:numPr>
          <w:ilvl w:val="0"/>
          <w:numId w:val="1"/>
        </w:numPr>
        <w:rPr>
          <w:rFonts w:ascii="Calibri" w:hAnsi="Calibri"/>
        </w:rPr>
      </w:pPr>
      <w:r w:rsidRPr="00D70709">
        <w:rPr>
          <w:rFonts w:ascii="Calibri" w:hAnsi="Calibri"/>
        </w:rPr>
        <w:t>Detention</w:t>
      </w:r>
      <w:r w:rsidR="00027FCF" w:rsidRPr="00D70709">
        <w:rPr>
          <w:rFonts w:ascii="Calibri" w:hAnsi="Calibri"/>
        </w:rPr>
        <w:t>;</w:t>
      </w:r>
    </w:p>
    <w:p w:rsidR="00BB06BB" w:rsidRPr="00D70709" w:rsidRDefault="00BB06BB" w:rsidP="00212E82">
      <w:pPr>
        <w:numPr>
          <w:ilvl w:val="0"/>
          <w:numId w:val="1"/>
        </w:numPr>
        <w:rPr>
          <w:rFonts w:ascii="Calibri" w:hAnsi="Calibri"/>
        </w:rPr>
      </w:pPr>
      <w:r w:rsidRPr="00D70709">
        <w:rPr>
          <w:rFonts w:ascii="Calibri" w:hAnsi="Calibri"/>
        </w:rPr>
        <w:t>1-3 day Suspension</w:t>
      </w:r>
      <w:r w:rsidR="00027FCF" w:rsidRPr="00D70709">
        <w:rPr>
          <w:rFonts w:ascii="Calibri" w:hAnsi="Calibri"/>
        </w:rPr>
        <w:t xml:space="preserve"> and/or</w:t>
      </w:r>
    </w:p>
    <w:p w:rsidR="00BB06BB" w:rsidRPr="00DB688F" w:rsidRDefault="00BB06BB" w:rsidP="00BB06BB">
      <w:pPr>
        <w:rPr>
          <w:rFonts w:ascii="Calibri" w:hAnsi="Calibri"/>
        </w:rPr>
      </w:pPr>
    </w:p>
    <w:p w:rsidR="00BB06BB" w:rsidRPr="00DB688F" w:rsidRDefault="00BB06BB" w:rsidP="00BB06BB">
      <w:pPr>
        <w:rPr>
          <w:rFonts w:ascii="Calibri" w:hAnsi="Calibri"/>
        </w:rPr>
      </w:pPr>
      <w:r w:rsidRPr="00DB688F">
        <w:rPr>
          <w:rFonts w:ascii="Calibri" w:hAnsi="Calibri"/>
          <w:u w:val="single"/>
        </w:rPr>
        <w:t xml:space="preserve">Violation </w:t>
      </w:r>
      <w:r w:rsidR="00D70709">
        <w:rPr>
          <w:rFonts w:ascii="Calibri" w:hAnsi="Calibri"/>
          <w:u w:val="single"/>
        </w:rPr>
        <w:t xml:space="preserve">Type </w:t>
      </w:r>
      <w:r w:rsidRPr="00DB688F">
        <w:rPr>
          <w:rFonts w:ascii="Calibri" w:hAnsi="Calibri"/>
          <w:u w:val="single"/>
        </w:rPr>
        <w:t>2</w:t>
      </w:r>
      <w:r w:rsidR="00D70709">
        <w:rPr>
          <w:rFonts w:ascii="Calibri" w:hAnsi="Calibri"/>
          <w:u w:val="single"/>
        </w:rPr>
        <w:t xml:space="preserve"> (V2)</w:t>
      </w:r>
      <w:r w:rsidR="00D70709" w:rsidRPr="00D70709">
        <w:rPr>
          <w:rFonts w:ascii="Calibri" w:hAnsi="Calibri"/>
        </w:rPr>
        <w:t xml:space="preserve"> </w:t>
      </w:r>
      <w:r w:rsidRPr="00D70709">
        <w:rPr>
          <w:rFonts w:ascii="Calibri" w:hAnsi="Calibri"/>
        </w:rPr>
        <w:t xml:space="preserve">- </w:t>
      </w:r>
      <w:r w:rsidR="00027FCF">
        <w:rPr>
          <w:rFonts w:ascii="Calibri" w:hAnsi="Calibri"/>
        </w:rPr>
        <w:t>Students can be subject</w:t>
      </w:r>
      <w:r w:rsidRPr="00DB688F">
        <w:rPr>
          <w:rFonts w:ascii="Calibri" w:hAnsi="Calibri"/>
        </w:rPr>
        <w:t xml:space="preserve"> to the following</w:t>
      </w:r>
      <w:r w:rsidR="003470E9" w:rsidRPr="00DB688F">
        <w:rPr>
          <w:rFonts w:ascii="Calibri" w:hAnsi="Calibri"/>
        </w:rPr>
        <w:t xml:space="preserve"> disciplinary action</w:t>
      </w:r>
      <w:r w:rsidR="00D70709">
        <w:rPr>
          <w:rFonts w:ascii="Calibri" w:hAnsi="Calibri"/>
        </w:rPr>
        <w:t>, as well as others</w:t>
      </w:r>
      <w:r w:rsidRPr="00DB688F">
        <w:rPr>
          <w:rFonts w:ascii="Calibri" w:hAnsi="Calibri"/>
        </w:rPr>
        <w:t>:</w:t>
      </w:r>
    </w:p>
    <w:p w:rsidR="00BB06BB" w:rsidRPr="00DB688F" w:rsidRDefault="00BB06BB" w:rsidP="00BB06BB">
      <w:pPr>
        <w:rPr>
          <w:rFonts w:ascii="Calibri" w:hAnsi="Calibri"/>
        </w:rPr>
      </w:pPr>
    </w:p>
    <w:p w:rsidR="00BB06BB" w:rsidRPr="00D70709" w:rsidRDefault="00BB06BB" w:rsidP="00212E82">
      <w:pPr>
        <w:numPr>
          <w:ilvl w:val="0"/>
          <w:numId w:val="2"/>
        </w:numPr>
        <w:rPr>
          <w:rFonts w:ascii="Calibri" w:hAnsi="Calibri"/>
        </w:rPr>
      </w:pPr>
      <w:r w:rsidRPr="00D70709">
        <w:rPr>
          <w:rFonts w:ascii="Calibri" w:hAnsi="Calibri"/>
        </w:rPr>
        <w:t>Detention</w:t>
      </w:r>
      <w:r w:rsidR="00027FCF" w:rsidRPr="00D70709">
        <w:rPr>
          <w:rFonts w:ascii="Calibri" w:hAnsi="Calibri"/>
        </w:rPr>
        <w:t>;</w:t>
      </w:r>
    </w:p>
    <w:p w:rsidR="00BB06BB" w:rsidRPr="00D70709" w:rsidRDefault="00BB06BB" w:rsidP="00212E82">
      <w:pPr>
        <w:numPr>
          <w:ilvl w:val="0"/>
          <w:numId w:val="2"/>
        </w:numPr>
        <w:rPr>
          <w:rFonts w:ascii="Calibri" w:hAnsi="Calibri"/>
        </w:rPr>
      </w:pPr>
      <w:r w:rsidRPr="00D70709">
        <w:rPr>
          <w:rFonts w:ascii="Calibri" w:hAnsi="Calibri"/>
        </w:rPr>
        <w:t>1-5 day Suspension</w:t>
      </w:r>
      <w:r w:rsidR="00027FCF" w:rsidRPr="00D70709">
        <w:rPr>
          <w:rFonts w:ascii="Calibri" w:hAnsi="Calibri"/>
        </w:rPr>
        <w:t>;</w:t>
      </w:r>
    </w:p>
    <w:p w:rsidR="00BB06BB" w:rsidRPr="00D70709" w:rsidRDefault="00BB06BB" w:rsidP="00212E82">
      <w:pPr>
        <w:numPr>
          <w:ilvl w:val="0"/>
          <w:numId w:val="2"/>
        </w:numPr>
        <w:rPr>
          <w:rFonts w:ascii="Calibri" w:hAnsi="Calibri"/>
        </w:rPr>
      </w:pPr>
      <w:r w:rsidRPr="00D70709">
        <w:rPr>
          <w:rFonts w:ascii="Calibri" w:hAnsi="Calibri"/>
        </w:rPr>
        <w:t>Parent/Teacher Conference</w:t>
      </w:r>
      <w:r w:rsidR="00027FCF" w:rsidRPr="00D70709">
        <w:rPr>
          <w:rFonts w:ascii="Calibri" w:hAnsi="Calibri"/>
        </w:rPr>
        <w:t>.</w:t>
      </w:r>
    </w:p>
    <w:p w:rsidR="00BB06BB" w:rsidRPr="00D70709" w:rsidRDefault="00BB06BB" w:rsidP="00BB06BB">
      <w:pPr>
        <w:rPr>
          <w:rFonts w:ascii="Calibri" w:hAnsi="Calibri"/>
        </w:rPr>
      </w:pPr>
    </w:p>
    <w:p w:rsidR="00BB06BB" w:rsidRPr="00DB688F" w:rsidRDefault="00BB06BB" w:rsidP="00BB06BB">
      <w:pPr>
        <w:rPr>
          <w:rFonts w:ascii="Calibri" w:hAnsi="Calibri"/>
        </w:rPr>
      </w:pPr>
      <w:r w:rsidRPr="00DB688F">
        <w:rPr>
          <w:rFonts w:ascii="Calibri" w:hAnsi="Calibri"/>
          <w:u w:val="single"/>
        </w:rPr>
        <w:t>Violation</w:t>
      </w:r>
      <w:r w:rsidR="00D70709">
        <w:rPr>
          <w:rFonts w:ascii="Calibri" w:hAnsi="Calibri"/>
          <w:u w:val="single"/>
        </w:rPr>
        <w:t xml:space="preserve"> Type</w:t>
      </w:r>
      <w:r w:rsidRPr="00DB688F">
        <w:rPr>
          <w:rFonts w:ascii="Calibri" w:hAnsi="Calibri"/>
          <w:u w:val="single"/>
        </w:rPr>
        <w:t xml:space="preserve"> 3</w:t>
      </w:r>
      <w:r w:rsidR="00D70709">
        <w:rPr>
          <w:rFonts w:ascii="Calibri" w:hAnsi="Calibri"/>
          <w:u w:val="single"/>
        </w:rPr>
        <w:t xml:space="preserve"> (V3)</w:t>
      </w:r>
      <w:r w:rsidR="00D70709" w:rsidRPr="00D70709">
        <w:rPr>
          <w:rFonts w:ascii="Calibri" w:hAnsi="Calibri"/>
        </w:rPr>
        <w:t xml:space="preserve"> </w:t>
      </w:r>
      <w:r w:rsidRPr="00D70709">
        <w:rPr>
          <w:rFonts w:ascii="Calibri" w:hAnsi="Calibri"/>
        </w:rPr>
        <w:t>-</w:t>
      </w:r>
      <w:r w:rsidRPr="00DB688F">
        <w:rPr>
          <w:rFonts w:ascii="Calibri" w:hAnsi="Calibri"/>
        </w:rPr>
        <w:t xml:space="preserve"> </w:t>
      </w:r>
      <w:r w:rsidR="00027FCF">
        <w:rPr>
          <w:rFonts w:ascii="Calibri" w:hAnsi="Calibri"/>
        </w:rPr>
        <w:t>Students can be subject</w:t>
      </w:r>
      <w:r w:rsidRPr="00DB688F">
        <w:rPr>
          <w:rFonts w:ascii="Calibri" w:hAnsi="Calibri"/>
        </w:rPr>
        <w:t xml:space="preserve"> to the following</w:t>
      </w:r>
      <w:r w:rsidR="003470E9" w:rsidRPr="00DB688F">
        <w:rPr>
          <w:rFonts w:ascii="Calibri" w:hAnsi="Calibri"/>
        </w:rPr>
        <w:t xml:space="preserve"> disciplinary action</w:t>
      </w:r>
      <w:r w:rsidR="00027FCF">
        <w:rPr>
          <w:rFonts w:ascii="Calibri" w:hAnsi="Calibri"/>
        </w:rPr>
        <w:t>, as well as others</w:t>
      </w:r>
      <w:r w:rsidRPr="00DB688F">
        <w:rPr>
          <w:rFonts w:ascii="Calibri" w:hAnsi="Calibri"/>
        </w:rPr>
        <w:t>:</w:t>
      </w:r>
    </w:p>
    <w:p w:rsidR="00BB06BB" w:rsidRPr="00DB688F" w:rsidRDefault="00BB06BB" w:rsidP="00BB06BB">
      <w:pPr>
        <w:rPr>
          <w:rFonts w:ascii="Calibri" w:hAnsi="Calibri"/>
        </w:rPr>
      </w:pPr>
    </w:p>
    <w:p w:rsidR="00BB06BB" w:rsidRPr="00D70709" w:rsidRDefault="00BB06BB" w:rsidP="00212E82">
      <w:pPr>
        <w:numPr>
          <w:ilvl w:val="0"/>
          <w:numId w:val="3"/>
        </w:numPr>
        <w:rPr>
          <w:rFonts w:ascii="Calibri" w:hAnsi="Calibri"/>
        </w:rPr>
      </w:pPr>
      <w:r w:rsidRPr="00D70709">
        <w:rPr>
          <w:rFonts w:ascii="Calibri" w:hAnsi="Calibri"/>
        </w:rPr>
        <w:t>5-10 day Suspension</w:t>
      </w:r>
      <w:r w:rsidR="00027FCF" w:rsidRPr="00D70709">
        <w:rPr>
          <w:rFonts w:ascii="Calibri" w:hAnsi="Calibri"/>
        </w:rPr>
        <w:t>;</w:t>
      </w:r>
    </w:p>
    <w:p w:rsidR="00BB06BB" w:rsidRPr="00D70709" w:rsidRDefault="00BB06BB" w:rsidP="00212E82">
      <w:pPr>
        <w:numPr>
          <w:ilvl w:val="0"/>
          <w:numId w:val="3"/>
        </w:numPr>
        <w:rPr>
          <w:rFonts w:ascii="Calibri" w:hAnsi="Calibri"/>
        </w:rPr>
      </w:pPr>
      <w:r w:rsidRPr="00D70709">
        <w:rPr>
          <w:rFonts w:ascii="Calibri" w:hAnsi="Calibri"/>
        </w:rPr>
        <w:t>Expulsion</w:t>
      </w:r>
      <w:r w:rsidR="00027FCF" w:rsidRPr="00D70709">
        <w:rPr>
          <w:rFonts w:ascii="Calibri" w:hAnsi="Calibri"/>
        </w:rPr>
        <w:t>; and/or</w:t>
      </w:r>
      <w:r w:rsidRPr="00D70709">
        <w:rPr>
          <w:rFonts w:ascii="Calibri" w:hAnsi="Calibri"/>
        </w:rPr>
        <w:t xml:space="preserve"> </w:t>
      </w:r>
    </w:p>
    <w:p w:rsidR="00BB06BB" w:rsidRPr="00D70709" w:rsidRDefault="00BB06BB" w:rsidP="00212E82">
      <w:pPr>
        <w:numPr>
          <w:ilvl w:val="0"/>
          <w:numId w:val="3"/>
        </w:numPr>
        <w:rPr>
          <w:rFonts w:ascii="Calibri" w:hAnsi="Calibri"/>
        </w:rPr>
      </w:pPr>
      <w:r w:rsidRPr="00D70709">
        <w:rPr>
          <w:rFonts w:ascii="Calibri" w:hAnsi="Calibri"/>
        </w:rPr>
        <w:t>Criminal charges</w:t>
      </w:r>
      <w:r w:rsidR="00027FCF" w:rsidRPr="00D70709">
        <w:rPr>
          <w:rFonts w:ascii="Calibri" w:hAnsi="Calibri"/>
        </w:rPr>
        <w:t xml:space="preserve"> if appropriate.</w:t>
      </w:r>
    </w:p>
    <w:p w:rsidR="009167EF" w:rsidRPr="009167EF" w:rsidRDefault="009167EF" w:rsidP="009167EF">
      <w:pPr>
        <w:pStyle w:val="PlainText"/>
        <w:rPr>
          <w:rFonts w:ascii="Calibri" w:hAnsi="Calibri" w:cs="Calibri"/>
          <w:sz w:val="20"/>
          <w:szCs w:val="20"/>
        </w:rPr>
      </w:pPr>
    </w:p>
    <w:p w:rsidR="009167EF" w:rsidRPr="00A2304C" w:rsidRDefault="00C94768" w:rsidP="009167EF">
      <w:pPr>
        <w:pStyle w:val="PlainText"/>
        <w:rPr>
          <w:rFonts w:ascii="Calibri" w:hAnsi="Calibri" w:cs="Calibri"/>
          <w:sz w:val="20"/>
          <w:szCs w:val="20"/>
        </w:rPr>
      </w:pPr>
      <w:r>
        <w:rPr>
          <w:rFonts w:ascii="Calibri" w:hAnsi="Calibri" w:cs="Calibri"/>
          <w:sz w:val="20"/>
          <w:szCs w:val="20"/>
        </w:rPr>
        <w:t>Under the Charlton Heston Academy</w:t>
      </w:r>
      <w:r w:rsidR="009167EF" w:rsidRPr="00A2304C">
        <w:rPr>
          <w:rFonts w:ascii="Calibri" w:hAnsi="Calibri" w:cs="Calibri"/>
          <w:sz w:val="20"/>
          <w:szCs w:val="20"/>
        </w:rPr>
        <w:t xml:space="preserve"> code of conduct, students are bound by a stand</w:t>
      </w:r>
      <w:r>
        <w:rPr>
          <w:rFonts w:ascii="Calibri" w:hAnsi="Calibri" w:cs="Calibri"/>
          <w:sz w:val="20"/>
          <w:szCs w:val="20"/>
        </w:rPr>
        <w:t>ard that promotes a safe</w:t>
      </w:r>
      <w:r w:rsidR="009167EF" w:rsidRPr="00A2304C">
        <w:rPr>
          <w:rFonts w:ascii="Calibri" w:hAnsi="Calibri" w:cs="Calibri"/>
          <w:sz w:val="20"/>
          <w:szCs w:val="20"/>
        </w:rPr>
        <w:t xml:space="preserve"> enviro</w:t>
      </w:r>
      <w:r w:rsidR="00D70709">
        <w:rPr>
          <w:rFonts w:ascii="Calibri" w:hAnsi="Calibri" w:cs="Calibri"/>
          <w:sz w:val="20"/>
          <w:szCs w:val="20"/>
        </w:rPr>
        <w:t>nment. Students, who exhibit</w:t>
      </w:r>
      <w:r w:rsidR="009167EF" w:rsidRPr="00A2304C">
        <w:rPr>
          <w:rFonts w:ascii="Calibri" w:hAnsi="Calibri" w:cs="Calibri"/>
          <w:sz w:val="20"/>
          <w:szCs w:val="20"/>
        </w:rPr>
        <w:t xml:space="preserve"> in behavior that creates harm/danger, promotes a dangerous climate, or demonstrates repeated violation to the code of conduct, </w:t>
      </w:r>
      <w:r w:rsidR="009167EF" w:rsidRPr="00A2304C">
        <w:rPr>
          <w:rFonts w:ascii="Calibri" w:hAnsi="Calibri" w:cs="Calibri"/>
          <w:sz w:val="20"/>
          <w:szCs w:val="20"/>
          <w:u w:val="single"/>
        </w:rPr>
        <w:t>can be</w:t>
      </w:r>
      <w:r w:rsidR="00A2304C" w:rsidRPr="00A2304C">
        <w:rPr>
          <w:rFonts w:ascii="Calibri" w:hAnsi="Calibri" w:cs="Calibri"/>
          <w:sz w:val="20"/>
          <w:szCs w:val="20"/>
          <w:u w:val="single"/>
        </w:rPr>
        <w:t xml:space="preserve"> subject to expulsion from the A</w:t>
      </w:r>
      <w:r w:rsidR="009167EF" w:rsidRPr="00A2304C">
        <w:rPr>
          <w:rFonts w:ascii="Calibri" w:hAnsi="Calibri" w:cs="Calibri"/>
          <w:sz w:val="20"/>
          <w:szCs w:val="20"/>
          <w:u w:val="single"/>
        </w:rPr>
        <w:t>cademy</w:t>
      </w:r>
      <w:r w:rsidR="009167EF" w:rsidRPr="00A2304C">
        <w:rPr>
          <w:rFonts w:ascii="Calibri" w:hAnsi="Calibri" w:cs="Calibri"/>
          <w:sz w:val="20"/>
          <w:szCs w:val="20"/>
        </w:rPr>
        <w:t xml:space="preserve">. </w:t>
      </w:r>
      <w:r w:rsidR="00D70709">
        <w:rPr>
          <w:rFonts w:ascii="Calibri" w:hAnsi="Calibri" w:cs="Calibri"/>
          <w:sz w:val="20"/>
          <w:szCs w:val="20"/>
        </w:rPr>
        <w:t xml:space="preserve"> </w:t>
      </w:r>
      <w:r w:rsidR="009167EF" w:rsidRPr="00A2304C">
        <w:rPr>
          <w:rFonts w:ascii="Calibri" w:hAnsi="Calibri" w:cs="Calibri"/>
          <w:sz w:val="20"/>
          <w:szCs w:val="20"/>
        </w:rPr>
        <w:t>Students who participate in behavior which v</w:t>
      </w:r>
      <w:r w:rsidR="001B08A2">
        <w:rPr>
          <w:rFonts w:ascii="Calibri" w:hAnsi="Calibri" w:cs="Calibri"/>
          <w:sz w:val="20"/>
          <w:szCs w:val="20"/>
        </w:rPr>
        <w:t>iolates the code of conduct may</w:t>
      </w:r>
      <w:r w:rsidR="009167EF" w:rsidRPr="00A2304C">
        <w:rPr>
          <w:rFonts w:ascii="Calibri" w:hAnsi="Calibri" w:cs="Calibri"/>
          <w:sz w:val="20"/>
          <w:szCs w:val="20"/>
        </w:rPr>
        <w:t xml:space="preserve"> be placed on a </w:t>
      </w:r>
      <w:r w:rsidR="00081B29" w:rsidRPr="00A2304C">
        <w:rPr>
          <w:rFonts w:ascii="Calibri" w:hAnsi="Calibri" w:cs="Calibri"/>
          <w:sz w:val="20"/>
          <w:szCs w:val="20"/>
        </w:rPr>
        <w:t>probation</w:t>
      </w:r>
      <w:r w:rsidR="00D70709">
        <w:rPr>
          <w:rFonts w:ascii="Calibri" w:hAnsi="Calibri" w:cs="Calibri"/>
          <w:sz w:val="20"/>
          <w:szCs w:val="20"/>
        </w:rPr>
        <w:t>ary behavior</w:t>
      </w:r>
      <w:r w:rsidR="009167EF" w:rsidRPr="00A2304C">
        <w:rPr>
          <w:rFonts w:ascii="Calibri" w:hAnsi="Calibri" w:cs="Calibri"/>
          <w:sz w:val="20"/>
          <w:szCs w:val="20"/>
        </w:rPr>
        <w:t xml:space="preserve"> contract</w:t>
      </w:r>
      <w:r>
        <w:rPr>
          <w:rFonts w:ascii="Calibri" w:hAnsi="Calibri" w:cs="Calibri"/>
          <w:sz w:val="20"/>
          <w:szCs w:val="20"/>
        </w:rPr>
        <w:t>.</w:t>
      </w:r>
      <w:r w:rsidR="009167EF" w:rsidRPr="00A2304C">
        <w:rPr>
          <w:rFonts w:ascii="Calibri" w:hAnsi="Calibri" w:cs="Calibri"/>
          <w:sz w:val="20"/>
          <w:szCs w:val="20"/>
        </w:rPr>
        <w:t xml:space="preserve"> </w:t>
      </w:r>
      <w:r>
        <w:rPr>
          <w:rFonts w:ascii="Calibri" w:hAnsi="Calibri" w:cs="Calibri"/>
          <w:sz w:val="20"/>
          <w:szCs w:val="20"/>
        </w:rPr>
        <w:t xml:space="preserve"> </w:t>
      </w:r>
      <w:r w:rsidR="00D70709">
        <w:rPr>
          <w:rFonts w:ascii="Calibri" w:hAnsi="Calibri" w:cs="Calibri"/>
          <w:sz w:val="20"/>
          <w:szCs w:val="20"/>
        </w:rPr>
        <w:t>The A</w:t>
      </w:r>
      <w:r w:rsidR="009167EF" w:rsidRPr="00A2304C">
        <w:rPr>
          <w:rFonts w:ascii="Calibri" w:hAnsi="Calibri" w:cs="Calibri"/>
          <w:sz w:val="20"/>
          <w:szCs w:val="20"/>
        </w:rPr>
        <w:t>cademy is charged with the duty to protect the welfare of the student population</w:t>
      </w:r>
      <w:r w:rsidR="00027FCF">
        <w:rPr>
          <w:rFonts w:ascii="Calibri" w:hAnsi="Calibri" w:cs="Calibri"/>
          <w:sz w:val="20"/>
          <w:szCs w:val="20"/>
        </w:rPr>
        <w:t xml:space="preserve"> and promote a positive and safe learning environment;</w:t>
      </w:r>
      <w:r w:rsidR="009167EF" w:rsidRPr="00A2304C">
        <w:rPr>
          <w:rFonts w:ascii="Calibri" w:hAnsi="Calibri" w:cs="Calibri"/>
          <w:sz w:val="20"/>
          <w:szCs w:val="20"/>
        </w:rPr>
        <w:t xml:space="preserve"> each student possesses a pivotal role in the creation of the secure environment.  </w:t>
      </w:r>
    </w:p>
    <w:p w:rsidR="006C0A64" w:rsidRPr="00DB688F" w:rsidRDefault="006C0A64" w:rsidP="00D70709">
      <w:pPr>
        <w:spacing w:after="19" w:line="220" w:lineRule="exact"/>
        <w:rPr>
          <w:rFonts w:ascii="Calibri" w:hAnsi="Calibri"/>
          <w:b/>
          <w:sz w:val="22"/>
        </w:rPr>
      </w:pPr>
    </w:p>
    <w:p w:rsidR="00561C41" w:rsidRPr="00DB688F" w:rsidRDefault="00561C41">
      <w:pPr>
        <w:spacing w:after="19" w:line="220" w:lineRule="exact"/>
        <w:jc w:val="center"/>
        <w:rPr>
          <w:rFonts w:ascii="Calibri" w:hAnsi="Calibri"/>
          <w:b/>
          <w:sz w:val="22"/>
        </w:rPr>
      </w:pPr>
      <w:r w:rsidRPr="00DB688F">
        <w:rPr>
          <w:rFonts w:ascii="Calibri" w:hAnsi="Calibri"/>
          <w:b/>
          <w:sz w:val="22"/>
        </w:rPr>
        <w:t>STUDENT DISCIPLINE CODE</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The </w:t>
      </w:r>
      <w:r w:rsidR="00C94768">
        <w:rPr>
          <w:rFonts w:ascii="Calibri" w:hAnsi="Calibri"/>
          <w:snapToGrid w:val="0"/>
        </w:rPr>
        <w:t xml:space="preserve">Charlton Heston </w:t>
      </w:r>
      <w:r w:rsidR="003C060F" w:rsidRPr="00DB688F">
        <w:rPr>
          <w:rFonts w:ascii="Calibri" w:hAnsi="Calibri"/>
          <w:snapToGrid w:val="0"/>
        </w:rPr>
        <w:t>Academy</w:t>
      </w:r>
      <w:r w:rsidR="00891C21" w:rsidRPr="00DB688F">
        <w:rPr>
          <w:rFonts w:ascii="Calibri" w:hAnsi="Calibri"/>
          <w:snapToGrid w:val="0"/>
        </w:rPr>
        <w:t xml:space="preserve"> Board of Directors</w:t>
      </w:r>
      <w:r w:rsidR="00C94768">
        <w:rPr>
          <w:rFonts w:ascii="Calibri" w:hAnsi="Calibri"/>
          <w:snapToGrid w:val="0"/>
        </w:rPr>
        <w:t xml:space="preserve"> has adopted a</w:t>
      </w:r>
      <w:r w:rsidRPr="00DB688F">
        <w:rPr>
          <w:rFonts w:ascii="Calibri" w:hAnsi="Calibri"/>
          <w:snapToGrid w:val="0"/>
        </w:rPr>
        <w:t xml:space="preserve"> Student Discipline Code.  The </w:t>
      </w:r>
      <w:r w:rsidR="00606029" w:rsidRPr="00DB688F">
        <w:rPr>
          <w:rFonts w:ascii="Calibri" w:hAnsi="Calibri"/>
          <w:snapToGrid w:val="0"/>
        </w:rPr>
        <w:t>c</w:t>
      </w:r>
      <w:r w:rsidRPr="00DB688F">
        <w:rPr>
          <w:rFonts w:ascii="Calibri" w:hAnsi="Calibri"/>
          <w:snapToGrid w:val="0"/>
        </w:rPr>
        <w:t>ode includes the types of misc</w:t>
      </w:r>
      <w:r w:rsidR="00C94768">
        <w:rPr>
          <w:rFonts w:ascii="Calibri" w:hAnsi="Calibri"/>
          <w:snapToGrid w:val="0"/>
        </w:rPr>
        <w:t>onduct that will receive respective disciplinary action.</w:t>
      </w:r>
    </w:p>
    <w:p w:rsidR="00561C41" w:rsidRPr="00DB688F" w:rsidRDefault="00561C41">
      <w:pPr>
        <w:jc w:val="both"/>
        <w:rPr>
          <w:rFonts w:ascii="Calibri" w:hAnsi="Calibri"/>
          <w:snapToGrid w:val="0"/>
        </w:rPr>
      </w:pPr>
    </w:p>
    <w:p w:rsidR="00561C41" w:rsidRPr="00DB688F" w:rsidRDefault="00570DB4">
      <w:pPr>
        <w:jc w:val="both"/>
        <w:rPr>
          <w:rFonts w:ascii="Calibri" w:hAnsi="Calibri"/>
          <w:snapToGrid w:val="0"/>
        </w:rPr>
      </w:pPr>
      <w:r w:rsidRPr="00DB688F">
        <w:rPr>
          <w:rFonts w:ascii="Calibri" w:hAnsi="Calibri"/>
          <w:snapToGrid w:val="0"/>
        </w:rPr>
        <w:t>It is</w:t>
      </w:r>
      <w:r w:rsidR="00C94768">
        <w:rPr>
          <w:rFonts w:ascii="Calibri" w:hAnsi="Calibri"/>
          <w:snapToGrid w:val="0"/>
        </w:rPr>
        <w:t xml:space="preserve"> the responsibility of Charlton Heston </w:t>
      </w:r>
      <w:r w:rsidR="003C060F" w:rsidRPr="00DB688F">
        <w:rPr>
          <w:rFonts w:ascii="Calibri" w:hAnsi="Calibri"/>
          <w:snapToGrid w:val="0"/>
        </w:rPr>
        <w:t>Academy</w:t>
      </w:r>
      <w:r w:rsidR="00D70709">
        <w:rPr>
          <w:rFonts w:ascii="Calibri" w:hAnsi="Calibri"/>
          <w:snapToGrid w:val="0"/>
        </w:rPr>
        <w:t xml:space="preserve"> </w:t>
      </w:r>
      <w:r w:rsidR="00DB688F" w:rsidRPr="00DB688F">
        <w:rPr>
          <w:rFonts w:ascii="Calibri" w:hAnsi="Calibri"/>
          <w:snapToGrid w:val="0"/>
        </w:rPr>
        <w:t>to</w:t>
      </w:r>
      <w:r w:rsidR="00561C41" w:rsidRPr="00DB688F">
        <w:rPr>
          <w:rFonts w:ascii="Calibri" w:hAnsi="Calibri"/>
          <w:snapToGrid w:val="0"/>
        </w:rPr>
        <w:t xml:space="preserve"> provid</w:t>
      </w:r>
      <w:r w:rsidRPr="00DB688F">
        <w:rPr>
          <w:rFonts w:ascii="Calibri" w:hAnsi="Calibri"/>
          <w:snapToGrid w:val="0"/>
        </w:rPr>
        <w:t xml:space="preserve">e </w:t>
      </w:r>
      <w:r w:rsidR="00561C41" w:rsidRPr="00DB688F">
        <w:rPr>
          <w:rFonts w:ascii="Calibri" w:hAnsi="Calibri"/>
          <w:snapToGrid w:val="0"/>
        </w:rPr>
        <w:t>a safe and orderly learning environment</w:t>
      </w:r>
      <w:r w:rsidRPr="00DB688F">
        <w:rPr>
          <w:rFonts w:ascii="Calibri" w:hAnsi="Calibri"/>
          <w:snapToGrid w:val="0"/>
        </w:rPr>
        <w:t xml:space="preserve"> for its students.</w:t>
      </w:r>
      <w:r w:rsidR="00561C41" w:rsidRPr="00DB688F">
        <w:rPr>
          <w:rFonts w:ascii="Calibri" w:hAnsi="Calibri"/>
          <w:snapToGrid w:val="0"/>
        </w:rPr>
        <w:t xml:space="preserve">  Due process ensures that disciplinary action is imposed only after review of the facts and special circumstances of the situation.</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Each of the behaviors described below may subject the student to disciplinary action including suspension or expulsion</w:t>
      </w:r>
      <w:r w:rsidR="006D2BCD" w:rsidRPr="00DB688F">
        <w:rPr>
          <w:rFonts w:ascii="Calibri" w:hAnsi="Calibri"/>
          <w:snapToGrid w:val="0"/>
        </w:rPr>
        <w:t>:</w:t>
      </w:r>
    </w:p>
    <w:p w:rsidR="00561C41" w:rsidRDefault="00561C41">
      <w:pPr>
        <w:jc w:val="both"/>
        <w:rPr>
          <w:rFonts w:ascii="Calibri" w:hAnsi="Calibri"/>
          <w:snapToGrid w:val="0"/>
          <w:sz w:val="22"/>
        </w:rPr>
      </w:pPr>
    </w:p>
    <w:p w:rsidR="00D70709" w:rsidRPr="00DB688F" w:rsidRDefault="00E77C09" w:rsidP="00D70709">
      <w:pPr>
        <w:rPr>
          <w:rFonts w:ascii="Calibri" w:hAnsi="Calibri"/>
          <w:b/>
          <w:sz w:val="22"/>
        </w:rPr>
      </w:pPr>
      <w:r>
        <w:rPr>
          <w:rFonts w:ascii="Calibri" w:hAnsi="Calibri"/>
          <w:b/>
          <w:sz w:val="22"/>
        </w:rPr>
        <w:t>Gangs</w:t>
      </w:r>
      <w:r w:rsidR="00D70709">
        <w:rPr>
          <w:rFonts w:ascii="Calibri" w:hAnsi="Calibri"/>
          <w:b/>
          <w:sz w:val="22"/>
        </w:rPr>
        <w:t xml:space="preserve"> (V3)</w:t>
      </w:r>
    </w:p>
    <w:p w:rsidR="00D70709" w:rsidRPr="00DB688F" w:rsidRDefault="00D70709" w:rsidP="00D70709">
      <w:pPr>
        <w:jc w:val="both"/>
        <w:rPr>
          <w:rFonts w:ascii="Calibri" w:hAnsi="Calibri"/>
          <w:sz w:val="22"/>
        </w:rPr>
      </w:pPr>
    </w:p>
    <w:p w:rsidR="00D70709" w:rsidRPr="00DB688F" w:rsidRDefault="00D70709" w:rsidP="00D70709">
      <w:pPr>
        <w:pStyle w:val="BodyText2"/>
        <w:rPr>
          <w:rFonts w:ascii="Calibri" w:hAnsi="Calibri"/>
          <w:b w:val="0"/>
          <w:i w:val="0"/>
          <w:sz w:val="20"/>
        </w:rPr>
      </w:pPr>
      <w:r w:rsidRPr="00DB688F">
        <w:rPr>
          <w:rFonts w:ascii="Calibri" w:hAnsi="Calibri"/>
          <w:b w:val="0"/>
          <w:i w:val="0"/>
          <w:sz w:val="20"/>
        </w:rPr>
        <w:t>The Academy</w:t>
      </w:r>
      <w:r>
        <w:rPr>
          <w:rFonts w:ascii="Calibri" w:hAnsi="Calibri"/>
          <w:b w:val="0"/>
          <w:i w:val="0"/>
          <w:sz w:val="20"/>
        </w:rPr>
        <w:t xml:space="preserve"> prohibits</w:t>
      </w:r>
      <w:r w:rsidRPr="00DB688F">
        <w:rPr>
          <w:rFonts w:ascii="Calibri" w:hAnsi="Calibri"/>
          <w:b w:val="0"/>
          <w:i w:val="0"/>
          <w:sz w:val="20"/>
        </w:rPr>
        <w:t xml:space="preserve"> gangs of any kind.  Gangs that initiate, advocate or promote activities that threaten the safety or well</w:t>
      </w:r>
      <w:r w:rsidRPr="00DB688F">
        <w:rPr>
          <w:rFonts w:ascii="Calibri" w:hAnsi="Calibri"/>
          <w:b w:val="0"/>
          <w:i w:val="0"/>
          <w:sz w:val="20"/>
        </w:rPr>
        <w:noBreakHyphen/>
        <w:t>being of any student, visitor, or staff member, or that are disruptive to the environment are not tolerated.</w:t>
      </w:r>
    </w:p>
    <w:p w:rsidR="00D70709" w:rsidRPr="00DB688F" w:rsidRDefault="00D70709" w:rsidP="00D70709">
      <w:pPr>
        <w:pStyle w:val="BodyText2"/>
        <w:rPr>
          <w:rFonts w:ascii="Calibri" w:hAnsi="Calibri"/>
          <w:b w:val="0"/>
          <w:i w:val="0"/>
          <w:sz w:val="20"/>
        </w:rPr>
      </w:pPr>
    </w:p>
    <w:p w:rsidR="00D70709" w:rsidRPr="00DB688F" w:rsidRDefault="00D70709" w:rsidP="00D70709">
      <w:pPr>
        <w:pStyle w:val="BodyText2"/>
        <w:rPr>
          <w:rFonts w:ascii="Calibri" w:hAnsi="Calibri"/>
          <w:b w:val="0"/>
          <w:i w:val="0"/>
          <w:sz w:val="20"/>
        </w:rPr>
      </w:pPr>
      <w:r w:rsidRPr="00DB688F">
        <w:rPr>
          <w:rFonts w:ascii="Calibri" w:hAnsi="Calibri"/>
          <w:b w:val="0"/>
          <w:i w:val="0"/>
          <w:sz w:val="20"/>
        </w:rPr>
        <w:t>Incidents involving initiations, hazing, intimidations, or related activities that are likely to cause harm or personal degradation are prohibited.</w:t>
      </w:r>
    </w:p>
    <w:p w:rsidR="00D70709" w:rsidRPr="00DB688F" w:rsidRDefault="00D70709" w:rsidP="00D70709">
      <w:pPr>
        <w:pStyle w:val="BodyText2"/>
        <w:rPr>
          <w:rFonts w:ascii="Calibri" w:hAnsi="Calibri"/>
          <w:b w:val="0"/>
          <w:i w:val="0"/>
          <w:sz w:val="20"/>
        </w:rPr>
      </w:pPr>
    </w:p>
    <w:p w:rsidR="00D70709" w:rsidRPr="00DB688F" w:rsidRDefault="00D70709" w:rsidP="00D70709">
      <w:pPr>
        <w:pStyle w:val="BodyText2"/>
        <w:rPr>
          <w:rFonts w:ascii="Calibri" w:hAnsi="Calibri"/>
          <w:b w:val="0"/>
          <w:i w:val="0"/>
          <w:sz w:val="20"/>
        </w:rPr>
      </w:pPr>
      <w:r w:rsidRPr="00DB688F">
        <w:rPr>
          <w:rFonts w:ascii="Calibri" w:hAnsi="Calibri"/>
          <w:b w:val="0"/>
          <w:i w:val="0"/>
          <w:sz w:val="20"/>
        </w:rPr>
        <w:t>Students will be disciplined if they wear, carry or display gang paraphernalia, exhibit behaviors or gestures that symbolize gang membership, or cause and/or participate in activities designed to intimidate another student.  Prohibited gang paraphernalia will be specifically identified and posted by the</w:t>
      </w:r>
      <w:r>
        <w:rPr>
          <w:rFonts w:ascii="Calibri" w:hAnsi="Calibri"/>
          <w:b w:val="0"/>
          <w:i w:val="0"/>
          <w:sz w:val="20"/>
        </w:rPr>
        <w:t xml:space="preserve"> Instructional Dean</w:t>
      </w:r>
      <w:r w:rsidRPr="00DB688F">
        <w:rPr>
          <w:rFonts w:ascii="Calibri" w:hAnsi="Calibri"/>
          <w:b w:val="0"/>
          <w:i w:val="0"/>
          <w:sz w:val="20"/>
        </w:rPr>
        <w:t>.   Any student involved with gang activity will be recommended for immediate expulsion.</w:t>
      </w:r>
    </w:p>
    <w:p w:rsidR="00D70709" w:rsidRPr="00DB688F" w:rsidRDefault="00D70709" w:rsidP="00D70709">
      <w:pPr>
        <w:rPr>
          <w:rFonts w:ascii="Calibri" w:hAnsi="Calibri"/>
        </w:rPr>
      </w:pPr>
    </w:p>
    <w:p w:rsidR="00D70709" w:rsidRPr="00DB688F" w:rsidRDefault="00E77C09" w:rsidP="00D70709">
      <w:pPr>
        <w:pStyle w:val="Heading4"/>
        <w:rPr>
          <w:rFonts w:ascii="Calibri" w:hAnsi="Calibri"/>
        </w:rPr>
      </w:pPr>
      <w:r>
        <w:rPr>
          <w:rFonts w:ascii="Calibri" w:hAnsi="Calibri"/>
        </w:rPr>
        <w:t>Care of Property</w:t>
      </w:r>
      <w:r w:rsidR="00D70709">
        <w:rPr>
          <w:rFonts w:ascii="Calibri" w:hAnsi="Calibri"/>
        </w:rPr>
        <w:t xml:space="preserve"> (V1)</w:t>
      </w:r>
    </w:p>
    <w:p w:rsidR="00D70709" w:rsidRPr="00DB688F" w:rsidRDefault="00D70709" w:rsidP="00D70709">
      <w:pPr>
        <w:rPr>
          <w:rFonts w:ascii="Calibri" w:hAnsi="Calibri"/>
          <w:snapToGrid w:val="0"/>
          <w:sz w:val="22"/>
        </w:rPr>
      </w:pPr>
    </w:p>
    <w:p w:rsidR="00D70709" w:rsidRPr="00DB688F" w:rsidRDefault="00D70709" w:rsidP="00D70709">
      <w:pPr>
        <w:jc w:val="both"/>
        <w:rPr>
          <w:rFonts w:ascii="Calibri" w:hAnsi="Calibri"/>
          <w:snapToGrid w:val="0"/>
        </w:rPr>
      </w:pPr>
      <w:r w:rsidRPr="00DB688F">
        <w:rPr>
          <w:rFonts w:ascii="Calibri" w:hAnsi="Calibri"/>
          <w:snapToGrid w:val="0"/>
        </w:rPr>
        <w:t>Students are responsible for the care of their own personal property.  The</w:t>
      </w:r>
      <w:r>
        <w:rPr>
          <w:rFonts w:ascii="Calibri" w:hAnsi="Calibri"/>
          <w:snapToGrid w:val="0"/>
        </w:rPr>
        <w:t xml:space="preserve"> Academy</w:t>
      </w:r>
      <w:r w:rsidRPr="00DB688F">
        <w:rPr>
          <w:rFonts w:ascii="Calibri" w:hAnsi="Calibri"/>
          <w:snapToGrid w:val="0"/>
        </w:rPr>
        <w:t xml:space="preserve"> will not be responsible for personal property.  Valuables such as jewelry or irreplaceable items should not be brought to the Academy and will be confiscated and returned to the parent or legal guardian.</w:t>
      </w:r>
    </w:p>
    <w:p w:rsidR="00D70709" w:rsidRPr="00DB688F" w:rsidRDefault="00D70709" w:rsidP="00D70709">
      <w:pPr>
        <w:jc w:val="both"/>
        <w:rPr>
          <w:rFonts w:ascii="Calibri" w:hAnsi="Calibri"/>
          <w:snapToGrid w:val="0"/>
        </w:rPr>
      </w:pPr>
    </w:p>
    <w:p w:rsidR="00E77C09" w:rsidRDefault="00E77C09" w:rsidP="00D70709">
      <w:pPr>
        <w:jc w:val="both"/>
        <w:rPr>
          <w:rFonts w:ascii="Calibri" w:hAnsi="Calibri"/>
        </w:rPr>
      </w:pPr>
    </w:p>
    <w:p w:rsidR="00E77C09" w:rsidRDefault="00E77C09" w:rsidP="00D70709">
      <w:pPr>
        <w:jc w:val="both"/>
        <w:rPr>
          <w:rFonts w:ascii="Calibri" w:hAnsi="Calibri"/>
        </w:rPr>
      </w:pPr>
    </w:p>
    <w:p w:rsidR="00E77C09" w:rsidRDefault="00E77C09" w:rsidP="00D70709">
      <w:pPr>
        <w:jc w:val="both"/>
        <w:rPr>
          <w:rFonts w:ascii="Calibri" w:hAnsi="Calibri"/>
        </w:rPr>
      </w:pPr>
    </w:p>
    <w:p w:rsidR="00D70709" w:rsidRPr="00DB688F" w:rsidRDefault="00D70709" w:rsidP="00D70709">
      <w:pPr>
        <w:jc w:val="both"/>
        <w:rPr>
          <w:rFonts w:ascii="Calibri" w:hAnsi="Calibri"/>
        </w:rPr>
      </w:pPr>
      <w:r w:rsidRPr="00DB688F">
        <w:rPr>
          <w:rFonts w:ascii="Calibri" w:hAnsi="Calibri"/>
        </w:rPr>
        <w:t>Damage to or loss of equipment and facilities wastes money and undermines the program.  Therefore, if a student does damage to or loses property, the student or his/her parents will be required to pay for its replacement or damage.  If the damage or loss was intentional, the student will also be s</w:t>
      </w:r>
      <w:r>
        <w:rPr>
          <w:rFonts w:ascii="Calibri" w:hAnsi="Calibri"/>
        </w:rPr>
        <w:t>ubject to disciplinary action.</w:t>
      </w:r>
    </w:p>
    <w:p w:rsidR="00D70709" w:rsidRPr="00DB688F" w:rsidRDefault="00D70709">
      <w:pPr>
        <w:jc w:val="both"/>
        <w:rPr>
          <w:rFonts w:ascii="Calibri" w:hAnsi="Calibri"/>
          <w:snapToGrid w:val="0"/>
          <w:sz w:val="22"/>
        </w:rPr>
      </w:pPr>
    </w:p>
    <w:p w:rsidR="00561C41" w:rsidRPr="00DB688F" w:rsidRDefault="00561C41">
      <w:pPr>
        <w:tabs>
          <w:tab w:val="left" w:pos="576"/>
        </w:tabs>
        <w:spacing w:line="220" w:lineRule="exact"/>
        <w:rPr>
          <w:rFonts w:ascii="Calibri" w:hAnsi="Calibri"/>
          <w:snapToGrid w:val="0"/>
          <w:sz w:val="22"/>
        </w:rPr>
      </w:pPr>
      <w:r w:rsidRPr="00DB688F">
        <w:rPr>
          <w:rFonts w:ascii="Calibri" w:hAnsi="Calibri"/>
          <w:b/>
          <w:snapToGrid w:val="0"/>
          <w:sz w:val="22"/>
        </w:rPr>
        <w:t>Use of drugs</w:t>
      </w:r>
      <w:r w:rsidR="00D70709">
        <w:rPr>
          <w:rFonts w:ascii="Calibri" w:hAnsi="Calibri"/>
          <w:b/>
          <w:snapToGrid w:val="0"/>
          <w:sz w:val="22"/>
        </w:rPr>
        <w:t xml:space="preserve"> (V3)</w:t>
      </w:r>
    </w:p>
    <w:p w:rsidR="00561C41" w:rsidRPr="00DB688F" w:rsidRDefault="00561C41">
      <w:pPr>
        <w:tabs>
          <w:tab w:val="left" w:pos="576"/>
          <w:tab w:val="left" w:pos="1440"/>
          <w:tab w:val="left" w:pos="1728"/>
        </w:tabs>
        <w:ind w:left="1440" w:hanging="864"/>
        <w:jc w:val="both"/>
        <w:rPr>
          <w:rFonts w:ascii="Calibri" w:hAnsi="Calibri"/>
          <w:snapToGrid w:val="0"/>
          <w:sz w:val="22"/>
        </w:rPr>
      </w:pPr>
    </w:p>
    <w:p w:rsidR="00561C41" w:rsidRPr="00DB688F" w:rsidRDefault="00DB688F" w:rsidP="00255B3E">
      <w:pPr>
        <w:tabs>
          <w:tab w:val="left" w:pos="0"/>
          <w:tab w:val="left" w:pos="540"/>
        </w:tabs>
        <w:spacing w:line="220" w:lineRule="exact"/>
        <w:jc w:val="both"/>
        <w:rPr>
          <w:rFonts w:ascii="Calibri" w:hAnsi="Calibri"/>
        </w:rPr>
      </w:pPr>
      <w:r w:rsidRPr="00DB688F">
        <w:rPr>
          <w:rFonts w:ascii="Calibri" w:hAnsi="Calibri"/>
          <w:snapToGrid w:val="0"/>
        </w:rPr>
        <w:t>The Academy</w:t>
      </w:r>
      <w:r w:rsidR="006F7C9E" w:rsidRPr="00DB688F">
        <w:rPr>
          <w:rFonts w:ascii="Calibri" w:hAnsi="Calibri"/>
          <w:snapToGrid w:val="0"/>
        </w:rPr>
        <w:t xml:space="preserve"> </w:t>
      </w:r>
      <w:r w:rsidR="00561C41" w:rsidRPr="00DB688F">
        <w:rPr>
          <w:rFonts w:ascii="Calibri" w:hAnsi="Calibri"/>
          <w:snapToGrid w:val="0"/>
        </w:rPr>
        <w:t xml:space="preserve">has a "Drug Free" zone that extends 1000 feet beyond </w:t>
      </w:r>
      <w:r w:rsidRPr="00DB688F">
        <w:rPr>
          <w:rFonts w:ascii="Calibri" w:hAnsi="Calibri"/>
          <w:snapToGrid w:val="0"/>
        </w:rPr>
        <w:t>the boundaries</w:t>
      </w:r>
      <w:r w:rsidR="00561C41" w:rsidRPr="00DB688F">
        <w:rPr>
          <w:rFonts w:ascii="Calibri" w:hAnsi="Calibri"/>
          <w:snapToGrid w:val="0"/>
        </w:rPr>
        <w:t xml:space="preserve"> as well as to </w:t>
      </w:r>
      <w:r w:rsidRPr="00DB688F">
        <w:rPr>
          <w:rFonts w:ascii="Calibri" w:hAnsi="Calibri"/>
          <w:snapToGrid w:val="0"/>
        </w:rPr>
        <w:t>any activity</w:t>
      </w:r>
      <w:r w:rsidR="00561C41" w:rsidRPr="00DB688F">
        <w:rPr>
          <w:rFonts w:ascii="Calibri" w:hAnsi="Calibri"/>
          <w:snapToGrid w:val="0"/>
        </w:rPr>
        <w:t xml:space="preserve"> and transportation.  This means that any activity, possession, sale, distribution, or use of drugs, alcohol, fake drugs, steroids, inhalants, or look-alike drugs is prohibited.  Attempted sale or distribution is also prohibited.  If caught, the student </w:t>
      </w:r>
      <w:r w:rsidR="005F101A" w:rsidRPr="00DB688F">
        <w:rPr>
          <w:rFonts w:ascii="Calibri" w:hAnsi="Calibri"/>
          <w:snapToGrid w:val="0"/>
        </w:rPr>
        <w:t>may</w:t>
      </w:r>
      <w:r w:rsidR="00561C41" w:rsidRPr="00DB688F">
        <w:rPr>
          <w:rFonts w:ascii="Calibri" w:hAnsi="Calibri"/>
          <w:snapToGrid w:val="0"/>
        </w:rPr>
        <w:t xml:space="preserve"> be suspended or expelled and law enforcement officials may be contacted.  </w:t>
      </w:r>
      <w:smartTag w:uri="urn:schemas-microsoft-com:office:smarttags" w:element="place">
        <w:smartTag w:uri="urn:schemas-microsoft-com:office:smarttags" w:element="City">
          <w:r w:rsidR="00561C41" w:rsidRPr="00DB688F">
            <w:rPr>
              <w:rFonts w:ascii="Calibri" w:hAnsi="Calibri"/>
            </w:rPr>
            <w:t>Sale</w:t>
          </w:r>
        </w:smartTag>
      </w:smartTag>
      <w:r w:rsidR="00561C41" w:rsidRPr="00DB688F">
        <w:rPr>
          <w:rFonts w:ascii="Calibri" w:hAnsi="Calibri"/>
        </w:rPr>
        <w:t xml:space="preserve"> also includes the possession or sale of over-the-counter medication to another student.</w:t>
      </w:r>
    </w:p>
    <w:p w:rsidR="003E21BB" w:rsidRPr="00DB688F" w:rsidRDefault="007C0C80" w:rsidP="00255B3E">
      <w:pPr>
        <w:tabs>
          <w:tab w:val="left" w:pos="0"/>
          <w:tab w:val="left" w:pos="540"/>
        </w:tabs>
        <w:rPr>
          <w:rFonts w:ascii="Calibri" w:hAnsi="Calibri"/>
          <w:snapToGrid w:val="0"/>
        </w:rPr>
      </w:pPr>
      <w:r w:rsidRPr="00DB688F">
        <w:rPr>
          <w:rFonts w:ascii="Calibri" w:hAnsi="Calibri"/>
          <w:snapToGrid w:val="0"/>
        </w:rPr>
        <w:t xml:space="preserve"> </w:t>
      </w:r>
      <w:r w:rsidR="006552FF" w:rsidRPr="00DB688F">
        <w:rPr>
          <w:rFonts w:ascii="Calibri" w:hAnsi="Calibri"/>
          <w:snapToGrid w:val="0"/>
        </w:rPr>
        <w:t xml:space="preserve"> </w:t>
      </w:r>
      <w:r w:rsidRPr="00DB688F">
        <w:rPr>
          <w:rFonts w:ascii="Calibri" w:hAnsi="Calibri"/>
          <w:snapToGrid w:val="0"/>
        </w:rPr>
        <w:t xml:space="preserve"> </w:t>
      </w:r>
    </w:p>
    <w:p w:rsidR="00561C41" w:rsidRPr="00DB688F" w:rsidRDefault="00561C41" w:rsidP="00255B3E">
      <w:pPr>
        <w:tabs>
          <w:tab w:val="left" w:pos="-90"/>
          <w:tab w:val="left" w:pos="0"/>
          <w:tab w:val="left" w:pos="540"/>
          <w:tab w:val="left" w:pos="1728"/>
        </w:tabs>
        <w:spacing w:line="220" w:lineRule="exact"/>
        <w:jc w:val="both"/>
        <w:rPr>
          <w:rFonts w:ascii="Calibri" w:hAnsi="Calibri"/>
        </w:rPr>
      </w:pPr>
      <w:r w:rsidRPr="00DB688F">
        <w:rPr>
          <w:rFonts w:ascii="Calibri" w:hAnsi="Calibri"/>
          <w:snapToGrid w:val="0"/>
        </w:rPr>
        <w:t xml:space="preserve">The sale, distribution, possession, or use of drugs, alcohol, fake drugs, steroids, inhalants, or look-alike drugs that has a negative effect on </w:t>
      </w:r>
      <w:r w:rsidR="00DB688F" w:rsidRPr="00DB688F">
        <w:rPr>
          <w:rFonts w:ascii="Calibri" w:hAnsi="Calibri"/>
          <w:snapToGrid w:val="0"/>
        </w:rPr>
        <w:t>the environment</w:t>
      </w:r>
      <w:r w:rsidRPr="00DB688F">
        <w:rPr>
          <w:rFonts w:ascii="Calibri" w:hAnsi="Calibri"/>
        </w:rPr>
        <w:t xml:space="preserve"> </w:t>
      </w:r>
      <w:r w:rsidRPr="00DB688F">
        <w:rPr>
          <w:rFonts w:ascii="Calibri" w:hAnsi="Calibri"/>
          <w:snapToGrid w:val="0"/>
        </w:rPr>
        <w:t>is prohibited.  Attempted sale or distribution is also prohibited.</w:t>
      </w:r>
      <w:r w:rsidRPr="00DB688F">
        <w:rPr>
          <w:rFonts w:ascii="Calibri" w:hAnsi="Calibri"/>
        </w:rPr>
        <w:t xml:space="preserve">  </w:t>
      </w:r>
      <w:r w:rsidRPr="00DB688F">
        <w:rPr>
          <w:rFonts w:ascii="Calibri" w:hAnsi="Calibri"/>
          <w:snapToGrid w:val="0"/>
        </w:rPr>
        <w:t xml:space="preserve">This includes nonalcoholic beers and wines, and the like.  Many drug abuse offenses are also felonies. </w:t>
      </w:r>
      <w:r w:rsidRPr="00DB688F">
        <w:rPr>
          <w:rFonts w:ascii="Calibri" w:hAnsi="Calibri"/>
        </w:rPr>
        <w:t xml:space="preserve"> </w:t>
      </w:r>
      <w:smartTag w:uri="urn:schemas-microsoft-com:office:smarttags" w:element="place">
        <w:smartTag w:uri="urn:schemas-microsoft-com:office:smarttags" w:element="City">
          <w:r w:rsidRPr="00DB688F">
            <w:rPr>
              <w:rFonts w:ascii="Calibri" w:hAnsi="Calibri"/>
            </w:rPr>
            <w:t>Sale</w:t>
          </w:r>
        </w:smartTag>
      </w:smartTag>
      <w:r w:rsidRPr="00DB688F">
        <w:rPr>
          <w:rFonts w:ascii="Calibri" w:hAnsi="Calibri"/>
        </w:rPr>
        <w:t xml:space="preserve"> also includes the possession or sale of over-the-counter medication to another student.</w:t>
      </w:r>
    </w:p>
    <w:p w:rsidR="00BE4A43" w:rsidRPr="00DB688F" w:rsidRDefault="00BE4A43" w:rsidP="00707AC1">
      <w:pPr>
        <w:tabs>
          <w:tab w:val="left" w:pos="0"/>
        </w:tabs>
        <w:spacing w:line="220" w:lineRule="exact"/>
        <w:jc w:val="both"/>
        <w:rPr>
          <w:rFonts w:ascii="Calibri" w:hAnsi="Calibri"/>
        </w:rPr>
      </w:pPr>
    </w:p>
    <w:p w:rsidR="00561C41" w:rsidRPr="00DB688F" w:rsidRDefault="00561C41" w:rsidP="00707AC1">
      <w:pPr>
        <w:tabs>
          <w:tab w:val="left" w:pos="0"/>
        </w:tabs>
        <w:spacing w:line="220" w:lineRule="exact"/>
        <w:jc w:val="both"/>
        <w:rPr>
          <w:rFonts w:ascii="Calibri" w:hAnsi="Calibri"/>
          <w:snapToGrid w:val="0"/>
          <w:sz w:val="22"/>
        </w:rPr>
      </w:pPr>
      <w:r w:rsidRPr="00DB688F">
        <w:rPr>
          <w:rFonts w:ascii="Calibri" w:hAnsi="Calibri"/>
          <w:b/>
          <w:snapToGrid w:val="0"/>
          <w:sz w:val="22"/>
        </w:rPr>
        <w:t>Use of tobacco</w:t>
      </w:r>
      <w:r w:rsidR="00D70709">
        <w:rPr>
          <w:rFonts w:ascii="Calibri" w:hAnsi="Calibri"/>
          <w:b/>
          <w:snapToGrid w:val="0"/>
          <w:sz w:val="22"/>
        </w:rPr>
        <w:t xml:space="preserve"> (V3)</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Smoking and other tobacco use </w:t>
      </w:r>
      <w:r w:rsidR="009347D7" w:rsidRPr="00DB688F">
        <w:rPr>
          <w:rFonts w:ascii="Calibri" w:hAnsi="Calibri"/>
          <w:snapToGrid w:val="0"/>
        </w:rPr>
        <w:t>is</w:t>
      </w:r>
      <w:r w:rsidRPr="00DB688F">
        <w:rPr>
          <w:rFonts w:ascii="Calibri" w:hAnsi="Calibri"/>
          <w:snapToGrid w:val="0"/>
        </w:rPr>
        <w:t xml:space="preserve"> a danger to a student's health and to the health of others.  </w:t>
      </w:r>
      <w:r w:rsidR="00DB688F" w:rsidRPr="00DB688F">
        <w:rPr>
          <w:rFonts w:ascii="Calibri" w:hAnsi="Calibri"/>
          <w:snapToGrid w:val="0"/>
        </w:rPr>
        <w:t>The Academy</w:t>
      </w:r>
      <w:r w:rsidR="00B94311" w:rsidRPr="00DB688F">
        <w:rPr>
          <w:rFonts w:ascii="Calibri" w:hAnsi="Calibri"/>
          <w:snapToGrid w:val="0"/>
        </w:rPr>
        <w:t xml:space="preserve"> </w:t>
      </w:r>
      <w:r w:rsidRPr="00DB688F">
        <w:rPr>
          <w:rFonts w:ascii="Calibri" w:hAnsi="Calibri"/>
          <w:snapToGrid w:val="0"/>
        </w:rPr>
        <w:t xml:space="preserve">prohibits the sale, distribution, use, or possession of any form of tobacco </w:t>
      </w:r>
      <w:r w:rsidR="00DB688F" w:rsidRPr="00DB688F">
        <w:rPr>
          <w:rFonts w:ascii="Calibri" w:hAnsi="Calibri"/>
          <w:snapToGrid w:val="0"/>
        </w:rPr>
        <w:t>during school</w:t>
      </w:r>
      <w:r w:rsidR="009B6E73" w:rsidRPr="00DB688F">
        <w:rPr>
          <w:rFonts w:ascii="Calibri" w:hAnsi="Calibri"/>
          <w:snapToGrid w:val="0"/>
        </w:rPr>
        <w:t xml:space="preserve"> hours</w:t>
      </w:r>
      <w:r w:rsidRPr="00DB688F">
        <w:rPr>
          <w:rFonts w:ascii="Calibri" w:hAnsi="Calibri"/>
          <w:snapToGrid w:val="0"/>
        </w:rPr>
        <w:t xml:space="preserve"> or at </w:t>
      </w:r>
      <w:r w:rsidR="00DB688F" w:rsidRPr="00DB688F">
        <w:rPr>
          <w:rFonts w:ascii="Calibri" w:hAnsi="Calibri"/>
          <w:snapToGrid w:val="0"/>
        </w:rPr>
        <w:t>any activity</w:t>
      </w:r>
      <w:r w:rsidRPr="00DB688F">
        <w:rPr>
          <w:rFonts w:ascii="Calibri" w:hAnsi="Calibri"/>
          <w:snapToGrid w:val="0"/>
        </w:rPr>
        <w:t>.  This prohibition also applies when going to and from and at bus stops.  Violations of this rule could result in suspension or expulsion.</w:t>
      </w:r>
    </w:p>
    <w:p w:rsidR="00561C41" w:rsidRPr="00DB688F" w:rsidRDefault="00561C41" w:rsidP="00707AC1">
      <w:pPr>
        <w:ind w:left="720" w:hanging="720"/>
        <w:jc w:val="both"/>
        <w:rPr>
          <w:rFonts w:ascii="Calibri" w:hAnsi="Calibri"/>
          <w:b/>
          <w:snapToGrid w:val="0"/>
          <w:sz w:val="22"/>
        </w:rPr>
      </w:pPr>
    </w:p>
    <w:p w:rsidR="00561C41" w:rsidRPr="00DB688F" w:rsidRDefault="00561C41">
      <w:pPr>
        <w:tabs>
          <w:tab w:val="left" w:pos="576"/>
        </w:tabs>
        <w:spacing w:line="220" w:lineRule="exact"/>
        <w:rPr>
          <w:rFonts w:ascii="Calibri" w:hAnsi="Calibri"/>
          <w:snapToGrid w:val="0"/>
          <w:sz w:val="22"/>
        </w:rPr>
      </w:pPr>
      <w:r w:rsidRPr="00DB688F">
        <w:rPr>
          <w:rFonts w:ascii="Calibri" w:hAnsi="Calibri"/>
          <w:b/>
          <w:snapToGrid w:val="0"/>
          <w:sz w:val="22"/>
        </w:rPr>
        <w:t>Student disorder/demonstration</w:t>
      </w:r>
      <w:r w:rsidR="00D70709">
        <w:rPr>
          <w:rFonts w:ascii="Calibri" w:hAnsi="Calibri"/>
          <w:b/>
          <w:snapToGrid w:val="0"/>
          <w:sz w:val="22"/>
        </w:rPr>
        <w:t xml:space="preserve"> (V2)</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 xml:space="preserve">Students will not be denied their rights to freedom of expression, </w:t>
      </w:r>
      <w:r w:rsidR="009B6E73" w:rsidRPr="00DB688F">
        <w:rPr>
          <w:rFonts w:ascii="Calibri" w:hAnsi="Calibri"/>
          <w:snapToGrid w:val="0"/>
        </w:rPr>
        <w:t>however,</w:t>
      </w:r>
      <w:r w:rsidRPr="00DB688F">
        <w:rPr>
          <w:rFonts w:ascii="Calibri" w:hAnsi="Calibri"/>
          <w:snapToGrid w:val="0"/>
        </w:rPr>
        <w:t xml:space="preserve"> the expression may not infringe on the rights of others.  Disruption of </w:t>
      </w:r>
      <w:r w:rsidR="00DB688F" w:rsidRPr="00DB688F">
        <w:rPr>
          <w:rFonts w:ascii="Calibri" w:hAnsi="Calibri"/>
          <w:snapToGrid w:val="0"/>
        </w:rPr>
        <w:t>any activity</w:t>
      </w:r>
      <w:r w:rsidRPr="00DB688F">
        <w:rPr>
          <w:rFonts w:ascii="Calibri" w:hAnsi="Calibri"/>
          <w:snapToGrid w:val="0"/>
        </w:rPr>
        <w:t xml:space="preserve"> will not be allowed.  If a student</w:t>
      </w:r>
      <w:r w:rsidR="009B6E73" w:rsidRPr="00DB688F">
        <w:rPr>
          <w:rFonts w:ascii="Calibri" w:hAnsi="Calibri"/>
          <w:snapToGrid w:val="0"/>
        </w:rPr>
        <w:t>(s)</w:t>
      </w:r>
      <w:r w:rsidRPr="00DB688F">
        <w:rPr>
          <w:rFonts w:ascii="Calibri" w:hAnsi="Calibri"/>
          <w:snapToGrid w:val="0"/>
        </w:rPr>
        <w:t xml:space="preserve"> feels there is need to organize some form of demonstration, </w:t>
      </w:r>
      <w:r w:rsidR="00BA3E2E" w:rsidRPr="00DB688F">
        <w:rPr>
          <w:rFonts w:ascii="Calibri" w:hAnsi="Calibri"/>
          <w:snapToGrid w:val="0"/>
        </w:rPr>
        <w:t>he/she</w:t>
      </w:r>
      <w:r w:rsidRPr="00DB688F">
        <w:rPr>
          <w:rFonts w:ascii="Calibri" w:hAnsi="Calibri"/>
          <w:snapToGrid w:val="0"/>
        </w:rPr>
        <w:t xml:space="preserve"> is encouraged to contact the </w:t>
      </w:r>
      <w:r w:rsidR="00E818AB">
        <w:rPr>
          <w:rFonts w:ascii="Calibri" w:hAnsi="Calibri"/>
          <w:snapToGrid w:val="0"/>
        </w:rPr>
        <w:t xml:space="preserve">Instructional Dean </w:t>
      </w:r>
      <w:r w:rsidRPr="00DB688F">
        <w:rPr>
          <w:rFonts w:ascii="Calibri" w:hAnsi="Calibri"/>
          <w:snapToGrid w:val="0"/>
        </w:rPr>
        <w:t xml:space="preserve">to discuss the proper way to plan such an activity.  Students who disrupt the </w:t>
      </w:r>
      <w:r w:rsidR="003C060F" w:rsidRPr="00DB688F">
        <w:rPr>
          <w:rFonts w:ascii="Calibri" w:hAnsi="Calibri"/>
          <w:snapToGrid w:val="0"/>
        </w:rPr>
        <w:t>Academy</w:t>
      </w:r>
      <w:r w:rsidR="002447C8" w:rsidRPr="00DB688F">
        <w:rPr>
          <w:rFonts w:ascii="Calibri" w:hAnsi="Calibri"/>
          <w:snapToGrid w:val="0"/>
        </w:rPr>
        <w:t xml:space="preserve"> </w:t>
      </w:r>
      <w:r w:rsidRPr="00DB688F">
        <w:rPr>
          <w:rFonts w:ascii="Calibri" w:hAnsi="Calibri"/>
          <w:snapToGrid w:val="0"/>
        </w:rPr>
        <w:t>may be subject to suspension or expulsion.</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ind w:left="576" w:hanging="576"/>
        <w:jc w:val="both"/>
        <w:rPr>
          <w:rFonts w:ascii="Calibri" w:hAnsi="Calibri"/>
          <w:b/>
          <w:snapToGrid w:val="0"/>
          <w:sz w:val="22"/>
        </w:rPr>
      </w:pPr>
      <w:r w:rsidRPr="00DB688F">
        <w:rPr>
          <w:rFonts w:ascii="Calibri" w:hAnsi="Calibri"/>
          <w:b/>
          <w:snapToGrid w:val="0"/>
          <w:sz w:val="22"/>
        </w:rPr>
        <w:t>Possession of a weapon</w:t>
      </w:r>
      <w:r w:rsidR="00D70709">
        <w:rPr>
          <w:rFonts w:ascii="Calibri" w:hAnsi="Calibri"/>
          <w:b/>
          <w:snapToGrid w:val="0"/>
          <w:sz w:val="22"/>
        </w:rPr>
        <w:t xml:space="preserve"> (V3)</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w:t>
      </w:r>
      <w:r w:rsidR="00707AC1" w:rsidRPr="00DB688F">
        <w:rPr>
          <w:rFonts w:ascii="Calibri" w:hAnsi="Calibri"/>
          <w:snapToGrid w:val="0"/>
        </w:rPr>
        <w:t>s/he</w:t>
      </w:r>
      <w:r w:rsidRPr="00DB688F">
        <w:rPr>
          <w:rFonts w:ascii="Calibri" w:hAnsi="Calibri"/>
          <w:snapToGrid w:val="0"/>
        </w:rPr>
        <w:t xml:space="preserve">r knowledge.  If it can be confirmed that a weapon was brought on </w:t>
      </w:r>
      <w:r w:rsidR="003C060F" w:rsidRPr="00DB688F">
        <w:rPr>
          <w:rFonts w:ascii="Calibri" w:hAnsi="Calibri"/>
          <w:snapToGrid w:val="0"/>
        </w:rPr>
        <w:t>Academy</w:t>
      </w:r>
      <w:r w:rsidRPr="00DB688F">
        <w:rPr>
          <w:rFonts w:ascii="Calibri" w:hAnsi="Calibri"/>
          <w:snapToGrid w:val="0"/>
        </w:rPr>
        <w:t xml:space="preserve"> property by a student other than the one who possessed the weapon, that student shall also be subject to the same disciplinary action.</w:t>
      </w:r>
    </w:p>
    <w:p w:rsidR="00561C41" w:rsidRPr="00DB688F" w:rsidRDefault="00561C41">
      <w:pPr>
        <w:tabs>
          <w:tab w:val="left" w:pos="576"/>
        </w:tabs>
        <w:jc w:val="both"/>
        <w:rPr>
          <w:rFonts w:ascii="Calibri" w:hAnsi="Calibri"/>
          <w:snapToGrid w:val="0"/>
        </w:rPr>
      </w:pPr>
    </w:p>
    <w:p w:rsidR="00561C41" w:rsidRPr="00DB688F" w:rsidRDefault="00561C41">
      <w:pPr>
        <w:tabs>
          <w:tab w:val="left" w:pos="576"/>
        </w:tabs>
        <w:jc w:val="both"/>
        <w:rPr>
          <w:rFonts w:ascii="Calibri" w:hAnsi="Calibri"/>
          <w:snapToGrid w:val="0"/>
        </w:rPr>
      </w:pPr>
      <w:r w:rsidRPr="00DB688F">
        <w:rPr>
          <w:rFonts w:ascii="Calibri" w:hAnsi="Calibri"/>
          <w:snapToGrid w:val="0"/>
        </w:rPr>
        <w:t>State law may require that a student be permanently</w:t>
      </w:r>
      <w:r w:rsidRPr="00DB688F">
        <w:rPr>
          <w:rFonts w:ascii="Calibri" w:hAnsi="Calibri"/>
          <w:b/>
          <w:snapToGrid w:val="0"/>
        </w:rPr>
        <w:t xml:space="preserve"> </w:t>
      </w:r>
      <w:r w:rsidRPr="00DB688F">
        <w:rPr>
          <w:rFonts w:ascii="Calibri" w:hAnsi="Calibri"/>
          <w:snapToGrid w:val="0"/>
        </w:rPr>
        <w:t>expelled from</w:t>
      </w:r>
      <w:r w:rsidR="002447C8" w:rsidRPr="00DB688F">
        <w:rPr>
          <w:rFonts w:ascii="Calibri" w:hAnsi="Calibri"/>
          <w:snapToGrid w:val="0"/>
        </w:rPr>
        <w:t xml:space="preserve"> the </w:t>
      </w:r>
      <w:r w:rsidR="003C060F" w:rsidRPr="00DB688F">
        <w:rPr>
          <w:rFonts w:ascii="Calibri" w:hAnsi="Calibri"/>
          <w:snapToGrid w:val="0"/>
        </w:rPr>
        <w:t>Academy</w:t>
      </w:r>
      <w:r w:rsidRPr="00DB688F">
        <w:rPr>
          <w:rFonts w:ascii="Calibri" w:hAnsi="Calibri"/>
          <w:b/>
          <w:i/>
          <w:snapToGrid w:val="0"/>
        </w:rPr>
        <w:t>,</w:t>
      </w:r>
      <w:r w:rsidRPr="00DB688F">
        <w:rPr>
          <w:rFonts w:ascii="Calibri" w:hAnsi="Calibri"/>
          <w:snapToGrid w:val="0"/>
        </w:rPr>
        <w:t xml:space="preserve"> subject to a petition for possible reinstatement if </w:t>
      </w:r>
      <w:r w:rsidR="00BA3E2E" w:rsidRPr="00DB688F">
        <w:rPr>
          <w:rFonts w:ascii="Calibri" w:hAnsi="Calibri"/>
          <w:snapToGrid w:val="0"/>
        </w:rPr>
        <w:t>he/she</w:t>
      </w:r>
      <w:r w:rsidRPr="00DB688F">
        <w:rPr>
          <w:rFonts w:ascii="Calibri" w:hAnsi="Calibri"/>
          <w:snapToGrid w:val="0"/>
        </w:rPr>
        <w:t xml:space="preserve"> brings onto or has in hi</w:t>
      </w:r>
      <w:r w:rsidR="00707AC1" w:rsidRPr="00DB688F">
        <w:rPr>
          <w:rFonts w:ascii="Calibri" w:hAnsi="Calibri"/>
          <w:snapToGrid w:val="0"/>
        </w:rPr>
        <w:t>s/he</w:t>
      </w:r>
      <w:r w:rsidRPr="00DB688F">
        <w:rPr>
          <w:rFonts w:ascii="Calibri" w:hAnsi="Calibri"/>
          <w:snapToGrid w:val="0"/>
        </w:rPr>
        <w:t xml:space="preserve">r possession on  </w:t>
      </w:r>
      <w:r w:rsidR="003C060F" w:rsidRPr="00DB688F">
        <w:rPr>
          <w:rFonts w:ascii="Calibri" w:hAnsi="Calibri"/>
          <w:snapToGrid w:val="0"/>
        </w:rPr>
        <w:t>Academy</w:t>
      </w:r>
      <w:r w:rsidR="002447C8" w:rsidRPr="00DB688F">
        <w:rPr>
          <w:rFonts w:ascii="Calibri" w:hAnsi="Calibri"/>
          <w:snapToGrid w:val="0"/>
        </w:rPr>
        <w:t xml:space="preserve"> </w:t>
      </w:r>
      <w:r w:rsidRPr="00DB688F">
        <w:rPr>
          <w:rFonts w:ascii="Calibri" w:hAnsi="Calibri"/>
          <w:snapToGrid w:val="0"/>
        </w:rPr>
        <w:t>property or at a -related activity any of the following:</w:t>
      </w:r>
    </w:p>
    <w:p w:rsidR="00561C41" w:rsidRPr="00DB688F" w:rsidRDefault="00561C41">
      <w:pPr>
        <w:tabs>
          <w:tab w:val="left" w:pos="576"/>
        </w:tabs>
        <w:ind w:left="1728" w:hanging="1728"/>
        <w:jc w:val="both"/>
        <w:rPr>
          <w:rFonts w:ascii="Calibri" w:hAnsi="Calibri"/>
          <w:snapToGrid w:val="0"/>
        </w:rPr>
      </w:pPr>
    </w:p>
    <w:p w:rsidR="00D70709" w:rsidRDefault="002447C8" w:rsidP="00212E82">
      <w:pPr>
        <w:pStyle w:val="ListParagraph"/>
        <w:numPr>
          <w:ilvl w:val="0"/>
          <w:numId w:val="15"/>
        </w:numPr>
        <w:tabs>
          <w:tab w:val="decimal" w:pos="1008"/>
          <w:tab w:val="left" w:pos="1728"/>
          <w:tab w:val="left" w:pos="2448"/>
          <w:tab w:val="left" w:pos="3168"/>
          <w:tab w:val="left" w:pos="3888"/>
          <w:tab w:val="left" w:pos="4608"/>
        </w:tabs>
        <w:jc w:val="both"/>
        <w:rPr>
          <w:rFonts w:ascii="Calibri" w:hAnsi="Calibri"/>
          <w:snapToGrid w:val="0"/>
        </w:rPr>
      </w:pPr>
      <w:r w:rsidRPr="00D70709">
        <w:rPr>
          <w:rFonts w:ascii="Calibri" w:hAnsi="Calibri"/>
          <w:snapToGrid w:val="0"/>
        </w:rPr>
        <w:t>A</w:t>
      </w:r>
      <w:r w:rsidR="00561C41" w:rsidRPr="00D70709">
        <w:rPr>
          <w:rFonts w:ascii="Calibri" w:hAnsi="Calibri"/>
          <w:snapToGrid w:val="0"/>
        </w:rPr>
        <w:t>ny explosive, incendiary, or poison gas including bombs, grenades, rock</w:t>
      </w:r>
      <w:r w:rsidR="00D70709">
        <w:rPr>
          <w:rFonts w:ascii="Calibri" w:hAnsi="Calibri"/>
          <w:snapToGrid w:val="0"/>
        </w:rPr>
        <w:t xml:space="preserve">ets, missiles, mines, or device </w:t>
      </w:r>
      <w:r w:rsidR="00561C41" w:rsidRPr="00D70709">
        <w:rPr>
          <w:rFonts w:ascii="Calibri" w:hAnsi="Calibri"/>
          <w:snapToGrid w:val="0"/>
        </w:rPr>
        <w:t>that can be converted into such a destructive item</w:t>
      </w:r>
      <w:r w:rsidR="00D70709">
        <w:rPr>
          <w:rFonts w:ascii="Calibri" w:hAnsi="Calibri"/>
          <w:snapToGrid w:val="0"/>
        </w:rPr>
        <w:t xml:space="preserve">; </w:t>
      </w:r>
    </w:p>
    <w:p w:rsidR="00D70709" w:rsidRDefault="002447C8" w:rsidP="00212E82">
      <w:pPr>
        <w:pStyle w:val="ListParagraph"/>
        <w:numPr>
          <w:ilvl w:val="0"/>
          <w:numId w:val="15"/>
        </w:numPr>
        <w:tabs>
          <w:tab w:val="decimal" w:pos="1008"/>
          <w:tab w:val="left" w:pos="1728"/>
          <w:tab w:val="left" w:pos="2448"/>
          <w:tab w:val="left" w:pos="3168"/>
          <w:tab w:val="left" w:pos="3888"/>
          <w:tab w:val="left" w:pos="4608"/>
        </w:tabs>
        <w:jc w:val="both"/>
        <w:rPr>
          <w:rFonts w:ascii="Calibri" w:hAnsi="Calibri"/>
          <w:snapToGrid w:val="0"/>
        </w:rPr>
      </w:pPr>
      <w:r w:rsidRPr="00D70709">
        <w:rPr>
          <w:rFonts w:ascii="Calibri" w:hAnsi="Calibri"/>
          <w:snapToGrid w:val="0"/>
        </w:rPr>
        <w:t>A</w:t>
      </w:r>
      <w:r w:rsidR="00561C41" w:rsidRPr="00D70709">
        <w:rPr>
          <w:rFonts w:ascii="Calibri" w:hAnsi="Calibri"/>
          <w:snapToGrid w:val="0"/>
        </w:rPr>
        <w:t>ny cutting instrument consisting of a sharp blade over three (3) inches long fastened to a handle</w:t>
      </w:r>
      <w:r w:rsidR="005F101A" w:rsidRPr="00D70709">
        <w:rPr>
          <w:rFonts w:ascii="Calibri" w:hAnsi="Calibri"/>
          <w:snapToGrid w:val="0"/>
        </w:rPr>
        <w:t>;</w:t>
      </w:r>
    </w:p>
    <w:p w:rsidR="00E77C09" w:rsidRDefault="002447C8" w:rsidP="00212E82">
      <w:pPr>
        <w:pStyle w:val="ListParagraph"/>
        <w:numPr>
          <w:ilvl w:val="0"/>
          <w:numId w:val="15"/>
        </w:numPr>
        <w:tabs>
          <w:tab w:val="decimal" w:pos="1008"/>
          <w:tab w:val="left" w:pos="1728"/>
          <w:tab w:val="left" w:pos="2448"/>
          <w:tab w:val="left" w:pos="3168"/>
          <w:tab w:val="left" w:pos="3888"/>
          <w:tab w:val="left" w:pos="4608"/>
        </w:tabs>
        <w:jc w:val="both"/>
        <w:rPr>
          <w:rFonts w:ascii="Calibri" w:hAnsi="Calibri"/>
          <w:snapToGrid w:val="0"/>
        </w:rPr>
      </w:pPr>
      <w:r w:rsidRPr="00D70709">
        <w:rPr>
          <w:rFonts w:ascii="Calibri" w:hAnsi="Calibri"/>
          <w:snapToGrid w:val="0"/>
        </w:rPr>
        <w:t>A</w:t>
      </w:r>
      <w:r w:rsidR="00561C41" w:rsidRPr="00D70709">
        <w:rPr>
          <w:rFonts w:ascii="Calibri" w:hAnsi="Calibri"/>
          <w:snapToGrid w:val="0"/>
        </w:rPr>
        <w:t xml:space="preserve">ny similar </w:t>
      </w:r>
      <w:r w:rsidR="00903F11" w:rsidRPr="00D70709">
        <w:rPr>
          <w:rFonts w:ascii="Calibri" w:hAnsi="Calibri"/>
          <w:snapToGrid w:val="0"/>
        </w:rPr>
        <w:t>objects</w:t>
      </w:r>
      <w:r w:rsidR="00561C41" w:rsidRPr="00D70709">
        <w:rPr>
          <w:rFonts w:ascii="Calibri" w:hAnsi="Calibri"/>
          <w:snapToGrid w:val="0"/>
        </w:rPr>
        <w:t xml:space="preserve"> that is intended to invoke bodily harm or fear of bodily harm (e.g.</w:t>
      </w:r>
      <w:r w:rsidR="005F101A" w:rsidRPr="00D70709">
        <w:rPr>
          <w:rFonts w:ascii="Calibri" w:hAnsi="Calibri"/>
          <w:snapToGrid w:val="0"/>
        </w:rPr>
        <w:t>,</w:t>
      </w:r>
      <w:r w:rsidR="00561C41" w:rsidRPr="00D70709">
        <w:rPr>
          <w:rFonts w:ascii="Calibri" w:hAnsi="Calibri"/>
          <w:snapToGrid w:val="0"/>
        </w:rPr>
        <w:t xml:space="preserve"> air gun, </w:t>
      </w:r>
      <w:r w:rsidR="00903F11" w:rsidRPr="00D70709">
        <w:rPr>
          <w:rFonts w:ascii="Calibri" w:hAnsi="Calibri"/>
          <w:snapToGrid w:val="0"/>
        </w:rPr>
        <w:t>blowgun</w:t>
      </w:r>
      <w:r w:rsidR="00D70709">
        <w:rPr>
          <w:rFonts w:ascii="Calibri" w:hAnsi="Calibri"/>
          <w:snapToGrid w:val="0"/>
        </w:rPr>
        <w:t xml:space="preserve">, </w:t>
      </w:r>
      <w:r w:rsidR="00561C41" w:rsidRPr="00D70709">
        <w:rPr>
          <w:rFonts w:ascii="Calibri" w:hAnsi="Calibri"/>
          <w:snapToGrid w:val="0"/>
        </w:rPr>
        <w:t>toy g</w:t>
      </w:r>
      <w:r w:rsidR="00076D7B" w:rsidRPr="00D70709">
        <w:rPr>
          <w:rFonts w:ascii="Calibri" w:hAnsi="Calibri"/>
          <w:snapToGrid w:val="0"/>
        </w:rPr>
        <w:t xml:space="preserve">un, </w:t>
      </w:r>
      <w:r w:rsidR="002C6E1F" w:rsidRPr="00D70709">
        <w:rPr>
          <w:rFonts w:ascii="Calibri" w:hAnsi="Calibri"/>
          <w:snapToGrid w:val="0"/>
        </w:rPr>
        <w:t>etc.</w:t>
      </w:r>
      <w:r w:rsidR="00561C41" w:rsidRPr="00D70709">
        <w:rPr>
          <w:rFonts w:ascii="Calibri" w:hAnsi="Calibri"/>
          <w:snapToGrid w:val="0"/>
        </w:rPr>
        <w:t>)</w:t>
      </w:r>
      <w:r w:rsidR="00E77C09">
        <w:rPr>
          <w:rFonts w:ascii="Calibri" w:hAnsi="Calibri"/>
          <w:snapToGrid w:val="0"/>
        </w:rPr>
        <w:t>.</w:t>
      </w: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E77C09" w:rsidRDefault="00E77C09" w:rsidP="00E77C09">
      <w:pPr>
        <w:tabs>
          <w:tab w:val="decimal" w:pos="1008"/>
          <w:tab w:val="left" w:pos="1728"/>
          <w:tab w:val="left" w:pos="2448"/>
          <w:tab w:val="left" w:pos="3168"/>
          <w:tab w:val="left" w:pos="3888"/>
          <w:tab w:val="left" w:pos="4608"/>
        </w:tabs>
        <w:jc w:val="both"/>
        <w:rPr>
          <w:rFonts w:ascii="Calibri" w:hAnsi="Calibri"/>
        </w:rPr>
      </w:pPr>
    </w:p>
    <w:p w:rsidR="0081149A" w:rsidRDefault="0081149A" w:rsidP="00E77C09">
      <w:pPr>
        <w:tabs>
          <w:tab w:val="decimal" w:pos="1008"/>
          <w:tab w:val="left" w:pos="1728"/>
          <w:tab w:val="left" w:pos="2448"/>
          <w:tab w:val="left" w:pos="3168"/>
          <w:tab w:val="left" w:pos="3888"/>
          <w:tab w:val="left" w:pos="4608"/>
        </w:tabs>
        <w:jc w:val="both"/>
        <w:rPr>
          <w:rFonts w:ascii="Calibri" w:hAnsi="Calibri"/>
        </w:rPr>
      </w:pPr>
    </w:p>
    <w:p w:rsidR="00E77C09" w:rsidRPr="00E77C09" w:rsidRDefault="00D07AAA" w:rsidP="00E77C09">
      <w:pPr>
        <w:tabs>
          <w:tab w:val="decimal" w:pos="1008"/>
          <w:tab w:val="left" w:pos="1728"/>
          <w:tab w:val="left" w:pos="2448"/>
          <w:tab w:val="left" w:pos="3168"/>
          <w:tab w:val="left" w:pos="3888"/>
          <w:tab w:val="left" w:pos="4608"/>
        </w:tabs>
        <w:jc w:val="both"/>
        <w:rPr>
          <w:rFonts w:ascii="Calibri" w:hAnsi="Calibri"/>
          <w:snapToGrid w:val="0"/>
        </w:rPr>
      </w:pPr>
      <w:r w:rsidRPr="00E77C09">
        <w:rPr>
          <w:rFonts w:ascii="Calibri" w:hAnsi="Calibri"/>
        </w:rPr>
        <w:t xml:space="preserve">The </w:t>
      </w:r>
      <w:r w:rsidR="003C060F" w:rsidRPr="00E77C09">
        <w:rPr>
          <w:rFonts w:ascii="Calibri" w:hAnsi="Calibri"/>
        </w:rPr>
        <w:t>Academy</w:t>
      </w:r>
      <w:r w:rsidR="00891C21" w:rsidRPr="00E77C09">
        <w:rPr>
          <w:rFonts w:ascii="Calibri" w:hAnsi="Calibri"/>
        </w:rPr>
        <w:t xml:space="preserve"> Board of Directors</w:t>
      </w:r>
      <w:r w:rsidR="00C4293B" w:rsidRPr="00E77C09">
        <w:rPr>
          <w:rFonts w:ascii="Calibri" w:hAnsi="Calibri"/>
        </w:rPr>
        <w:t xml:space="preserve"> of Directors</w:t>
      </w:r>
      <w:r w:rsidR="00D00A8E" w:rsidRPr="00E77C09">
        <w:rPr>
          <w:rFonts w:ascii="Calibri" w:hAnsi="Calibri"/>
        </w:rPr>
        <w:t xml:space="preserve"> prohibits visitors from possessing, storing, making, or using a weapon in any setting that is under the control and supervision of </w:t>
      </w:r>
      <w:r w:rsidR="0003776E" w:rsidRPr="00E77C09">
        <w:rPr>
          <w:rFonts w:ascii="Calibri" w:hAnsi="Calibri"/>
        </w:rPr>
        <w:t>Charlton Heston Academy</w:t>
      </w:r>
      <w:r w:rsidR="00891C21" w:rsidRPr="00E77C09">
        <w:rPr>
          <w:rFonts w:ascii="Calibri" w:hAnsi="Calibri"/>
        </w:rPr>
        <w:t xml:space="preserve"> Board of Directors</w:t>
      </w:r>
      <w:r w:rsidR="00D00A8E" w:rsidRPr="00E77C09">
        <w:rPr>
          <w:rFonts w:ascii="Calibri" w:hAnsi="Calibri"/>
        </w:rPr>
        <w:t xml:space="preserve"> for the purpose </w:t>
      </w:r>
      <w:r w:rsidR="00DB688F" w:rsidRPr="00E77C09">
        <w:rPr>
          <w:rFonts w:ascii="Calibri" w:hAnsi="Calibri"/>
        </w:rPr>
        <w:t>of activities</w:t>
      </w:r>
      <w:r w:rsidR="00D00A8E" w:rsidRPr="00E77C09">
        <w:rPr>
          <w:rFonts w:ascii="Calibri" w:hAnsi="Calibri"/>
        </w:rPr>
        <w:t xml:space="preserve"> approved and authorized by the </w:t>
      </w:r>
      <w:r w:rsidR="00081B29" w:rsidRPr="00E77C09">
        <w:rPr>
          <w:rFonts w:ascii="Calibri" w:hAnsi="Calibri"/>
        </w:rPr>
        <w:t>Charlton</w:t>
      </w:r>
      <w:r w:rsidR="0003776E" w:rsidRPr="00E77C09">
        <w:rPr>
          <w:rFonts w:ascii="Calibri" w:hAnsi="Calibri"/>
        </w:rPr>
        <w:t xml:space="preserve"> Heston Academy</w:t>
      </w:r>
      <w:r w:rsidR="00891C21" w:rsidRPr="00E77C09">
        <w:rPr>
          <w:rFonts w:ascii="Calibri" w:hAnsi="Calibri"/>
        </w:rPr>
        <w:t xml:space="preserve"> Board of Directors</w:t>
      </w:r>
      <w:r w:rsidR="00D00A8E" w:rsidRPr="00E77C09">
        <w:rPr>
          <w:rFonts w:ascii="Calibri" w:hAnsi="Calibri"/>
        </w:rPr>
        <w:t xml:space="preserve"> including, but not limited to, property leased, owned, or contracted for by the </w:t>
      </w:r>
      <w:r w:rsidR="0003776E" w:rsidRPr="00E77C09">
        <w:rPr>
          <w:rFonts w:ascii="Calibri" w:hAnsi="Calibri"/>
        </w:rPr>
        <w:t>Charlton Heston Academy</w:t>
      </w:r>
      <w:r w:rsidR="00891C21" w:rsidRPr="00E77C09">
        <w:rPr>
          <w:rFonts w:ascii="Calibri" w:hAnsi="Calibri"/>
        </w:rPr>
        <w:t xml:space="preserve"> Board of Directors</w:t>
      </w:r>
      <w:r w:rsidR="00D00A8E" w:rsidRPr="00E77C09">
        <w:rPr>
          <w:rFonts w:ascii="Calibri" w:hAnsi="Calibri"/>
        </w:rPr>
        <w:t xml:space="preserve">, or </w:t>
      </w:r>
      <w:r w:rsidR="00DB688F" w:rsidRPr="00E77C09">
        <w:rPr>
          <w:rFonts w:ascii="Calibri" w:hAnsi="Calibri"/>
        </w:rPr>
        <w:t>a sponsored</w:t>
      </w:r>
      <w:r w:rsidR="00D00A8E" w:rsidRPr="00E77C09">
        <w:rPr>
          <w:rFonts w:ascii="Calibri" w:hAnsi="Calibri"/>
        </w:rPr>
        <w:t xml:space="preserve"> event. </w:t>
      </w:r>
      <w:r w:rsidR="00D70709" w:rsidRPr="00E77C09">
        <w:rPr>
          <w:rFonts w:ascii="Calibri" w:hAnsi="Calibri"/>
        </w:rPr>
        <w:t xml:space="preserve"> </w:t>
      </w:r>
      <w:r w:rsidR="00D00A8E" w:rsidRPr="00E77C09">
        <w:rPr>
          <w:rFonts w:ascii="Calibri" w:hAnsi="Calibri"/>
        </w:rPr>
        <w:t xml:space="preserve">A parent or legal </w:t>
      </w:r>
      <w:r w:rsidR="00E77C09" w:rsidRPr="00E77C09">
        <w:rPr>
          <w:rFonts w:ascii="Calibri" w:hAnsi="Calibri"/>
        </w:rPr>
        <w:t xml:space="preserve"> </w:t>
      </w:r>
    </w:p>
    <w:p w:rsidR="00D00A8E" w:rsidRPr="00076D7B" w:rsidRDefault="00D00A8E" w:rsidP="008A3D17">
      <w:pPr>
        <w:pStyle w:val="Level1List"/>
        <w:ind w:left="0" w:firstLine="0"/>
        <w:rPr>
          <w:rFonts w:ascii="Calibri" w:hAnsi="Calibri"/>
          <w:color w:val="auto"/>
          <w:sz w:val="20"/>
        </w:rPr>
      </w:pPr>
      <w:r w:rsidRPr="00076D7B">
        <w:rPr>
          <w:rFonts w:ascii="Calibri" w:hAnsi="Calibri"/>
          <w:color w:val="auto"/>
          <w:sz w:val="20"/>
        </w:rPr>
        <w:t>guardian of a student of the</w:t>
      </w:r>
      <w:r w:rsidR="002447C8" w:rsidRPr="00076D7B">
        <w:rPr>
          <w:rFonts w:ascii="Calibri" w:hAnsi="Calibri"/>
          <w:color w:val="auto"/>
          <w:sz w:val="20"/>
        </w:rPr>
        <w:t xml:space="preserve"> </w:t>
      </w:r>
      <w:r w:rsidR="003C060F" w:rsidRPr="00076D7B">
        <w:rPr>
          <w:rFonts w:ascii="Calibri" w:hAnsi="Calibri"/>
          <w:color w:val="auto"/>
          <w:sz w:val="20"/>
        </w:rPr>
        <w:t>Academy</w:t>
      </w:r>
      <w:r w:rsidRPr="00076D7B">
        <w:rPr>
          <w:rFonts w:ascii="Calibri" w:hAnsi="Calibri"/>
          <w:color w:val="auto"/>
          <w:sz w:val="20"/>
        </w:rPr>
        <w:t xml:space="preserve">, who is properly licensed to carry a concealed weapon, may carry a concealed pistol while in a vehicle </w:t>
      </w:r>
      <w:r w:rsidR="00DB688F" w:rsidRPr="00076D7B">
        <w:rPr>
          <w:rFonts w:ascii="Calibri" w:hAnsi="Calibri"/>
          <w:color w:val="auto"/>
          <w:sz w:val="20"/>
        </w:rPr>
        <w:t>on property</w:t>
      </w:r>
      <w:r w:rsidRPr="00076D7B">
        <w:rPr>
          <w:rFonts w:ascii="Calibri" w:hAnsi="Calibri"/>
          <w:color w:val="auto"/>
          <w:sz w:val="20"/>
        </w:rPr>
        <w:t xml:space="preserve">, if </w:t>
      </w:r>
      <w:r w:rsidR="00BA3E2E" w:rsidRPr="00076D7B">
        <w:rPr>
          <w:rFonts w:ascii="Calibri" w:hAnsi="Calibri"/>
          <w:color w:val="auto"/>
          <w:sz w:val="20"/>
        </w:rPr>
        <w:t>he/she</w:t>
      </w:r>
      <w:r w:rsidRPr="00076D7B">
        <w:rPr>
          <w:rFonts w:ascii="Calibri" w:hAnsi="Calibri"/>
          <w:color w:val="auto"/>
          <w:sz w:val="20"/>
        </w:rPr>
        <w:t xml:space="preserve"> is dropping the student off at </w:t>
      </w:r>
      <w:r w:rsidR="00DB688F" w:rsidRPr="00076D7B">
        <w:rPr>
          <w:rFonts w:ascii="Calibri" w:hAnsi="Calibri"/>
          <w:color w:val="auto"/>
          <w:sz w:val="20"/>
        </w:rPr>
        <w:t>the curb</w:t>
      </w:r>
      <w:r w:rsidR="00F50C92" w:rsidRPr="00076D7B">
        <w:rPr>
          <w:rFonts w:ascii="Calibri" w:hAnsi="Calibri"/>
          <w:color w:val="auto"/>
          <w:sz w:val="20"/>
        </w:rPr>
        <w:t>.</w:t>
      </w:r>
    </w:p>
    <w:p w:rsidR="001F1C57" w:rsidRPr="00076D7B" w:rsidRDefault="001F1C57" w:rsidP="008A3D17">
      <w:pPr>
        <w:pStyle w:val="Level1List"/>
        <w:ind w:left="0" w:firstLine="0"/>
        <w:rPr>
          <w:rFonts w:ascii="Calibri" w:hAnsi="Calibri"/>
          <w:color w:val="auto"/>
          <w:sz w:val="20"/>
        </w:rPr>
      </w:pPr>
    </w:p>
    <w:p w:rsidR="00561C41" w:rsidRPr="00DB688F" w:rsidRDefault="00561C41">
      <w:pPr>
        <w:jc w:val="both"/>
        <w:rPr>
          <w:rFonts w:ascii="Calibri" w:hAnsi="Calibri"/>
          <w:snapToGrid w:val="0"/>
          <w:sz w:val="22"/>
        </w:rPr>
      </w:pPr>
      <w:r w:rsidRPr="00DB688F">
        <w:rPr>
          <w:rFonts w:ascii="Calibri" w:hAnsi="Calibri"/>
          <w:b/>
          <w:snapToGrid w:val="0"/>
          <w:sz w:val="22"/>
        </w:rPr>
        <w:t>Use of an object as a weapon</w:t>
      </w:r>
      <w:r w:rsidR="00D70709">
        <w:rPr>
          <w:rFonts w:ascii="Calibri" w:hAnsi="Calibri"/>
          <w:b/>
          <w:snapToGrid w:val="0"/>
          <w:sz w:val="22"/>
        </w:rPr>
        <w:t xml:space="preserve"> (V3)</w:t>
      </w:r>
    </w:p>
    <w:p w:rsidR="00CC260E" w:rsidRPr="00DB688F" w:rsidRDefault="00CC260E">
      <w:pPr>
        <w:tabs>
          <w:tab w:val="left" w:pos="576"/>
        </w:tabs>
        <w:jc w:val="both"/>
        <w:rPr>
          <w:rFonts w:ascii="Calibri" w:hAnsi="Calibri"/>
          <w:snapToGrid w:val="0"/>
          <w:sz w:val="22"/>
        </w:rPr>
      </w:pPr>
    </w:p>
    <w:p w:rsidR="00BA1FB7" w:rsidRPr="00DB688F" w:rsidRDefault="00561C41">
      <w:pPr>
        <w:tabs>
          <w:tab w:val="left" w:pos="576"/>
        </w:tabs>
        <w:jc w:val="both"/>
        <w:rPr>
          <w:rFonts w:ascii="Calibri" w:hAnsi="Calibri"/>
          <w:snapToGrid w:val="0"/>
        </w:rPr>
      </w:pPr>
      <w:r w:rsidRPr="00DB688F">
        <w:rPr>
          <w:rFonts w:ascii="Calibri" w:hAnsi="Calibri"/>
          <w:snapToGrid w:val="0"/>
        </w:rPr>
        <w:t xml:space="preserve">Any object that is used to threaten, harm, or harass another </w:t>
      </w:r>
      <w:r w:rsidR="00CC260E" w:rsidRPr="00DB688F">
        <w:rPr>
          <w:rFonts w:ascii="Calibri" w:hAnsi="Calibri"/>
          <w:snapToGrid w:val="0"/>
        </w:rPr>
        <w:t xml:space="preserve">person </w:t>
      </w:r>
      <w:r w:rsidRPr="00DB688F">
        <w:rPr>
          <w:rFonts w:ascii="Calibri" w:hAnsi="Calibri"/>
          <w:snapToGrid w:val="0"/>
        </w:rPr>
        <w:t xml:space="preserve">may be considered a weapon.  This includes but is not limited to padlocks, pens, pencils, laser pointers, jewelry and so on.  Intentional injury to another can be a felony and/or a cause for civil action.  This violation may </w:t>
      </w:r>
      <w:r w:rsidR="00CC260E" w:rsidRPr="00DB688F">
        <w:rPr>
          <w:rFonts w:ascii="Calibri" w:hAnsi="Calibri"/>
          <w:snapToGrid w:val="0"/>
        </w:rPr>
        <w:t>result in</w:t>
      </w:r>
      <w:r w:rsidRPr="00DB688F">
        <w:rPr>
          <w:rFonts w:ascii="Calibri" w:hAnsi="Calibri"/>
          <w:snapToGrid w:val="0"/>
        </w:rPr>
        <w:t xml:space="preserve"> expulsion.</w:t>
      </w:r>
    </w:p>
    <w:p w:rsidR="00661F95" w:rsidRPr="00DB688F" w:rsidRDefault="00661F95" w:rsidP="00BA1FB7">
      <w:pPr>
        <w:tabs>
          <w:tab w:val="left" w:pos="576"/>
        </w:tabs>
        <w:jc w:val="both"/>
        <w:rPr>
          <w:rFonts w:ascii="Calibri" w:hAnsi="Calibri"/>
          <w:b/>
          <w:snapToGrid w:val="0"/>
        </w:rPr>
      </w:pPr>
    </w:p>
    <w:p w:rsidR="00561C41" w:rsidRPr="00DB688F" w:rsidRDefault="00561C41">
      <w:pPr>
        <w:tabs>
          <w:tab w:val="left" w:pos="576"/>
        </w:tabs>
        <w:ind w:left="576" w:hanging="576"/>
        <w:jc w:val="both"/>
        <w:rPr>
          <w:rFonts w:ascii="Calibri" w:hAnsi="Calibri"/>
          <w:b/>
          <w:snapToGrid w:val="0"/>
          <w:sz w:val="22"/>
        </w:rPr>
      </w:pPr>
      <w:r w:rsidRPr="00DB688F">
        <w:rPr>
          <w:rFonts w:ascii="Calibri" w:hAnsi="Calibri"/>
          <w:b/>
          <w:snapToGrid w:val="0"/>
          <w:sz w:val="22"/>
        </w:rPr>
        <w:t xml:space="preserve">Knowledge of </w:t>
      </w:r>
      <w:r w:rsidR="00ED3FBA" w:rsidRPr="00DB688F">
        <w:rPr>
          <w:rFonts w:ascii="Calibri" w:hAnsi="Calibri"/>
          <w:b/>
          <w:snapToGrid w:val="0"/>
          <w:sz w:val="22"/>
        </w:rPr>
        <w:t>d</w:t>
      </w:r>
      <w:r w:rsidRPr="00DB688F">
        <w:rPr>
          <w:rFonts w:ascii="Calibri" w:hAnsi="Calibri"/>
          <w:b/>
          <w:snapToGrid w:val="0"/>
          <w:sz w:val="22"/>
        </w:rPr>
        <w:t xml:space="preserve">angerous </w:t>
      </w:r>
      <w:r w:rsidR="00ED3FBA" w:rsidRPr="00DB688F">
        <w:rPr>
          <w:rFonts w:ascii="Calibri" w:hAnsi="Calibri"/>
          <w:b/>
          <w:snapToGrid w:val="0"/>
          <w:sz w:val="22"/>
        </w:rPr>
        <w:t>w</w:t>
      </w:r>
      <w:r w:rsidRPr="00DB688F">
        <w:rPr>
          <w:rFonts w:ascii="Calibri" w:hAnsi="Calibri"/>
          <w:b/>
          <w:snapToGrid w:val="0"/>
          <w:sz w:val="22"/>
        </w:rPr>
        <w:t xml:space="preserve">eapons or </w:t>
      </w:r>
      <w:r w:rsidR="00ED3FBA" w:rsidRPr="00DB688F">
        <w:rPr>
          <w:rFonts w:ascii="Calibri" w:hAnsi="Calibri"/>
          <w:b/>
          <w:snapToGrid w:val="0"/>
          <w:sz w:val="22"/>
        </w:rPr>
        <w:t>t</w:t>
      </w:r>
      <w:r w:rsidRPr="00DB688F">
        <w:rPr>
          <w:rFonts w:ascii="Calibri" w:hAnsi="Calibri"/>
          <w:b/>
          <w:snapToGrid w:val="0"/>
          <w:sz w:val="22"/>
        </w:rPr>
        <w:t xml:space="preserve">hreats of </w:t>
      </w:r>
      <w:r w:rsidR="00ED3FBA" w:rsidRPr="00DB688F">
        <w:rPr>
          <w:rFonts w:ascii="Calibri" w:hAnsi="Calibri"/>
          <w:b/>
          <w:snapToGrid w:val="0"/>
          <w:sz w:val="22"/>
        </w:rPr>
        <w:t>v</w:t>
      </w:r>
      <w:r w:rsidRPr="00DB688F">
        <w:rPr>
          <w:rFonts w:ascii="Calibri" w:hAnsi="Calibri"/>
          <w:b/>
          <w:snapToGrid w:val="0"/>
          <w:sz w:val="22"/>
        </w:rPr>
        <w:t>iolence</w:t>
      </w:r>
      <w:r w:rsidR="00D70709">
        <w:rPr>
          <w:rFonts w:ascii="Calibri" w:hAnsi="Calibri"/>
          <w:b/>
          <w:snapToGrid w:val="0"/>
          <w:sz w:val="22"/>
        </w:rPr>
        <w:t xml:space="preserve"> (V2, V3)</w:t>
      </w:r>
    </w:p>
    <w:p w:rsidR="00561C41" w:rsidRPr="00DB688F" w:rsidRDefault="00561C41">
      <w:pPr>
        <w:tabs>
          <w:tab w:val="left" w:pos="576"/>
        </w:tabs>
        <w:ind w:left="576" w:hanging="576"/>
        <w:jc w:val="both"/>
        <w:rPr>
          <w:rFonts w:ascii="Calibri" w:hAnsi="Calibri"/>
          <w:snapToGrid w:val="0"/>
          <w:sz w:val="22"/>
        </w:rPr>
      </w:pPr>
    </w:p>
    <w:p w:rsidR="00561C41" w:rsidRPr="00DB688F" w:rsidRDefault="00670A57">
      <w:pPr>
        <w:tabs>
          <w:tab w:val="left" w:pos="576"/>
        </w:tabs>
        <w:jc w:val="both"/>
        <w:rPr>
          <w:rFonts w:ascii="Calibri" w:hAnsi="Calibri"/>
          <w:snapToGrid w:val="0"/>
        </w:rPr>
      </w:pPr>
      <w:r>
        <w:rPr>
          <w:rFonts w:ascii="Calibri" w:hAnsi="Calibri"/>
          <w:snapToGrid w:val="0"/>
        </w:rPr>
        <w:t xml:space="preserve">Because the </w:t>
      </w:r>
      <w:r w:rsidR="003C060F" w:rsidRPr="00DB688F">
        <w:rPr>
          <w:rFonts w:ascii="Calibri" w:hAnsi="Calibri"/>
          <w:snapToGrid w:val="0"/>
        </w:rPr>
        <w:t>Academy</w:t>
      </w:r>
      <w:r>
        <w:rPr>
          <w:rFonts w:ascii="Calibri" w:hAnsi="Calibri"/>
          <w:snapToGrid w:val="0"/>
        </w:rPr>
        <w:t xml:space="preserve"> Board</w:t>
      </w:r>
      <w:r w:rsidR="00561C41" w:rsidRPr="00DB688F">
        <w:rPr>
          <w:rFonts w:ascii="Calibri" w:hAnsi="Calibri"/>
          <w:snapToGrid w:val="0"/>
        </w:rPr>
        <w:t xml:space="preserve"> </w:t>
      </w:r>
      <w:r w:rsidR="003D5461" w:rsidRPr="00DB688F">
        <w:rPr>
          <w:rFonts w:ascii="Calibri" w:hAnsi="Calibri"/>
          <w:snapToGrid w:val="0"/>
        </w:rPr>
        <w:t xml:space="preserve">of Directors </w:t>
      </w:r>
      <w:r w:rsidR="00561C41" w:rsidRPr="00DB688F">
        <w:rPr>
          <w:rFonts w:ascii="Calibri" w:hAnsi="Calibri"/>
          <w:snapToGrid w:val="0"/>
        </w:rPr>
        <w:t>believes that students, staff members, and visitors are entitled to function in a safe environment, students are required to report knowledge of dangerous weapons or threats of violence to the</w:t>
      </w:r>
      <w:r w:rsidR="009A7C7D" w:rsidRPr="00DB688F">
        <w:rPr>
          <w:rFonts w:ascii="Calibri" w:hAnsi="Calibri"/>
          <w:snapToGrid w:val="0"/>
        </w:rPr>
        <w:t xml:space="preserve"> </w:t>
      </w:r>
      <w:r w:rsidR="00D07AAA">
        <w:rPr>
          <w:rFonts w:ascii="Calibri" w:hAnsi="Calibri"/>
          <w:snapToGrid w:val="0"/>
        </w:rPr>
        <w:t>a staff member</w:t>
      </w:r>
      <w:r w:rsidR="00561C41" w:rsidRPr="00DB688F">
        <w:rPr>
          <w:rFonts w:ascii="Calibri" w:hAnsi="Calibri"/>
          <w:snapToGrid w:val="0"/>
        </w:rPr>
        <w:t>.  Failure to report such knowledge may subject the student to discipline.</w:t>
      </w:r>
    </w:p>
    <w:p w:rsidR="00076D7B" w:rsidRPr="00DB688F" w:rsidRDefault="00076D7B">
      <w:pPr>
        <w:tabs>
          <w:tab w:val="left" w:pos="576"/>
        </w:tabs>
        <w:ind w:left="576" w:hanging="576"/>
        <w:jc w:val="both"/>
        <w:rPr>
          <w:rFonts w:ascii="Calibri" w:hAnsi="Calibri"/>
          <w:b/>
          <w:snapToGrid w:val="0"/>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Purposely setting a fire</w:t>
      </w:r>
      <w:r w:rsidR="00E77C09">
        <w:rPr>
          <w:rFonts w:ascii="Calibri" w:hAnsi="Calibri"/>
          <w:b/>
          <w:snapToGrid w:val="0"/>
          <w:sz w:val="22"/>
        </w:rPr>
        <w:t xml:space="preserve"> (V3)</w:t>
      </w:r>
    </w:p>
    <w:p w:rsidR="00561C41" w:rsidRPr="00DB688F" w:rsidRDefault="00561C41">
      <w:pPr>
        <w:tabs>
          <w:tab w:val="left" w:pos="576"/>
        </w:tabs>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Anything, such as fire, that endangers</w:t>
      </w:r>
      <w:r w:rsidR="00D67E10" w:rsidRPr="00DB688F">
        <w:rPr>
          <w:rFonts w:ascii="Calibri" w:hAnsi="Calibri"/>
          <w:snapToGrid w:val="0"/>
        </w:rPr>
        <w:t xml:space="preserve"> </w:t>
      </w:r>
      <w:r w:rsidR="003C060F" w:rsidRPr="00DB688F">
        <w:rPr>
          <w:rFonts w:ascii="Calibri" w:hAnsi="Calibri"/>
          <w:snapToGrid w:val="0"/>
        </w:rPr>
        <w:t>Academy</w:t>
      </w:r>
      <w:r w:rsidR="00D67E10" w:rsidRPr="00DB688F">
        <w:rPr>
          <w:rFonts w:ascii="Calibri" w:hAnsi="Calibri"/>
          <w:snapToGrid w:val="0"/>
        </w:rPr>
        <w:t xml:space="preserve"> </w:t>
      </w:r>
      <w:r w:rsidRPr="00DB688F">
        <w:rPr>
          <w:rFonts w:ascii="Calibri" w:hAnsi="Calibri"/>
          <w:snapToGrid w:val="0"/>
        </w:rPr>
        <w:t>property and its occupants will not be tolera</w:t>
      </w:r>
      <w:r w:rsidR="0015584F">
        <w:rPr>
          <w:rFonts w:ascii="Calibri" w:hAnsi="Calibri"/>
          <w:snapToGrid w:val="0"/>
        </w:rPr>
        <w:t>ted.  Arson is a felony and may</w:t>
      </w:r>
      <w:r w:rsidRPr="00DB688F">
        <w:rPr>
          <w:rFonts w:ascii="Calibri" w:hAnsi="Calibri"/>
          <w:snapToGrid w:val="0"/>
        </w:rPr>
        <w:t xml:space="preserve"> subject the student to expulsion.</w:t>
      </w:r>
    </w:p>
    <w:p w:rsidR="00D77F0C" w:rsidRPr="00DB688F" w:rsidRDefault="00D77F0C">
      <w:pPr>
        <w:tabs>
          <w:tab w:val="left" w:pos="576"/>
        </w:tabs>
        <w:jc w:val="both"/>
        <w:rPr>
          <w:rFonts w:ascii="Calibri" w:hAnsi="Calibri"/>
          <w:snapToGrid w:val="0"/>
        </w:rPr>
      </w:pPr>
    </w:p>
    <w:p w:rsidR="00561C41" w:rsidRPr="00DB688F" w:rsidRDefault="00561C41">
      <w:pPr>
        <w:pStyle w:val="BodyTextIndent2"/>
        <w:rPr>
          <w:rFonts w:ascii="Calibri" w:hAnsi="Calibri"/>
          <w:i w:val="0"/>
        </w:rPr>
      </w:pPr>
      <w:r w:rsidRPr="00DB688F">
        <w:rPr>
          <w:rFonts w:ascii="Calibri" w:hAnsi="Calibri"/>
          <w:i w:val="0"/>
        </w:rPr>
        <w:t xml:space="preserve">Physically assaulting a staff member/student/person associated with the </w:t>
      </w:r>
      <w:r w:rsidR="003C060F" w:rsidRPr="00DB688F">
        <w:rPr>
          <w:rFonts w:ascii="Calibri" w:hAnsi="Calibri"/>
          <w:i w:val="0"/>
        </w:rPr>
        <w:t>Academy</w:t>
      </w:r>
      <w:r w:rsidR="00E77C09">
        <w:rPr>
          <w:rFonts w:ascii="Calibri" w:hAnsi="Calibri"/>
          <w:i w:val="0"/>
        </w:rPr>
        <w:t xml:space="preserve"> (V3)</w:t>
      </w:r>
    </w:p>
    <w:p w:rsidR="001F1C57" w:rsidRPr="00DB688F" w:rsidRDefault="001F1C57">
      <w:pPr>
        <w:jc w:val="both"/>
        <w:rPr>
          <w:rFonts w:ascii="Calibri" w:hAnsi="Calibri"/>
        </w:rPr>
      </w:pPr>
    </w:p>
    <w:p w:rsidR="00561C41" w:rsidRPr="00DB688F" w:rsidRDefault="00561C41">
      <w:pPr>
        <w:jc w:val="both"/>
        <w:rPr>
          <w:rFonts w:ascii="Calibri" w:hAnsi="Calibri"/>
        </w:rPr>
      </w:pPr>
      <w:r w:rsidRPr="00DB688F">
        <w:rPr>
          <w:rFonts w:ascii="Calibri" w:hAnsi="Calibri"/>
        </w:rPr>
        <w:t>Physical assault against a</w:t>
      </w:r>
      <w:r w:rsidR="00D67E10" w:rsidRPr="00DB688F">
        <w:rPr>
          <w:rFonts w:ascii="Calibri" w:hAnsi="Calibri"/>
        </w:rPr>
        <w:t>n</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employee, volunteer, or contractor </w:t>
      </w:r>
      <w:r w:rsidRPr="00DB688F">
        <w:rPr>
          <w:rFonts w:ascii="Calibri" w:hAnsi="Calibri"/>
          <w:snapToGrid w:val="0"/>
        </w:rPr>
        <w:t>which may or may not cause injury may result in charges being filed</w:t>
      </w:r>
      <w:r w:rsidR="00D67E10" w:rsidRPr="00DB688F">
        <w:rPr>
          <w:rFonts w:ascii="Calibri" w:hAnsi="Calibri"/>
          <w:snapToGrid w:val="0"/>
        </w:rPr>
        <w:t xml:space="preserve">, resulting in the expulsion of the </w:t>
      </w:r>
      <w:r w:rsidRPr="00DB688F">
        <w:rPr>
          <w:rFonts w:ascii="Calibri" w:hAnsi="Calibri"/>
          <w:snapToGrid w:val="0"/>
        </w:rPr>
        <w:t>student</w:t>
      </w:r>
      <w:r w:rsidR="00D67E10" w:rsidRPr="00DB688F">
        <w:rPr>
          <w:rFonts w:ascii="Calibri" w:hAnsi="Calibri"/>
          <w:snapToGrid w:val="0"/>
        </w:rPr>
        <w:t>.</w:t>
      </w:r>
      <w:r w:rsidRPr="00DB688F">
        <w:rPr>
          <w:rFonts w:ascii="Calibri" w:hAnsi="Calibri"/>
          <w:snapToGrid w:val="0"/>
          <w:color w:val="0000FF"/>
        </w:rPr>
        <w:t xml:space="preserve">  </w:t>
      </w:r>
      <w:r w:rsidRPr="00DB688F">
        <w:rPr>
          <w:rFonts w:ascii="Calibri" w:hAnsi="Calibri"/>
        </w:rPr>
        <w:t>Physical assault is defined as “intentionally</w:t>
      </w:r>
      <w:r w:rsidR="00D67E10" w:rsidRPr="00DB688F">
        <w:rPr>
          <w:rFonts w:ascii="Calibri" w:hAnsi="Calibri"/>
        </w:rPr>
        <w:t>”</w:t>
      </w:r>
      <w:r w:rsidRPr="00DB688F">
        <w:rPr>
          <w:rFonts w:ascii="Calibri" w:hAnsi="Calibri"/>
        </w:rPr>
        <w:t xml:space="preserve"> causing or attempting to cause physical harm to another through force or violence.”</w:t>
      </w:r>
    </w:p>
    <w:p w:rsidR="00561C41" w:rsidRPr="00DB688F" w:rsidRDefault="00561C41">
      <w:pPr>
        <w:tabs>
          <w:tab w:val="left" w:pos="576"/>
        </w:tabs>
        <w:jc w:val="both"/>
        <w:rPr>
          <w:rFonts w:ascii="Calibri" w:hAnsi="Calibri"/>
          <w:snapToGrid w:val="0"/>
          <w:sz w:val="22"/>
        </w:rPr>
      </w:pPr>
    </w:p>
    <w:p w:rsidR="00561C41" w:rsidRPr="00DB688F" w:rsidRDefault="00561C41" w:rsidP="00D70709">
      <w:pPr>
        <w:tabs>
          <w:tab w:val="left" w:pos="576"/>
        </w:tabs>
        <w:jc w:val="both"/>
        <w:rPr>
          <w:rFonts w:ascii="Calibri" w:hAnsi="Calibri"/>
          <w:snapToGrid w:val="0"/>
          <w:sz w:val="22"/>
        </w:rPr>
      </w:pPr>
      <w:r w:rsidRPr="00DB688F">
        <w:rPr>
          <w:rFonts w:ascii="Calibri" w:hAnsi="Calibri"/>
          <w:b/>
          <w:snapToGrid w:val="0"/>
          <w:sz w:val="22"/>
        </w:rPr>
        <w:t xml:space="preserve">Verbally threatening a staff member/student/person associated with the </w:t>
      </w:r>
      <w:r w:rsidR="003C060F" w:rsidRPr="00DB688F">
        <w:rPr>
          <w:rFonts w:ascii="Calibri" w:hAnsi="Calibri"/>
          <w:b/>
          <w:snapToGrid w:val="0"/>
          <w:sz w:val="22"/>
        </w:rPr>
        <w:t>Academy</w:t>
      </w:r>
      <w:r w:rsidR="00D70709">
        <w:rPr>
          <w:rFonts w:ascii="Calibri" w:hAnsi="Calibri"/>
          <w:b/>
          <w:snapToGrid w:val="0"/>
          <w:sz w:val="22"/>
        </w:rPr>
        <w:t xml:space="preserve"> (V2, </w:t>
      </w:r>
      <w:r w:rsidR="00385CE5" w:rsidRPr="00DB688F">
        <w:rPr>
          <w:rFonts w:ascii="Calibri" w:hAnsi="Calibri"/>
          <w:b/>
          <w:snapToGrid w:val="0"/>
          <w:sz w:val="22"/>
        </w:rPr>
        <w:t>V3)</w:t>
      </w:r>
    </w:p>
    <w:p w:rsidR="0015584F" w:rsidRDefault="0015584F">
      <w:pPr>
        <w:tabs>
          <w:tab w:val="decimal" w:pos="1008"/>
          <w:tab w:val="left" w:pos="1728"/>
          <w:tab w:val="left" w:pos="2448"/>
          <w:tab w:val="left" w:pos="3168"/>
          <w:tab w:val="left" w:pos="3888"/>
          <w:tab w:val="left" w:pos="4608"/>
        </w:tabs>
        <w:jc w:val="both"/>
        <w:rPr>
          <w:rFonts w:ascii="Calibri" w:hAnsi="Calibri"/>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rPr>
      </w:pPr>
      <w:r w:rsidRPr="00DB688F">
        <w:rPr>
          <w:rFonts w:ascii="Calibri" w:hAnsi="Calibri"/>
        </w:rPr>
        <w:t xml:space="preserve">Verbal assault against </w:t>
      </w:r>
      <w:r w:rsidR="0074015A" w:rsidRPr="00DB688F">
        <w:rPr>
          <w:rFonts w:ascii="Calibri" w:hAnsi="Calibri"/>
        </w:rPr>
        <w:t>an</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employee, volunteer, or contractor or making bomb threats or similar threats directed at </w:t>
      </w:r>
      <w:r w:rsidR="00DB688F" w:rsidRPr="00DB688F">
        <w:rPr>
          <w:rFonts w:ascii="Calibri" w:hAnsi="Calibri"/>
        </w:rPr>
        <w:t>a building</w:t>
      </w:r>
      <w:r w:rsidRPr="00DB688F">
        <w:rPr>
          <w:rFonts w:ascii="Calibri" w:hAnsi="Calibri"/>
        </w:rPr>
        <w:t xml:space="preserve">, property, or a related activity </w:t>
      </w:r>
      <w:r w:rsidRPr="00DB688F">
        <w:rPr>
          <w:rFonts w:ascii="Calibri" w:hAnsi="Calibri"/>
          <w:snapToGrid w:val="0"/>
        </w:rPr>
        <w:t>will be considered verbal assault.  Verbal threats or assault</w:t>
      </w:r>
      <w:r w:rsidRPr="00DB688F">
        <w:rPr>
          <w:rFonts w:ascii="Calibri" w:hAnsi="Calibri"/>
          <w:b/>
          <w:i/>
          <w:snapToGrid w:val="0"/>
        </w:rPr>
        <w:t xml:space="preserve"> </w:t>
      </w:r>
      <w:r w:rsidRPr="00DB688F">
        <w:rPr>
          <w:rFonts w:ascii="Calibri" w:hAnsi="Calibri"/>
          <w:snapToGrid w:val="0"/>
        </w:rPr>
        <w:t>may result in suspension and expulsion</w:t>
      </w:r>
      <w:r w:rsidR="00D67E10" w:rsidRPr="00DB688F">
        <w:rPr>
          <w:rFonts w:ascii="Calibri" w:hAnsi="Calibri"/>
          <w:snapToGrid w:val="0"/>
        </w:rPr>
        <w:t xml:space="preserve">. </w:t>
      </w:r>
      <w:r w:rsidRPr="00DB688F">
        <w:rPr>
          <w:rFonts w:ascii="Calibri" w:hAnsi="Calibri"/>
        </w:rPr>
        <w:t xml:space="preserve"> Verbal assault is a communicated intent to inflict physical or other harm on another person, with a</w:t>
      </w:r>
      <w:r w:rsidR="007F483F" w:rsidRPr="00DB688F">
        <w:rPr>
          <w:rFonts w:ascii="Calibri" w:hAnsi="Calibri"/>
        </w:rPr>
        <w:t>n</w:t>
      </w:r>
      <w:r w:rsidRPr="00DB688F">
        <w:rPr>
          <w:rFonts w:ascii="Calibri" w:hAnsi="Calibri"/>
        </w:rPr>
        <w:t xml:space="preserve"> intent and ability to act on the threat.</w:t>
      </w:r>
    </w:p>
    <w:p w:rsidR="00561C41" w:rsidRPr="00DB688F" w:rsidRDefault="00561C41">
      <w:pPr>
        <w:tabs>
          <w:tab w:val="left" w:pos="576"/>
        </w:tabs>
        <w:jc w:val="both"/>
        <w:rPr>
          <w:rFonts w:ascii="Calibri" w:hAnsi="Calibri"/>
          <w:snapToGrid w:val="0"/>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Extortion</w:t>
      </w:r>
      <w:r w:rsidR="00385CE5" w:rsidRPr="00DB688F">
        <w:rPr>
          <w:rFonts w:ascii="Calibri" w:hAnsi="Calibri"/>
          <w:b/>
          <w:snapToGrid w:val="0"/>
          <w:sz w:val="22"/>
        </w:rPr>
        <w:t xml:space="preserve"> (V2)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rPr>
      </w:pPr>
      <w:r w:rsidRPr="00DB688F">
        <w:rPr>
          <w:rFonts w:ascii="Calibri" w:hAnsi="Calibri"/>
          <w:snapToGrid w:val="0"/>
        </w:rPr>
        <w:t xml:space="preserve">Extortion is the use of threat, intimidation, force, or deception to take, or receive something from someone else.  Extortion is against the law.  Violations of this rule </w:t>
      </w:r>
      <w:r w:rsidRPr="00DB688F">
        <w:rPr>
          <w:rFonts w:ascii="Calibri" w:hAnsi="Calibri"/>
        </w:rPr>
        <w:t>will result in disciplinary action up to and including suspension or expulsion.</w:t>
      </w:r>
    </w:p>
    <w:p w:rsidR="00D67E10" w:rsidRPr="00DB688F" w:rsidRDefault="00D67E10">
      <w:pPr>
        <w:tabs>
          <w:tab w:val="left" w:pos="576"/>
        </w:tabs>
        <w:ind w:left="576" w:hanging="576"/>
        <w:jc w:val="both"/>
        <w:rPr>
          <w:rFonts w:ascii="Calibri" w:hAnsi="Calibri"/>
          <w:b/>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Gambling</w:t>
      </w:r>
      <w:r w:rsidR="00385CE5" w:rsidRPr="00DB688F">
        <w:rPr>
          <w:rFonts w:ascii="Calibri" w:hAnsi="Calibri"/>
          <w:b/>
          <w:snapToGrid w:val="0"/>
          <w:sz w:val="22"/>
        </w:rPr>
        <w:t xml:space="preserve"> (V2)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pStyle w:val="BodyText"/>
        <w:tabs>
          <w:tab w:val="clear" w:pos="1008"/>
          <w:tab w:val="left" w:pos="576"/>
        </w:tabs>
        <w:rPr>
          <w:rFonts w:ascii="Calibri" w:hAnsi="Calibri"/>
          <w:sz w:val="20"/>
        </w:rPr>
      </w:pPr>
      <w:r w:rsidRPr="00DB688F">
        <w:rPr>
          <w:rFonts w:ascii="Calibri" w:hAnsi="Calibri"/>
          <w:sz w:val="20"/>
        </w:rPr>
        <w:t>Gambling includes casual betting, betting pools, organized</w:t>
      </w:r>
      <w:r w:rsidR="00752BFA" w:rsidRPr="00DB688F">
        <w:rPr>
          <w:rFonts w:ascii="Calibri" w:hAnsi="Calibri"/>
          <w:sz w:val="20"/>
        </w:rPr>
        <w:t xml:space="preserve"> </w:t>
      </w:r>
      <w:r w:rsidRPr="00DB688F">
        <w:rPr>
          <w:rFonts w:ascii="Calibri" w:hAnsi="Calibri"/>
          <w:sz w:val="20"/>
        </w:rPr>
        <w:t>sports betting, and any other form of wagering.  Students who bet on an activity in which they are involved may also be banned from that activity.  Violations of this rule could result in suspension or expulsion.</w:t>
      </w:r>
    </w:p>
    <w:p w:rsidR="00561C41" w:rsidRPr="00DB688F" w:rsidRDefault="00561C41">
      <w:pPr>
        <w:tabs>
          <w:tab w:val="left" w:pos="576"/>
        </w:tabs>
        <w:ind w:left="576" w:hanging="576"/>
        <w:jc w:val="both"/>
        <w:rPr>
          <w:rFonts w:ascii="Calibri" w:hAnsi="Calibri"/>
          <w:snapToGrid w:val="0"/>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 xml:space="preserve">Falsification </w:t>
      </w:r>
      <w:r w:rsidR="00DB688F" w:rsidRPr="00DB688F">
        <w:rPr>
          <w:rFonts w:ascii="Calibri" w:hAnsi="Calibri"/>
          <w:b/>
          <w:snapToGrid w:val="0"/>
          <w:sz w:val="22"/>
        </w:rPr>
        <w:t>of work</w:t>
      </w:r>
      <w:r w:rsidRPr="00DB688F">
        <w:rPr>
          <w:rFonts w:ascii="Calibri" w:hAnsi="Calibri"/>
          <w:b/>
          <w:snapToGrid w:val="0"/>
          <w:sz w:val="22"/>
        </w:rPr>
        <w:t>, identification, forgery</w:t>
      </w:r>
      <w:r w:rsidR="00D70709">
        <w:rPr>
          <w:rFonts w:ascii="Calibri" w:hAnsi="Calibri"/>
          <w:b/>
          <w:snapToGrid w:val="0"/>
          <w:sz w:val="22"/>
        </w:rPr>
        <w:t xml:space="preserve"> (V1, </w:t>
      </w:r>
      <w:r w:rsidR="00385CE5" w:rsidRPr="00DB688F">
        <w:rPr>
          <w:rFonts w:ascii="Calibri" w:hAnsi="Calibri"/>
          <w:b/>
          <w:snapToGrid w:val="0"/>
          <w:sz w:val="22"/>
        </w:rPr>
        <w:t>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rsidP="00076D7B">
      <w:pPr>
        <w:tabs>
          <w:tab w:val="left" w:pos="576"/>
        </w:tabs>
        <w:jc w:val="both"/>
        <w:rPr>
          <w:rFonts w:ascii="Calibri" w:hAnsi="Calibri"/>
        </w:rPr>
      </w:pPr>
      <w:r w:rsidRPr="00DB688F">
        <w:rPr>
          <w:rFonts w:ascii="Calibri" w:hAnsi="Calibri"/>
          <w:snapToGrid w:val="0"/>
        </w:rPr>
        <w:t>Forgery of hall</w:t>
      </w:r>
      <w:r w:rsidR="000C432B" w:rsidRPr="00DB688F">
        <w:rPr>
          <w:rFonts w:ascii="Calibri" w:hAnsi="Calibri"/>
          <w:snapToGrid w:val="0"/>
        </w:rPr>
        <w:t xml:space="preserve"> or </w:t>
      </w:r>
      <w:r w:rsidRPr="00DB688F">
        <w:rPr>
          <w:rFonts w:ascii="Calibri" w:hAnsi="Calibri"/>
          <w:snapToGrid w:val="0"/>
        </w:rPr>
        <w:t xml:space="preserve">bus </w:t>
      </w:r>
      <w:r w:rsidR="000C432B" w:rsidRPr="00DB688F">
        <w:rPr>
          <w:rFonts w:ascii="Calibri" w:hAnsi="Calibri"/>
          <w:snapToGrid w:val="0"/>
        </w:rPr>
        <w:t>passes;</w:t>
      </w:r>
      <w:r w:rsidR="000F1F0F" w:rsidRPr="00DB688F">
        <w:rPr>
          <w:rFonts w:ascii="Calibri" w:hAnsi="Calibri"/>
          <w:snapToGrid w:val="0"/>
        </w:rPr>
        <w:t xml:space="preserve"> </w:t>
      </w:r>
      <w:r w:rsidRPr="00DB688F">
        <w:rPr>
          <w:rFonts w:ascii="Calibri" w:hAnsi="Calibri"/>
          <w:snapToGrid w:val="0"/>
        </w:rPr>
        <w:t xml:space="preserve">excuses </w:t>
      </w:r>
      <w:r w:rsidR="000F1F0F" w:rsidRPr="00DB688F">
        <w:rPr>
          <w:rFonts w:ascii="Calibri" w:hAnsi="Calibri"/>
          <w:snapToGrid w:val="0"/>
        </w:rPr>
        <w:t xml:space="preserve">for absence, </w:t>
      </w:r>
      <w:r w:rsidRPr="00DB688F">
        <w:rPr>
          <w:rFonts w:ascii="Calibri" w:hAnsi="Calibri"/>
          <w:snapToGrid w:val="0"/>
        </w:rPr>
        <w:t xml:space="preserve">as well as </w:t>
      </w:r>
      <w:r w:rsidR="000F1F0F" w:rsidRPr="00DB688F">
        <w:rPr>
          <w:rFonts w:ascii="Calibri" w:hAnsi="Calibri"/>
          <w:snapToGrid w:val="0"/>
        </w:rPr>
        <w:t xml:space="preserve">possessing </w:t>
      </w:r>
      <w:r w:rsidRPr="00DB688F">
        <w:rPr>
          <w:rFonts w:ascii="Calibri" w:hAnsi="Calibri"/>
          <w:snapToGrid w:val="0"/>
        </w:rPr>
        <w:t xml:space="preserve">false </w:t>
      </w:r>
      <w:r w:rsidR="000F1F0F" w:rsidRPr="00DB688F">
        <w:rPr>
          <w:rFonts w:ascii="Calibri" w:hAnsi="Calibri"/>
          <w:snapToGrid w:val="0"/>
        </w:rPr>
        <w:t>identification</w:t>
      </w:r>
      <w:r w:rsidRPr="00DB688F">
        <w:rPr>
          <w:rFonts w:ascii="Calibri" w:hAnsi="Calibri"/>
          <w:snapToGrid w:val="0"/>
        </w:rPr>
        <w:t xml:space="preserve"> are forms of lying and are not acceptable.</w:t>
      </w:r>
      <w:r w:rsidR="00076D7B">
        <w:rPr>
          <w:rFonts w:ascii="Calibri" w:hAnsi="Calibri"/>
          <w:snapToGrid w:val="0"/>
        </w:rPr>
        <w:t xml:space="preserve">  </w:t>
      </w:r>
      <w:r w:rsidRPr="00DB688F">
        <w:rPr>
          <w:rFonts w:ascii="Calibri" w:hAnsi="Calibri"/>
        </w:rPr>
        <w:t>Plagiarism and cheating are also forms of falsification and subject the student to academic penalties as well as disciplinary action.  Violations of this rule could result in suspension or expulsion.</w:t>
      </w:r>
    </w:p>
    <w:p w:rsidR="0074015A" w:rsidRPr="00DB688F" w:rsidRDefault="0074015A">
      <w:pPr>
        <w:tabs>
          <w:tab w:val="left" w:pos="576"/>
        </w:tabs>
        <w:jc w:val="both"/>
        <w:rPr>
          <w:rFonts w:ascii="Calibri" w:hAnsi="Calibri"/>
          <w:b/>
          <w:snapToGrid w:val="0"/>
        </w:rPr>
      </w:pPr>
    </w:p>
    <w:p w:rsidR="00E77C09" w:rsidRDefault="00E77C09">
      <w:pPr>
        <w:tabs>
          <w:tab w:val="left" w:pos="576"/>
        </w:tabs>
        <w:jc w:val="both"/>
        <w:rPr>
          <w:rFonts w:ascii="Calibri" w:hAnsi="Calibri"/>
          <w:b/>
          <w:snapToGrid w:val="0"/>
          <w:sz w:val="22"/>
        </w:rPr>
      </w:pPr>
    </w:p>
    <w:p w:rsidR="00E77C09" w:rsidRDefault="00E77C09">
      <w:pPr>
        <w:tabs>
          <w:tab w:val="left" w:pos="576"/>
        </w:tabs>
        <w:jc w:val="both"/>
        <w:rPr>
          <w:rFonts w:ascii="Calibri" w:hAnsi="Calibri"/>
          <w:b/>
          <w:snapToGrid w:val="0"/>
          <w:sz w:val="22"/>
        </w:rPr>
      </w:pPr>
    </w:p>
    <w:p w:rsidR="0081149A" w:rsidRDefault="0081149A">
      <w:pPr>
        <w:tabs>
          <w:tab w:val="left" w:pos="576"/>
        </w:tabs>
        <w:jc w:val="both"/>
        <w:rPr>
          <w:rFonts w:ascii="Calibri" w:hAnsi="Calibri"/>
          <w:b/>
          <w:snapToGrid w:val="0"/>
          <w:sz w:val="22"/>
        </w:rPr>
      </w:pPr>
    </w:p>
    <w:p w:rsidR="00561C41" w:rsidRPr="00DB688F" w:rsidRDefault="00561C41">
      <w:pPr>
        <w:tabs>
          <w:tab w:val="left" w:pos="576"/>
        </w:tabs>
        <w:jc w:val="both"/>
        <w:rPr>
          <w:rFonts w:ascii="Calibri" w:hAnsi="Calibri"/>
          <w:snapToGrid w:val="0"/>
          <w:sz w:val="22"/>
        </w:rPr>
      </w:pPr>
      <w:r w:rsidRPr="00DB688F">
        <w:rPr>
          <w:rFonts w:ascii="Calibri" w:hAnsi="Calibri"/>
          <w:b/>
          <w:snapToGrid w:val="0"/>
          <w:sz w:val="22"/>
        </w:rPr>
        <w:t>False alarms, false reports, and bomb threats</w:t>
      </w:r>
      <w:r w:rsidR="00385CE5" w:rsidRPr="00DB688F">
        <w:rPr>
          <w:rFonts w:ascii="Calibri" w:hAnsi="Calibri"/>
          <w:b/>
          <w:snapToGrid w:val="0"/>
          <w:sz w:val="22"/>
        </w:rPr>
        <w:t xml:space="preserve"> (V3)</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A false emergency alarm</w:t>
      </w:r>
      <w:r w:rsidRPr="00DB688F">
        <w:rPr>
          <w:rFonts w:ascii="Calibri" w:hAnsi="Calibri"/>
          <w:b/>
          <w:i/>
          <w:snapToGrid w:val="0"/>
        </w:rPr>
        <w:t>,</w:t>
      </w:r>
      <w:r w:rsidRPr="00DB688F">
        <w:rPr>
          <w:rFonts w:ascii="Calibri" w:hAnsi="Calibri"/>
          <w:snapToGrid w:val="0"/>
        </w:rPr>
        <w:t xml:space="preserve"> report</w:t>
      </w:r>
      <w:r w:rsidR="005F101A" w:rsidRPr="00DB688F">
        <w:rPr>
          <w:rFonts w:ascii="Calibri" w:hAnsi="Calibri"/>
          <w:snapToGrid w:val="0"/>
        </w:rPr>
        <w:t>,</w:t>
      </w:r>
      <w:r w:rsidRPr="00DB688F">
        <w:rPr>
          <w:rFonts w:ascii="Calibri" w:hAnsi="Calibri"/>
          <w:snapToGrid w:val="0"/>
        </w:rPr>
        <w:t xml:space="preserve"> or bomb threat endanger</w:t>
      </w:r>
      <w:r w:rsidR="000C432B" w:rsidRPr="00DB688F">
        <w:rPr>
          <w:rFonts w:ascii="Calibri" w:hAnsi="Calibri"/>
          <w:snapToGrid w:val="0"/>
        </w:rPr>
        <w:t>s</w:t>
      </w:r>
      <w:r w:rsidRPr="00DB688F">
        <w:rPr>
          <w:rFonts w:ascii="Calibri" w:hAnsi="Calibri"/>
          <w:snapToGrid w:val="0"/>
        </w:rPr>
        <w:t xml:space="preserve"> the safety forces that are responding, the citizens of the community, and persons in the building.  What may seem like a prank is a dangerous stunt.  Violations of this rule could result in suspension or expulsion.</w:t>
      </w:r>
    </w:p>
    <w:p w:rsidR="00561C41" w:rsidRPr="00DB688F" w:rsidRDefault="00561C41">
      <w:pPr>
        <w:tabs>
          <w:tab w:val="left" w:pos="576"/>
        </w:tabs>
        <w:jc w:val="both"/>
        <w:rPr>
          <w:rFonts w:ascii="Calibri" w:hAnsi="Calibri"/>
          <w:snapToGrid w:val="0"/>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Explosives</w:t>
      </w:r>
      <w:r w:rsidR="00385CE5" w:rsidRPr="00DB688F">
        <w:rPr>
          <w:rFonts w:ascii="Calibri" w:hAnsi="Calibri"/>
          <w:b/>
          <w:snapToGrid w:val="0"/>
          <w:sz w:val="22"/>
        </w:rPr>
        <w:t xml:space="preserve"> (V3) </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Explosives, fireworks, and chemical</w:t>
      </w:r>
      <w:r w:rsidR="00ED3FBA" w:rsidRPr="00DB688F">
        <w:rPr>
          <w:rFonts w:ascii="Calibri" w:hAnsi="Calibri"/>
          <w:snapToGrid w:val="0"/>
        </w:rPr>
        <w:t xml:space="preserve"> </w:t>
      </w:r>
      <w:r w:rsidRPr="00DB688F">
        <w:rPr>
          <w:rFonts w:ascii="Calibri" w:hAnsi="Calibri"/>
          <w:snapToGrid w:val="0"/>
        </w:rPr>
        <w:t>reaction objects such as smoke bombs, pipe bombs, bottle bombs, small firecrackers, and poppers are forbidden and dangerous.  Violations of this rule could result in suspension or expulsion.</w:t>
      </w:r>
    </w:p>
    <w:p w:rsidR="00661F95" w:rsidRPr="00DB688F" w:rsidRDefault="00661F95">
      <w:pPr>
        <w:tabs>
          <w:tab w:val="left" w:pos="576"/>
        </w:tabs>
        <w:jc w:val="both"/>
        <w:rPr>
          <w:rFonts w:ascii="Calibri" w:hAnsi="Calibri"/>
          <w:b/>
          <w:snapToGrid w:val="0"/>
          <w:sz w:val="22"/>
        </w:rPr>
      </w:pPr>
    </w:p>
    <w:p w:rsidR="00561C41" w:rsidRPr="00DB688F" w:rsidRDefault="00DB688F">
      <w:pPr>
        <w:tabs>
          <w:tab w:val="left" w:pos="576"/>
        </w:tabs>
        <w:jc w:val="both"/>
        <w:rPr>
          <w:rFonts w:ascii="Calibri" w:hAnsi="Calibri"/>
          <w:snapToGrid w:val="0"/>
          <w:sz w:val="22"/>
        </w:rPr>
      </w:pPr>
      <w:r w:rsidRPr="00DB688F">
        <w:rPr>
          <w:rFonts w:ascii="Calibri" w:hAnsi="Calibri"/>
          <w:b/>
          <w:snapToGrid w:val="0"/>
          <w:sz w:val="22"/>
        </w:rPr>
        <w:t>Trespassing (</w:t>
      </w:r>
      <w:r w:rsidR="00385CE5" w:rsidRPr="00DB688F">
        <w:rPr>
          <w:rFonts w:ascii="Calibri" w:hAnsi="Calibri"/>
          <w:b/>
          <w:snapToGrid w:val="0"/>
          <w:sz w:val="22"/>
        </w:rPr>
        <w:t>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 xml:space="preserve">Although </w:t>
      </w:r>
      <w:r w:rsidR="000C432B" w:rsidRPr="00DB688F">
        <w:rPr>
          <w:rFonts w:ascii="Calibri" w:hAnsi="Calibri"/>
          <w:snapToGrid w:val="0"/>
        </w:rPr>
        <w:t>charter school</w:t>
      </w:r>
      <w:r w:rsidR="00863870" w:rsidRPr="00DB688F">
        <w:rPr>
          <w:rFonts w:ascii="Calibri" w:hAnsi="Calibri"/>
          <w:snapToGrid w:val="0"/>
        </w:rPr>
        <w:t xml:space="preserve">s </w:t>
      </w:r>
      <w:r w:rsidR="00750D56" w:rsidRPr="00DB688F">
        <w:rPr>
          <w:rFonts w:ascii="Calibri" w:hAnsi="Calibri"/>
          <w:snapToGrid w:val="0"/>
        </w:rPr>
        <w:t>are</w:t>
      </w:r>
      <w:r w:rsidRPr="00DB688F">
        <w:rPr>
          <w:rFonts w:ascii="Calibri" w:hAnsi="Calibri"/>
          <w:snapToGrid w:val="0"/>
        </w:rPr>
        <w:t xml:space="preserve"> public facilities, the law does allow the</w:t>
      </w:r>
      <w:r w:rsidR="000C432B" w:rsidRPr="00DB688F">
        <w:rPr>
          <w:rFonts w:ascii="Calibri" w:hAnsi="Calibri"/>
          <w:snapToGrid w:val="0"/>
        </w:rPr>
        <w:t xml:space="preserve"> </w:t>
      </w:r>
      <w:r w:rsidR="003C060F" w:rsidRPr="00DB688F">
        <w:rPr>
          <w:rFonts w:ascii="Calibri" w:hAnsi="Calibri"/>
          <w:snapToGrid w:val="0"/>
        </w:rPr>
        <w:t>Academy</w:t>
      </w:r>
      <w:r w:rsidRPr="00DB688F">
        <w:rPr>
          <w:rFonts w:ascii="Calibri" w:hAnsi="Calibri"/>
          <w:snapToGrid w:val="0"/>
        </w:rPr>
        <w:t xml:space="preserve"> to restrict access </w:t>
      </w:r>
      <w:r w:rsidR="00DB688F" w:rsidRPr="00DB688F">
        <w:rPr>
          <w:rFonts w:ascii="Calibri" w:hAnsi="Calibri"/>
          <w:snapToGrid w:val="0"/>
        </w:rPr>
        <w:t>on property</w:t>
      </w:r>
      <w:r w:rsidRPr="00DB688F">
        <w:rPr>
          <w:rFonts w:ascii="Calibri" w:hAnsi="Calibri"/>
          <w:snapToGrid w:val="0"/>
        </w:rPr>
        <w:t xml:space="preserve">.  If a student has been removed, suspended, or expelled, the student is not allowed </w:t>
      </w:r>
      <w:r w:rsidR="00DB688F" w:rsidRPr="00DB688F">
        <w:rPr>
          <w:rFonts w:ascii="Calibri" w:hAnsi="Calibri"/>
          <w:snapToGrid w:val="0"/>
        </w:rPr>
        <w:t>on property</w:t>
      </w:r>
      <w:r w:rsidRPr="00DB688F">
        <w:rPr>
          <w:rFonts w:ascii="Calibri" w:hAnsi="Calibri"/>
          <w:snapToGrid w:val="0"/>
        </w:rPr>
        <w:t xml:space="preserve"> without authorization of the </w:t>
      </w:r>
      <w:r w:rsidR="005245C0">
        <w:rPr>
          <w:rFonts w:ascii="Calibri" w:hAnsi="Calibri"/>
          <w:snapToGrid w:val="0"/>
        </w:rPr>
        <w:t xml:space="preserve">Superintendent.  </w:t>
      </w:r>
      <w:r w:rsidR="00E818AB">
        <w:rPr>
          <w:rFonts w:ascii="Calibri" w:hAnsi="Calibri"/>
          <w:snapToGrid w:val="0"/>
        </w:rPr>
        <w:t xml:space="preserve"> </w:t>
      </w:r>
      <w:r w:rsidRPr="00DB688F">
        <w:rPr>
          <w:rFonts w:ascii="Calibri" w:hAnsi="Calibri"/>
          <w:snapToGrid w:val="0"/>
        </w:rPr>
        <w:t xml:space="preserve">In addition, students may not trespass </w:t>
      </w:r>
      <w:r w:rsidR="00DB688F" w:rsidRPr="00DB688F">
        <w:rPr>
          <w:rFonts w:ascii="Calibri" w:hAnsi="Calibri"/>
          <w:snapToGrid w:val="0"/>
        </w:rPr>
        <w:t>onto property</w:t>
      </w:r>
      <w:r w:rsidRPr="00DB688F">
        <w:rPr>
          <w:rFonts w:ascii="Calibri" w:hAnsi="Calibri"/>
          <w:snapToGrid w:val="0"/>
        </w:rPr>
        <w:t xml:space="preserve"> at unauthorized times or into areas of the </w:t>
      </w:r>
      <w:r w:rsidR="003C060F" w:rsidRPr="00DB688F">
        <w:rPr>
          <w:rFonts w:ascii="Calibri" w:hAnsi="Calibri"/>
          <w:snapToGrid w:val="0"/>
        </w:rPr>
        <w:t>Academy</w:t>
      </w:r>
      <w:r w:rsidRPr="00DB688F">
        <w:rPr>
          <w:rFonts w:ascii="Calibri" w:hAnsi="Calibri"/>
          <w:snapToGrid w:val="0"/>
        </w:rPr>
        <w:t xml:space="preserve"> </w:t>
      </w:r>
      <w:r w:rsidRPr="00DB688F">
        <w:rPr>
          <w:rFonts w:ascii="Calibri" w:hAnsi="Calibri"/>
        </w:rPr>
        <w:t xml:space="preserve">determined to be inappropriate. </w:t>
      </w:r>
      <w:r w:rsidRPr="00DB688F">
        <w:rPr>
          <w:rFonts w:ascii="Calibri" w:hAnsi="Calibri"/>
          <w:snapToGrid w:val="0"/>
        </w:rPr>
        <w:t xml:space="preserve"> Violations of this rule could result in suspension or expulsion</w:t>
      </w:r>
      <w:r w:rsidR="00863870" w:rsidRPr="00DB688F">
        <w:rPr>
          <w:rFonts w:ascii="Calibri" w:hAnsi="Calibri"/>
          <w:snapToGrid w:val="0"/>
        </w:rPr>
        <w:t xml:space="preserve"> or contacting law enforcement officials. </w:t>
      </w:r>
    </w:p>
    <w:p w:rsidR="00BE4A43" w:rsidRPr="00DB688F" w:rsidRDefault="00BE4A43">
      <w:pPr>
        <w:tabs>
          <w:tab w:val="left" w:pos="576"/>
        </w:tabs>
        <w:ind w:left="576" w:hanging="576"/>
        <w:jc w:val="both"/>
        <w:rPr>
          <w:rFonts w:ascii="Calibri" w:hAnsi="Calibri"/>
          <w:b/>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Theft</w:t>
      </w:r>
      <w:r w:rsidR="00D70709">
        <w:rPr>
          <w:rFonts w:ascii="Calibri" w:hAnsi="Calibri"/>
          <w:b/>
          <w:snapToGrid w:val="0"/>
          <w:sz w:val="22"/>
        </w:rPr>
        <w:t xml:space="preserve"> (V2, </w:t>
      </w:r>
      <w:r w:rsidR="00385CE5" w:rsidRPr="00DB688F">
        <w:rPr>
          <w:rFonts w:ascii="Calibri" w:hAnsi="Calibri"/>
          <w:b/>
          <w:snapToGrid w:val="0"/>
          <w:sz w:val="22"/>
        </w:rPr>
        <w:t>V3)</w:t>
      </w:r>
    </w:p>
    <w:p w:rsidR="00561C41" w:rsidRPr="00DB688F" w:rsidRDefault="00561C41">
      <w:pPr>
        <w:tabs>
          <w:tab w:val="left" w:pos="576"/>
        </w:tabs>
        <w:ind w:left="576" w:hanging="576"/>
        <w:jc w:val="both"/>
        <w:rPr>
          <w:rFonts w:ascii="Calibri" w:hAnsi="Calibri"/>
          <w:snapToGrid w:val="0"/>
          <w:sz w:val="22"/>
        </w:rPr>
      </w:pPr>
    </w:p>
    <w:p w:rsidR="00561C41" w:rsidRPr="00DB688F" w:rsidRDefault="009120E3">
      <w:pPr>
        <w:tabs>
          <w:tab w:val="left" w:pos="576"/>
        </w:tabs>
        <w:jc w:val="both"/>
        <w:rPr>
          <w:rFonts w:ascii="Calibri" w:hAnsi="Calibri"/>
          <w:snapToGrid w:val="0"/>
        </w:rPr>
      </w:pPr>
      <w:r w:rsidRPr="00DB688F">
        <w:rPr>
          <w:rFonts w:ascii="Calibri" w:hAnsi="Calibri"/>
          <w:snapToGrid w:val="0"/>
        </w:rPr>
        <w:t xml:space="preserve">If </w:t>
      </w:r>
      <w:r w:rsidR="00561C41" w:rsidRPr="00DB688F">
        <w:rPr>
          <w:rFonts w:ascii="Calibri" w:hAnsi="Calibri"/>
          <w:snapToGrid w:val="0"/>
        </w:rPr>
        <w:t xml:space="preserve">a student is caught stealing </w:t>
      </w:r>
      <w:r w:rsidR="00017DB2" w:rsidRPr="00DB688F">
        <w:rPr>
          <w:rFonts w:ascii="Calibri" w:hAnsi="Calibri"/>
          <w:snapToGrid w:val="0"/>
        </w:rPr>
        <w:t xml:space="preserve">the </w:t>
      </w:r>
      <w:r w:rsidR="003C060F" w:rsidRPr="00DB688F">
        <w:rPr>
          <w:rFonts w:ascii="Calibri" w:hAnsi="Calibri"/>
          <w:snapToGrid w:val="0"/>
        </w:rPr>
        <w:t>Academy</w:t>
      </w:r>
      <w:r w:rsidR="005F101A" w:rsidRPr="00DB688F">
        <w:rPr>
          <w:rFonts w:ascii="Calibri" w:hAnsi="Calibri"/>
          <w:snapToGrid w:val="0"/>
        </w:rPr>
        <w:t>’s</w:t>
      </w:r>
      <w:r w:rsidR="00561C41" w:rsidRPr="00DB688F">
        <w:rPr>
          <w:rFonts w:ascii="Calibri" w:hAnsi="Calibri"/>
          <w:snapToGrid w:val="0"/>
        </w:rPr>
        <w:t xml:space="preserve"> or someone's property, </w:t>
      </w:r>
      <w:r w:rsidR="00BA3E2E" w:rsidRPr="00DB688F">
        <w:rPr>
          <w:rFonts w:ascii="Calibri" w:hAnsi="Calibri"/>
          <w:snapToGrid w:val="0"/>
        </w:rPr>
        <w:t>he/she</w:t>
      </w:r>
      <w:r w:rsidR="00561C41" w:rsidRPr="00DB688F">
        <w:rPr>
          <w:rFonts w:ascii="Calibri" w:hAnsi="Calibri"/>
          <w:snapToGrid w:val="0"/>
        </w:rPr>
        <w:t xml:space="preserve"> will be disciplined and may be reported to law enforcement officials.  Students are encouraged not to bring anything of value</w:t>
      </w:r>
      <w:r w:rsidR="00017DB2" w:rsidRPr="00DB688F">
        <w:rPr>
          <w:rFonts w:ascii="Calibri" w:hAnsi="Calibri"/>
          <w:snapToGrid w:val="0"/>
        </w:rPr>
        <w:t xml:space="preserve"> </w:t>
      </w:r>
      <w:r w:rsidR="00561C41" w:rsidRPr="00DB688F">
        <w:rPr>
          <w:rFonts w:ascii="Calibri" w:hAnsi="Calibri"/>
          <w:snapToGrid w:val="0"/>
        </w:rPr>
        <w:t xml:space="preserve">that is not needed for learning without prior authorization from </w:t>
      </w:r>
      <w:r w:rsidR="0015584F">
        <w:rPr>
          <w:rFonts w:ascii="Calibri" w:hAnsi="Calibri"/>
          <w:snapToGrid w:val="0"/>
        </w:rPr>
        <w:t>the Superintendent</w:t>
      </w:r>
      <w:r w:rsidR="00561C41" w:rsidRPr="00DB688F">
        <w:rPr>
          <w:rFonts w:ascii="Calibri" w:hAnsi="Calibri"/>
          <w:snapToGrid w:val="0"/>
        </w:rPr>
        <w:t xml:space="preserve">.  </w:t>
      </w:r>
      <w:r w:rsidR="00DB688F" w:rsidRPr="00DB688F">
        <w:rPr>
          <w:rFonts w:ascii="Calibri" w:hAnsi="Calibri"/>
          <w:snapToGrid w:val="0"/>
        </w:rPr>
        <w:t>The Academy</w:t>
      </w:r>
      <w:r w:rsidR="0074015A" w:rsidRPr="00DB688F">
        <w:rPr>
          <w:rFonts w:ascii="Calibri" w:hAnsi="Calibri"/>
          <w:snapToGrid w:val="0"/>
        </w:rPr>
        <w:t xml:space="preserve"> </w:t>
      </w:r>
      <w:r w:rsidR="00561C41" w:rsidRPr="00DB688F">
        <w:rPr>
          <w:rFonts w:ascii="Calibri" w:hAnsi="Calibri"/>
          <w:snapToGrid w:val="0"/>
        </w:rPr>
        <w:t>is not responsible for personal property.  Theft may result in suspension or expulsion.</w:t>
      </w:r>
    </w:p>
    <w:p w:rsidR="00561C41" w:rsidRPr="00DB688F" w:rsidRDefault="00385CE5">
      <w:pPr>
        <w:tabs>
          <w:tab w:val="left" w:pos="576"/>
        </w:tabs>
        <w:jc w:val="both"/>
        <w:rPr>
          <w:rFonts w:ascii="Calibri" w:hAnsi="Calibri"/>
          <w:snapToGrid w:val="0"/>
          <w:sz w:val="22"/>
        </w:rPr>
      </w:pPr>
      <w:r w:rsidRPr="00DB688F">
        <w:rPr>
          <w:rFonts w:ascii="Calibri" w:hAnsi="Calibri"/>
          <w:snapToGrid w:val="0"/>
          <w:sz w:val="22"/>
        </w:rPr>
        <w:t xml:space="preserve"> </w:t>
      </w: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Disobedience</w:t>
      </w:r>
      <w:r w:rsidR="00385CE5" w:rsidRPr="00DB688F">
        <w:rPr>
          <w:rFonts w:ascii="Calibri" w:hAnsi="Calibri"/>
          <w:b/>
          <w:snapToGrid w:val="0"/>
          <w:sz w:val="22"/>
        </w:rPr>
        <w:t xml:space="preserve"> (V1)</w:t>
      </w:r>
    </w:p>
    <w:p w:rsidR="00561C41" w:rsidRPr="00DB688F" w:rsidRDefault="00561C41">
      <w:pPr>
        <w:tabs>
          <w:tab w:val="left" w:pos="576"/>
        </w:tabs>
        <w:ind w:left="576" w:hanging="576"/>
        <w:jc w:val="both"/>
        <w:rPr>
          <w:rFonts w:ascii="Calibri" w:hAnsi="Calibri"/>
          <w:snapToGrid w:val="0"/>
          <w:sz w:val="22"/>
        </w:rPr>
      </w:pPr>
    </w:p>
    <w:p w:rsidR="00561C41" w:rsidRPr="00DB688F" w:rsidRDefault="0015584F">
      <w:pPr>
        <w:tabs>
          <w:tab w:val="left" w:pos="576"/>
        </w:tabs>
        <w:jc w:val="both"/>
        <w:rPr>
          <w:rFonts w:ascii="Calibri" w:hAnsi="Calibri"/>
          <w:snapToGrid w:val="0"/>
        </w:rPr>
      </w:pPr>
      <w:r>
        <w:rPr>
          <w:rFonts w:ascii="Calibri" w:hAnsi="Calibri"/>
          <w:snapToGrid w:val="0"/>
        </w:rPr>
        <w:t>Academy staff members are expected</w:t>
      </w:r>
      <w:r w:rsidR="00561C41" w:rsidRPr="00DB688F">
        <w:rPr>
          <w:rFonts w:ascii="Calibri" w:hAnsi="Calibri"/>
          <w:snapToGrid w:val="0"/>
        </w:rPr>
        <w:t xml:space="preserve"> to direct a </w:t>
      </w:r>
      <w:r w:rsidR="00903F11" w:rsidRPr="00DB688F">
        <w:rPr>
          <w:rFonts w:ascii="Calibri" w:hAnsi="Calibri"/>
          <w:snapToGrid w:val="0"/>
        </w:rPr>
        <w:t>student,</w:t>
      </w:r>
      <w:r w:rsidR="00561C41" w:rsidRPr="00DB688F">
        <w:rPr>
          <w:rFonts w:ascii="Calibri" w:hAnsi="Calibri"/>
          <w:snapToGrid w:val="0"/>
        </w:rPr>
        <w:t xml:space="preserve"> as would a parent.  This applies to all staff, not just teachers assigned to a student.  If given a reasonable direction by a staff member,</w:t>
      </w:r>
      <w:r w:rsidR="00017DB2" w:rsidRPr="00DB688F">
        <w:rPr>
          <w:rFonts w:ascii="Calibri" w:hAnsi="Calibri"/>
          <w:snapToGrid w:val="0"/>
        </w:rPr>
        <w:t xml:space="preserve"> </w:t>
      </w:r>
      <w:r w:rsidR="00561C41" w:rsidRPr="00DB688F">
        <w:rPr>
          <w:rFonts w:ascii="Calibri" w:hAnsi="Calibri"/>
          <w:snapToGrid w:val="0"/>
        </w:rPr>
        <w:t>the student is expected to comply. Chronic disobedience can result in expulsion.</w:t>
      </w:r>
    </w:p>
    <w:p w:rsidR="007C0430" w:rsidRPr="00DB688F" w:rsidRDefault="007C0430">
      <w:pPr>
        <w:tabs>
          <w:tab w:val="left" w:pos="576"/>
        </w:tabs>
        <w:jc w:val="both"/>
        <w:rPr>
          <w:rFonts w:ascii="Calibri" w:hAnsi="Calibri"/>
          <w:snapToGrid w:val="0"/>
        </w:rPr>
      </w:pPr>
    </w:p>
    <w:p w:rsidR="00561C41" w:rsidRPr="00DB688F" w:rsidRDefault="00561C41">
      <w:pPr>
        <w:tabs>
          <w:tab w:val="left" w:pos="576"/>
        </w:tabs>
        <w:jc w:val="both"/>
        <w:rPr>
          <w:rFonts w:ascii="Calibri" w:hAnsi="Calibri"/>
          <w:snapToGrid w:val="0"/>
          <w:sz w:val="22"/>
        </w:rPr>
      </w:pPr>
      <w:r w:rsidRPr="00DB688F">
        <w:rPr>
          <w:rFonts w:ascii="Calibri" w:hAnsi="Calibri"/>
          <w:b/>
          <w:snapToGrid w:val="0"/>
          <w:sz w:val="22"/>
        </w:rPr>
        <w:t>Damag</w:t>
      </w:r>
      <w:r w:rsidR="0011551E" w:rsidRPr="00DB688F">
        <w:rPr>
          <w:rFonts w:ascii="Calibri" w:hAnsi="Calibri"/>
          <w:b/>
          <w:snapToGrid w:val="0"/>
          <w:sz w:val="22"/>
        </w:rPr>
        <w:t xml:space="preserve">e of </w:t>
      </w:r>
      <w:r w:rsidRPr="00DB688F">
        <w:rPr>
          <w:rFonts w:ascii="Calibri" w:hAnsi="Calibri"/>
          <w:b/>
          <w:snapToGrid w:val="0"/>
          <w:sz w:val="22"/>
        </w:rPr>
        <w:t>property</w:t>
      </w:r>
      <w:r w:rsidR="00D70709">
        <w:rPr>
          <w:rFonts w:ascii="Calibri" w:hAnsi="Calibri"/>
          <w:b/>
          <w:snapToGrid w:val="0"/>
          <w:sz w:val="22"/>
        </w:rPr>
        <w:t xml:space="preserve"> (V2, </w:t>
      </w:r>
      <w:r w:rsidR="00385CE5" w:rsidRPr="00DB688F">
        <w:rPr>
          <w:rFonts w:ascii="Calibri" w:hAnsi="Calibri"/>
          <w:b/>
          <w:snapToGrid w:val="0"/>
          <w:sz w:val="22"/>
        </w:rPr>
        <w:t>V3)</w:t>
      </w:r>
    </w:p>
    <w:p w:rsidR="00561C41" w:rsidRPr="00DB688F" w:rsidRDefault="00561C41">
      <w:pPr>
        <w:tabs>
          <w:tab w:val="left" w:pos="576"/>
        </w:tabs>
        <w:ind w:left="576" w:hanging="576"/>
        <w:jc w:val="both"/>
        <w:rPr>
          <w:rFonts w:ascii="Calibri" w:hAnsi="Calibri"/>
          <w:snapToGrid w:val="0"/>
          <w:sz w:val="22"/>
        </w:rPr>
      </w:pPr>
    </w:p>
    <w:p w:rsidR="00561C41" w:rsidRPr="00076D7B" w:rsidRDefault="00561C41">
      <w:pPr>
        <w:tabs>
          <w:tab w:val="left" w:pos="576"/>
        </w:tabs>
        <w:jc w:val="both"/>
        <w:rPr>
          <w:rFonts w:ascii="Calibri" w:hAnsi="Calibri"/>
          <w:snapToGrid w:val="0"/>
        </w:rPr>
      </w:pPr>
      <w:r w:rsidRPr="00076D7B">
        <w:rPr>
          <w:rFonts w:ascii="Calibri" w:hAnsi="Calibri"/>
          <w:snapToGrid w:val="0"/>
        </w:rPr>
        <w:t>Vandalism and disregard for</w:t>
      </w:r>
      <w:r w:rsidR="007C2105" w:rsidRPr="00076D7B">
        <w:rPr>
          <w:rFonts w:ascii="Calibri" w:hAnsi="Calibri"/>
          <w:snapToGrid w:val="0"/>
        </w:rPr>
        <w:t xml:space="preserve"> </w:t>
      </w:r>
      <w:r w:rsidR="003C060F" w:rsidRPr="00076D7B">
        <w:rPr>
          <w:rFonts w:ascii="Calibri" w:hAnsi="Calibri"/>
          <w:snapToGrid w:val="0"/>
        </w:rPr>
        <w:t>Academy</w:t>
      </w:r>
      <w:r w:rsidR="007C2105" w:rsidRPr="00076D7B">
        <w:rPr>
          <w:rFonts w:ascii="Calibri" w:hAnsi="Calibri"/>
          <w:snapToGrid w:val="0"/>
        </w:rPr>
        <w:t xml:space="preserve"> </w:t>
      </w:r>
      <w:r w:rsidRPr="00076D7B">
        <w:rPr>
          <w:rFonts w:ascii="Calibri" w:hAnsi="Calibri"/>
          <w:snapToGrid w:val="0"/>
        </w:rPr>
        <w:t>property will not be tolerated. Violations could result in suspension or expulsion.</w:t>
      </w:r>
      <w:r w:rsidR="006B289D" w:rsidRPr="00076D7B">
        <w:rPr>
          <w:rFonts w:ascii="Calibri" w:hAnsi="Calibri"/>
          <w:snapToGrid w:val="0"/>
        </w:rPr>
        <w:t xml:space="preserve"> In addition, the student may also be held responsible for repayment of damage.</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Persistent absence or tardiness</w:t>
      </w:r>
      <w:r w:rsidR="00385CE5" w:rsidRPr="00DB688F">
        <w:rPr>
          <w:rFonts w:ascii="Calibri" w:hAnsi="Calibri"/>
          <w:b/>
          <w:snapToGrid w:val="0"/>
          <w:sz w:val="22"/>
        </w:rPr>
        <w:t xml:space="preserve"> (V2)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Attendance laws require students to be in</w:t>
      </w:r>
      <w:r w:rsidR="007C2105" w:rsidRPr="00DB688F">
        <w:rPr>
          <w:rFonts w:ascii="Calibri" w:hAnsi="Calibri"/>
          <w:snapToGrid w:val="0"/>
        </w:rPr>
        <w:t xml:space="preserve"> </w:t>
      </w:r>
      <w:r w:rsidR="00C9137F" w:rsidRPr="00DB688F">
        <w:rPr>
          <w:rFonts w:ascii="Calibri" w:hAnsi="Calibri"/>
          <w:snapToGrid w:val="0"/>
        </w:rPr>
        <w:t xml:space="preserve">attendance </w:t>
      </w:r>
      <w:r w:rsidRPr="00DB688F">
        <w:rPr>
          <w:rFonts w:ascii="Calibri" w:hAnsi="Calibri"/>
          <w:snapToGrid w:val="0"/>
        </w:rPr>
        <w:t>all day or have a legitimate excuse.  It is also important to establish consistent attendance habits in order to succeed in</w:t>
      </w:r>
      <w:r w:rsidR="00C9137F" w:rsidRPr="00DB688F">
        <w:rPr>
          <w:rFonts w:ascii="Calibri" w:hAnsi="Calibri"/>
          <w:snapToGrid w:val="0"/>
        </w:rPr>
        <w:t xml:space="preserve"> school</w:t>
      </w:r>
      <w:r w:rsidRPr="00DB688F">
        <w:rPr>
          <w:rFonts w:ascii="Calibri" w:hAnsi="Calibri"/>
          <w:snapToGrid w:val="0"/>
        </w:rPr>
        <w:t xml:space="preserve"> and in the work</w:t>
      </w:r>
      <w:r w:rsidR="002A1889" w:rsidRPr="00DB688F">
        <w:rPr>
          <w:rFonts w:ascii="Calibri" w:hAnsi="Calibri"/>
          <w:snapToGrid w:val="0"/>
        </w:rPr>
        <w:t>place</w:t>
      </w:r>
      <w:r w:rsidRPr="00DB688F">
        <w:rPr>
          <w:rFonts w:ascii="Calibri" w:hAnsi="Calibri"/>
          <w:snapToGrid w:val="0"/>
        </w:rPr>
        <w:t>.  Excessive absence</w:t>
      </w:r>
      <w:r w:rsidR="00ED1A99" w:rsidRPr="00DB688F">
        <w:rPr>
          <w:rFonts w:ascii="Calibri" w:hAnsi="Calibri"/>
          <w:snapToGrid w:val="0"/>
        </w:rPr>
        <w:t>s</w:t>
      </w:r>
      <w:r w:rsidRPr="00DB688F">
        <w:rPr>
          <w:rFonts w:ascii="Calibri" w:hAnsi="Calibri"/>
          <w:snapToGrid w:val="0"/>
        </w:rPr>
        <w:t xml:space="preserve"> could lead to suspension</w:t>
      </w:r>
      <w:r w:rsidR="00871BE3">
        <w:rPr>
          <w:rFonts w:ascii="Calibri" w:hAnsi="Calibri"/>
          <w:snapToGrid w:val="0"/>
        </w:rPr>
        <w:t>, expulsion, and/or notification to the proper authorities.</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 xml:space="preserve">Unauthorized use of </w:t>
      </w:r>
      <w:r w:rsidR="003C060F" w:rsidRPr="00DB688F">
        <w:rPr>
          <w:rFonts w:ascii="Calibri" w:hAnsi="Calibri"/>
          <w:b/>
          <w:snapToGrid w:val="0"/>
          <w:sz w:val="22"/>
        </w:rPr>
        <w:t>Academy</w:t>
      </w:r>
      <w:r w:rsidR="00C9137F" w:rsidRPr="00DB688F">
        <w:rPr>
          <w:rFonts w:ascii="Calibri" w:hAnsi="Calibri"/>
          <w:b/>
          <w:snapToGrid w:val="0"/>
          <w:sz w:val="22"/>
        </w:rPr>
        <w:t xml:space="preserve"> </w:t>
      </w:r>
      <w:r w:rsidRPr="00DB688F">
        <w:rPr>
          <w:rFonts w:ascii="Calibri" w:hAnsi="Calibri"/>
          <w:b/>
          <w:snapToGrid w:val="0"/>
          <w:sz w:val="22"/>
        </w:rPr>
        <w:t>private property</w:t>
      </w:r>
      <w:r w:rsidR="00D70709">
        <w:rPr>
          <w:rFonts w:ascii="Calibri" w:hAnsi="Calibri"/>
          <w:b/>
          <w:snapToGrid w:val="0"/>
          <w:sz w:val="22"/>
        </w:rPr>
        <w:t xml:space="preserve"> (V2, </w:t>
      </w:r>
      <w:r w:rsidR="00385CE5" w:rsidRPr="00DB688F">
        <w:rPr>
          <w:rFonts w:ascii="Calibri" w:hAnsi="Calibri"/>
          <w:b/>
          <w:snapToGrid w:val="0"/>
          <w:sz w:val="22"/>
        </w:rPr>
        <w:t>V3)</w:t>
      </w:r>
    </w:p>
    <w:p w:rsidR="00561C41" w:rsidRPr="00DB688F" w:rsidRDefault="00561C41">
      <w:pPr>
        <w:tabs>
          <w:tab w:val="left" w:pos="576"/>
        </w:tabs>
        <w:ind w:left="576" w:hanging="576"/>
        <w:jc w:val="both"/>
        <w:rPr>
          <w:rFonts w:ascii="Calibri" w:hAnsi="Calibri"/>
          <w:snapToGrid w:val="0"/>
          <w:sz w:val="22"/>
        </w:rPr>
      </w:pPr>
    </w:p>
    <w:p w:rsidR="00561C41" w:rsidRPr="00076D7B" w:rsidRDefault="00561C41">
      <w:pPr>
        <w:tabs>
          <w:tab w:val="left" w:pos="576"/>
        </w:tabs>
        <w:jc w:val="both"/>
        <w:rPr>
          <w:rFonts w:ascii="Calibri" w:hAnsi="Calibri"/>
          <w:snapToGrid w:val="0"/>
        </w:rPr>
      </w:pPr>
      <w:r w:rsidRPr="00076D7B">
        <w:rPr>
          <w:rFonts w:ascii="Calibri" w:hAnsi="Calibri"/>
          <w:snapToGrid w:val="0"/>
        </w:rPr>
        <w:t xml:space="preserve">Students are expected to obtain permission to use any private property located on </w:t>
      </w:r>
      <w:r w:rsidR="0074015A" w:rsidRPr="00076D7B">
        <w:rPr>
          <w:rFonts w:ascii="Calibri" w:hAnsi="Calibri"/>
          <w:snapToGrid w:val="0"/>
        </w:rPr>
        <w:t>the</w:t>
      </w:r>
      <w:r w:rsidRPr="00076D7B">
        <w:rPr>
          <w:rFonts w:ascii="Calibri" w:hAnsi="Calibri"/>
          <w:snapToGrid w:val="0"/>
        </w:rPr>
        <w:t xml:space="preserve"> premises.  Any unauthorized use shall be subject to disciplinary action. This includes use of the </w:t>
      </w:r>
      <w:r w:rsidR="009120E3" w:rsidRPr="00076D7B">
        <w:rPr>
          <w:rFonts w:ascii="Calibri" w:hAnsi="Calibri"/>
          <w:snapToGrid w:val="0"/>
        </w:rPr>
        <w:t>I</w:t>
      </w:r>
      <w:r w:rsidRPr="00076D7B">
        <w:rPr>
          <w:rFonts w:ascii="Calibri" w:hAnsi="Calibri"/>
          <w:snapToGrid w:val="0"/>
        </w:rPr>
        <w:t>nternet and communication networks in a</w:t>
      </w:r>
      <w:r w:rsidR="00C9137F" w:rsidRPr="00076D7B">
        <w:rPr>
          <w:rFonts w:ascii="Calibri" w:hAnsi="Calibri"/>
          <w:snapToGrid w:val="0"/>
        </w:rPr>
        <w:t>ny</w:t>
      </w:r>
      <w:r w:rsidRPr="00076D7B">
        <w:rPr>
          <w:rFonts w:ascii="Calibri" w:hAnsi="Calibri"/>
          <w:snapToGrid w:val="0"/>
        </w:rPr>
        <w:t xml:space="preserve"> manner not sanctioned by policy and administrative guideline</w:t>
      </w:r>
      <w:r w:rsidR="00C9137F" w:rsidRPr="00076D7B">
        <w:rPr>
          <w:rFonts w:ascii="Calibri" w:hAnsi="Calibri"/>
          <w:snapToGrid w:val="0"/>
        </w:rPr>
        <w:t>s</w:t>
      </w:r>
      <w:r w:rsidRPr="00076D7B">
        <w:rPr>
          <w:rFonts w:ascii="Calibri" w:hAnsi="Calibri"/>
          <w:snapToGrid w:val="0"/>
        </w:rPr>
        <w:t>.  Violation of this rule could result in suspension or expulsion.</w:t>
      </w:r>
      <w:r w:rsidR="004E1D25" w:rsidRPr="00076D7B">
        <w:rPr>
          <w:rFonts w:ascii="Calibri" w:hAnsi="Calibri"/>
          <w:snapToGrid w:val="0"/>
        </w:rPr>
        <w:t xml:space="preserve">  Social networking used to make threats or speak ill of others is strictly prohibited.</w:t>
      </w:r>
    </w:p>
    <w:p w:rsidR="00C9137F" w:rsidRPr="00DB688F" w:rsidRDefault="00C9137F">
      <w:pPr>
        <w:tabs>
          <w:tab w:val="left" w:pos="576"/>
        </w:tabs>
        <w:ind w:left="576" w:hanging="576"/>
        <w:jc w:val="both"/>
        <w:rPr>
          <w:rFonts w:ascii="Calibri" w:hAnsi="Calibri"/>
          <w:b/>
          <w:snapToGrid w:val="0"/>
          <w:sz w:val="22"/>
        </w:rPr>
      </w:pPr>
    </w:p>
    <w:p w:rsidR="00847ACB" w:rsidRDefault="00847ACB">
      <w:pPr>
        <w:tabs>
          <w:tab w:val="left" w:pos="576"/>
        </w:tabs>
        <w:ind w:left="576" w:hanging="576"/>
        <w:jc w:val="both"/>
        <w:rPr>
          <w:rFonts w:ascii="Calibri" w:hAnsi="Calibri"/>
          <w:b/>
          <w:snapToGrid w:val="0"/>
          <w:sz w:val="22"/>
        </w:rPr>
      </w:pPr>
    </w:p>
    <w:p w:rsidR="00847ACB" w:rsidRDefault="00847ACB">
      <w:pPr>
        <w:tabs>
          <w:tab w:val="left" w:pos="576"/>
        </w:tabs>
        <w:ind w:left="576" w:hanging="576"/>
        <w:jc w:val="both"/>
        <w:rPr>
          <w:rFonts w:ascii="Calibri" w:hAnsi="Calibri"/>
          <w:b/>
          <w:snapToGrid w:val="0"/>
          <w:sz w:val="22"/>
        </w:rPr>
      </w:pPr>
    </w:p>
    <w:p w:rsidR="00847ACB" w:rsidRDefault="00847ACB">
      <w:pPr>
        <w:tabs>
          <w:tab w:val="left" w:pos="576"/>
        </w:tabs>
        <w:ind w:left="576" w:hanging="576"/>
        <w:jc w:val="both"/>
        <w:rPr>
          <w:rFonts w:ascii="Calibri" w:hAnsi="Calibri"/>
          <w:b/>
          <w:snapToGrid w:val="0"/>
          <w:sz w:val="22"/>
        </w:rPr>
      </w:pPr>
    </w:p>
    <w:p w:rsidR="00847ACB" w:rsidRDefault="00847ACB">
      <w:pPr>
        <w:tabs>
          <w:tab w:val="left" w:pos="576"/>
        </w:tabs>
        <w:ind w:left="576" w:hanging="576"/>
        <w:jc w:val="both"/>
        <w:rPr>
          <w:rFonts w:ascii="Calibri" w:hAnsi="Calibri"/>
          <w:b/>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Refusing to accept discipline</w:t>
      </w:r>
      <w:r w:rsidR="00385CE5" w:rsidRPr="00DB688F">
        <w:rPr>
          <w:rFonts w:ascii="Calibri" w:hAnsi="Calibri"/>
          <w:b/>
          <w:snapToGrid w:val="0"/>
          <w:sz w:val="22"/>
        </w:rPr>
        <w:t xml:space="preserve"> (V2)</w:t>
      </w:r>
    </w:p>
    <w:p w:rsidR="00561C41" w:rsidRPr="00DB688F" w:rsidRDefault="00561C41">
      <w:pPr>
        <w:tabs>
          <w:tab w:val="left" w:pos="576"/>
        </w:tabs>
        <w:ind w:left="576" w:hanging="576"/>
        <w:jc w:val="both"/>
        <w:rPr>
          <w:rFonts w:ascii="Calibri" w:hAnsi="Calibri"/>
          <w:snapToGrid w:val="0"/>
          <w:sz w:val="22"/>
        </w:rPr>
      </w:pPr>
    </w:p>
    <w:p w:rsidR="00561C41" w:rsidRPr="00DB688F" w:rsidRDefault="00DB688F">
      <w:pPr>
        <w:tabs>
          <w:tab w:val="left" w:pos="576"/>
        </w:tabs>
        <w:jc w:val="both"/>
        <w:rPr>
          <w:rFonts w:ascii="Calibri" w:hAnsi="Calibri"/>
          <w:snapToGrid w:val="0"/>
        </w:rPr>
      </w:pPr>
      <w:r w:rsidRPr="00DB688F">
        <w:rPr>
          <w:rFonts w:ascii="Calibri" w:hAnsi="Calibri"/>
          <w:snapToGrid w:val="0"/>
        </w:rPr>
        <w:t>The Academy</w:t>
      </w:r>
      <w:r w:rsidR="0074015A" w:rsidRPr="00DB688F">
        <w:rPr>
          <w:rFonts w:ascii="Calibri" w:hAnsi="Calibri"/>
          <w:snapToGrid w:val="0"/>
        </w:rPr>
        <w:t xml:space="preserve"> </w:t>
      </w:r>
      <w:r w:rsidR="00561C41" w:rsidRPr="00DB688F">
        <w:rPr>
          <w:rFonts w:ascii="Calibri" w:hAnsi="Calibri"/>
          <w:snapToGrid w:val="0"/>
        </w:rPr>
        <w:t>may use informal discipline to prevent the student from being removed from</w:t>
      </w:r>
      <w:r w:rsidR="00C9137F" w:rsidRPr="00DB688F">
        <w:rPr>
          <w:rFonts w:ascii="Calibri" w:hAnsi="Calibri"/>
          <w:snapToGrid w:val="0"/>
        </w:rPr>
        <w:t xml:space="preserve"> being suspended or expelled.</w:t>
      </w:r>
      <w:r w:rsidR="00561C41" w:rsidRPr="00DB688F">
        <w:rPr>
          <w:rFonts w:ascii="Calibri" w:hAnsi="Calibri"/>
          <w:snapToGrid w:val="0"/>
        </w:rPr>
        <w:t xml:space="preserve"> When a student refuses to accept the usual discipline for an infraction, the refusal can result in a sterner action such as suspension or expulsion.</w:t>
      </w:r>
    </w:p>
    <w:p w:rsidR="00561C41" w:rsidRPr="00DB688F" w:rsidRDefault="00561C41">
      <w:pPr>
        <w:tabs>
          <w:tab w:val="left" w:pos="576"/>
        </w:tabs>
        <w:ind w:left="576" w:hanging="576"/>
        <w:jc w:val="both"/>
        <w:rPr>
          <w:rFonts w:ascii="Calibri" w:hAnsi="Calibri"/>
          <w:b/>
          <w:snapToGrid w:val="0"/>
          <w:sz w:val="22"/>
        </w:rPr>
      </w:pPr>
    </w:p>
    <w:p w:rsidR="00561C41" w:rsidRPr="00DB688F" w:rsidRDefault="00561C41" w:rsidP="00847ACB">
      <w:pPr>
        <w:tabs>
          <w:tab w:val="left" w:pos="576"/>
        </w:tabs>
        <w:jc w:val="both"/>
        <w:rPr>
          <w:rFonts w:ascii="Calibri" w:hAnsi="Calibri"/>
          <w:snapToGrid w:val="0"/>
          <w:sz w:val="22"/>
        </w:rPr>
      </w:pPr>
      <w:r w:rsidRPr="00DB688F">
        <w:rPr>
          <w:rFonts w:ascii="Calibri" w:hAnsi="Calibri"/>
          <w:b/>
          <w:snapToGrid w:val="0"/>
          <w:sz w:val="22"/>
        </w:rPr>
        <w:t xml:space="preserve">Aiding or abetting violation </w:t>
      </w:r>
      <w:r w:rsidR="00DB688F" w:rsidRPr="00DB688F">
        <w:rPr>
          <w:rFonts w:ascii="Calibri" w:hAnsi="Calibri"/>
          <w:b/>
          <w:snapToGrid w:val="0"/>
          <w:sz w:val="22"/>
        </w:rPr>
        <w:t>of rules</w:t>
      </w:r>
      <w:r w:rsidR="00385CE5" w:rsidRPr="00DB688F">
        <w:rPr>
          <w:rFonts w:ascii="Calibri" w:hAnsi="Calibri"/>
          <w:b/>
          <w:snapToGrid w:val="0"/>
          <w:sz w:val="22"/>
        </w:rPr>
        <w:t xml:space="preserve"> (V2)</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pStyle w:val="BodyText"/>
        <w:tabs>
          <w:tab w:val="clear" w:pos="1008"/>
          <w:tab w:val="left" w:pos="576"/>
        </w:tabs>
        <w:rPr>
          <w:rFonts w:ascii="Calibri" w:hAnsi="Calibri"/>
          <w:sz w:val="20"/>
        </w:rPr>
      </w:pPr>
      <w:r w:rsidRPr="00DB688F">
        <w:rPr>
          <w:rFonts w:ascii="Calibri" w:hAnsi="Calibri"/>
          <w:sz w:val="20"/>
        </w:rPr>
        <w:t>If a student assists another student in violating any rule, they will be disciplined and may be subject to suspension or expulsion.  Students are expected to resist peer pressure and exercise sound decision</w:t>
      </w:r>
      <w:r w:rsidR="009120E3" w:rsidRPr="00DB688F">
        <w:rPr>
          <w:rFonts w:ascii="Calibri" w:hAnsi="Calibri"/>
          <w:sz w:val="20"/>
        </w:rPr>
        <w:t xml:space="preserve"> </w:t>
      </w:r>
      <w:r w:rsidRPr="00DB688F">
        <w:rPr>
          <w:rFonts w:ascii="Calibri" w:hAnsi="Calibri"/>
          <w:sz w:val="20"/>
        </w:rPr>
        <w:t xml:space="preserve">making regarding their behavior.  </w:t>
      </w:r>
    </w:p>
    <w:p w:rsidR="00561C41" w:rsidRPr="00DB688F" w:rsidRDefault="00561C41">
      <w:pPr>
        <w:tabs>
          <w:tab w:val="left" w:pos="576"/>
        </w:tabs>
        <w:ind w:left="576" w:hanging="576"/>
        <w:jc w:val="both"/>
        <w:rPr>
          <w:rFonts w:ascii="Calibri" w:hAnsi="Calibri"/>
          <w:b/>
          <w:snapToGrid w:val="0"/>
          <w:sz w:val="22"/>
        </w:rPr>
      </w:pPr>
    </w:p>
    <w:p w:rsidR="00561C41" w:rsidRPr="00DB688F" w:rsidRDefault="00561C41">
      <w:pPr>
        <w:tabs>
          <w:tab w:val="left" w:pos="576"/>
        </w:tabs>
        <w:ind w:left="576" w:hanging="576"/>
        <w:jc w:val="both"/>
        <w:rPr>
          <w:rFonts w:ascii="Calibri" w:hAnsi="Calibri"/>
          <w:snapToGrid w:val="0"/>
          <w:sz w:val="22"/>
        </w:rPr>
      </w:pPr>
      <w:r w:rsidRPr="00DB688F">
        <w:rPr>
          <w:rFonts w:ascii="Calibri" w:hAnsi="Calibri"/>
          <w:b/>
          <w:snapToGrid w:val="0"/>
          <w:sz w:val="22"/>
        </w:rPr>
        <w:t>Displays of affection</w:t>
      </w:r>
      <w:r w:rsidR="00385CE5" w:rsidRPr="00DB688F">
        <w:rPr>
          <w:rFonts w:ascii="Calibri" w:hAnsi="Calibri"/>
          <w:b/>
          <w:snapToGrid w:val="0"/>
          <w:sz w:val="22"/>
        </w:rPr>
        <w:t xml:space="preserve"> (V1)</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Students demonstrating affection between each other is personal and not meant for public display.  This includes touching, petting, or any other contact that may be considered sexual in nature.  Such behavior may result in suspension</w:t>
      </w:r>
      <w:r w:rsidR="00630E8E" w:rsidRPr="00DB688F">
        <w:rPr>
          <w:rFonts w:ascii="Calibri" w:hAnsi="Calibri"/>
          <w:snapToGrid w:val="0"/>
        </w:rPr>
        <w:t xml:space="preserve"> </w:t>
      </w:r>
      <w:r w:rsidRPr="00DB688F">
        <w:rPr>
          <w:rFonts w:ascii="Calibri" w:hAnsi="Calibri"/>
          <w:snapToGrid w:val="0"/>
        </w:rPr>
        <w:t>or possibly expulsion.</w:t>
      </w:r>
    </w:p>
    <w:p w:rsidR="004B17D7" w:rsidRPr="00DB688F" w:rsidRDefault="004B17D7">
      <w:pPr>
        <w:tabs>
          <w:tab w:val="left" w:pos="576"/>
        </w:tabs>
        <w:jc w:val="both"/>
        <w:rPr>
          <w:rFonts w:ascii="Calibri" w:hAnsi="Calibri"/>
          <w:b/>
          <w:i/>
          <w:snapToGrid w:val="0"/>
          <w:sz w:val="22"/>
        </w:rPr>
      </w:pPr>
    </w:p>
    <w:p w:rsidR="00561C41" w:rsidRPr="00DB688F" w:rsidRDefault="00561C41">
      <w:pPr>
        <w:tabs>
          <w:tab w:val="left" w:pos="576"/>
        </w:tabs>
        <w:jc w:val="both"/>
        <w:rPr>
          <w:rFonts w:ascii="Calibri" w:hAnsi="Calibri"/>
          <w:snapToGrid w:val="0"/>
          <w:sz w:val="22"/>
        </w:rPr>
      </w:pPr>
      <w:r w:rsidRPr="00DB688F">
        <w:rPr>
          <w:rFonts w:ascii="Calibri" w:hAnsi="Calibri"/>
          <w:b/>
          <w:snapToGrid w:val="0"/>
          <w:sz w:val="22"/>
        </w:rPr>
        <w:t>Possession of electronic equipment</w:t>
      </w:r>
      <w:r w:rsidR="001E365D" w:rsidRPr="00DB688F">
        <w:rPr>
          <w:rFonts w:ascii="Calibri" w:hAnsi="Calibri"/>
          <w:b/>
          <w:snapToGrid w:val="0"/>
          <w:sz w:val="22"/>
        </w:rPr>
        <w:t xml:space="preserve">, use of </w:t>
      </w:r>
      <w:r w:rsidR="009120E3" w:rsidRPr="00DB688F">
        <w:rPr>
          <w:rFonts w:ascii="Calibri" w:hAnsi="Calibri"/>
          <w:b/>
          <w:snapToGrid w:val="0"/>
          <w:sz w:val="22"/>
        </w:rPr>
        <w:t>c</w:t>
      </w:r>
      <w:r w:rsidRPr="00DB688F">
        <w:rPr>
          <w:rFonts w:ascii="Calibri" w:hAnsi="Calibri"/>
          <w:b/>
          <w:snapToGrid w:val="0"/>
          <w:sz w:val="22"/>
        </w:rPr>
        <w:t>amer</w:t>
      </w:r>
      <w:r w:rsidR="001E365D" w:rsidRPr="00DB688F">
        <w:rPr>
          <w:rFonts w:ascii="Calibri" w:hAnsi="Calibri"/>
          <w:b/>
          <w:snapToGrid w:val="0"/>
          <w:sz w:val="22"/>
        </w:rPr>
        <w:t xml:space="preserve">a </w:t>
      </w:r>
      <w:r w:rsidR="00DB688F" w:rsidRPr="00DB688F">
        <w:rPr>
          <w:rFonts w:ascii="Calibri" w:hAnsi="Calibri"/>
          <w:b/>
          <w:snapToGrid w:val="0"/>
          <w:sz w:val="22"/>
        </w:rPr>
        <w:t>or cellular</w:t>
      </w:r>
      <w:r w:rsidRPr="00DB688F">
        <w:rPr>
          <w:rFonts w:ascii="Calibri" w:hAnsi="Calibri"/>
          <w:b/>
          <w:snapToGrid w:val="0"/>
          <w:sz w:val="22"/>
        </w:rPr>
        <w:t xml:space="preserve"> </w:t>
      </w:r>
      <w:r w:rsidR="0011551E" w:rsidRPr="00DB688F">
        <w:rPr>
          <w:rFonts w:ascii="Calibri" w:hAnsi="Calibri"/>
          <w:b/>
          <w:snapToGrid w:val="0"/>
          <w:sz w:val="22"/>
        </w:rPr>
        <w:t>tele</w:t>
      </w:r>
      <w:r w:rsidR="009120E3" w:rsidRPr="00DB688F">
        <w:rPr>
          <w:rFonts w:ascii="Calibri" w:hAnsi="Calibri"/>
          <w:b/>
          <w:snapToGrid w:val="0"/>
          <w:sz w:val="22"/>
        </w:rPr>
        <w:t>p</w:t>
      </w:r>
      <w:r w:rsidRPr="00DB688F">
        <w:rPr>
          <w:rFonts w:ascii="Calibri" w:hAnsi="Calibri"/>
          <w:b/>
          <w:snapToGrid w:val="0"/>
          <w:sz w:val="22"/>
        </w:rPr>
        <w:t>hones</w:t>
      </w:r>
      <w:r w:rsidR="00385CE5" w:rsidRPr="00DB688F">
        <w:rPr>
          <w:rFonts w:ascii="Calibri" w:hAnsi="Calibri"/>
          <w:b/>
          <w:snapToGrid w:val="0"/>
          <w:sz w:val="22"/>
        </w:rPr>
        <w:t xml:space="preserve"> (V1)</w:t>
      </w:r>
    </w:p>
    <w:p w:rsidR="00561C41" w:rsidRPr="00DB688F" w:rsidRDefault="00561C41">
      <w:pPr>
        <w:tabs>
          <w:tab w:val="left" w:pos="576"/>
        </w:tabs>
        <w:ind w:left="576" w:hanging="576"/>
        <w:jc w:val="both"/>
        <w:rPr>
          <w:rFonts w:ascii="Calibri" w:hAnsi="Calibri"/>
          <w:snapToGrid w:val="0"/>
          <w:sz w:val="22"/>
        </w:rPr>
      </w:pPr>
    </w:p>
    <w:p w:rsidR="00561C41" w:rsidRPr="00076D7B" w:rsidRDefault="00561C41">
      <w:pPr>
        <w:tabs>
          <w:tab w:val="left" w:pos="576"/>
        </w:tabs>
        <w:jc w:val="both"/>
        <w:rPr>
          <w:rFonts w:ascii="Calibri" w:hAnsi="Calibri"/>
          <w:snapToGrid w:val="0"/>
        </w:rPr>
      </w:pPr>
      <w:r w:rsidRPr="00076D7B">
        <w:rPr>
          <w:rFonts w:ascii="Calibri" w:hAnsi="Calibri"/>
          <w:snapToGrid w:val="0"/>
        </w:rPr>
        <w:t>Most electronic equipment</w:t>
      </w:r>
      <w:r w:rsidR="00630E8E" w:rsidRPr="00076D7B">
        <w:rPr>
          <w:rFonts w:ascii="Calibri" w:hAnsi="Calibri"/>
          <w:snapToGrid w:val="0"/>
        </w:rPr>
        <w:t xml:space="preserve"> </w:t>
      </w:r>
      <w:r w:rsidRPr="00076D7B">
        <w:rPr>
          <w:rFonts w:ascii="Calibri" w:hAnsi="Calibri"/>
          <w:snapToGrid w:val="0"/>
        </w:rPr>
        <w:t>is supplied by the</w:t>
      </w:r>
      <w:r w:rsidR="00630E8E" w:rsidRPr="00076D7B">
        <w:rPr>
          <w:rFonts w:ascii="Calibri" w:hAnsi="Calibri"/>
          <w:snapToGrid w:val="0"/>
        </w:rPr>
        <w:t xml:space="preserve"> </w:t>
      </w:r>
      <w:r w:rsidR="003C060F" w:rsidRPr="00076D7B">
        <w:rPr>
          <w:rFonts w:ascii="Calibri" w:hAnsi="Calibri"/>
          <w:snapToGrid w:val="0"/>
        </w:rPr>
        <w:t>Academy</w:t>
      </w:r>
      <w:r w:rsidRPr="00076D7B">
        <w:rPr>
          <w:rFonts w:ascii="Calibri" w:hAnsi="Calibri"/>
          <w:snapToGrid w:val="0"/>
        </w:rPr>
        <w:t xml:space="preserve">.  Students are not allowed to bring radios, "boom-boxes", portable TV's, electronic toys, pagers, cellular telephones, </w:t>
      </w:r>
      <w:r w:rsidR="00630E8E" w:rsidRPr="00076D7B">
        <w:rPr>
          <w:rFonts w:ascii="Calibri" w:hAnsi="Calibri"/>
          <w:snapToGrid w:val="0"/>
        </w:rPr>
        <w:t xml:space="preserve">or </w:t>
      </w:r>
      <w:r w:rsidRPr="00076D7B">
        <w:rPr>
          <w:rFonts w:ascii="Calibri" w:hAnsi="Calibri"/>
        </w:rPr>
        <w:t>laser pens</w:t>
      </w:r>
      <w:r w:rsidR="00D70709">
        <w:rPr>
          <w:rFonts w:ascii="Calibri" w:hAnsi="Calibri"/>
        </w:rPr>
        <w:t xml:space="preserve"> into class</w:t>
      </w:r>
      <w:r w:rsidR="001D6FCE" w:rsidRPr="00076D7B">
        <w:rPr>
          <w:rFonts w:ascii="Calibri" w:hAnsi="Calibri"/>
        </w:rPr>
        <w:t>.</w:t>
      </w:r>
      <w:r w:rsidRPr="00076D7B">
        <w:rPr>
          <w:rFonts w:ascii="Calibri" w:hAnsi="Calibri"/>
          <w:snapToGrid w:val="0"/>
        </w:rPr>
        <w:t xml:space="preserve">  The property will be confiscated and disciplinary action will be taken.  Violation of this rule could result in suspension or expulsion</w:t>
      </w:r>
      <w:r w:rsidR="00BA3E2E" w:rsidRPr="00076D7B">
        <w:rPr>
          <w:rFonts w:ascii="Calibri" w:hAnsi="Calibri"/>
          <w:b/>
          <w:snapToGrid w:val="0"/>
        </w:rPr>
        <w:t>.</w:t>
      </w:r>
      <w:r w:rsidR="00630E8E" w:rsidRPr="00076D7B">
        <w:rPr>
          <w:rFonts w:ascii="Calibri" w:hAnsi="Calibri"/>
          <w:b/>
          <w:snapToGrid w:val="0"/>
        </w:rPr>
        <w:t xml:space="preserve">  </w:t>
      </w:r>
      <w:r w:rsidR="00630E8E" w:rsidRPr="00076D7B">
        <w:rPr>
          <w:rFonts w:ascii="Calibri" w:hAnsi="Calibri"/>
          <w:snapToGrid w:val="0"/>
        </w:rPr>
        <w:t xml:space="preserve">The </w:t>
      </w:r>
      <w:r w:rsidR="003C060F" w:rsidRPr="00076D7B">
        <w:rPr>
          <w:rFonts w:ascii="Calibri" w:hAnsi="Calibri"/>
          <w:snapToGrid w:val="0"/>
        </w:rPr>
        <w:t>Academy</w:t>
      </w:r>
      <w:r w:rsidR="00630E8E" w:rsidRPr="00076D7B">
        <w:rPr>
          <w:rFonts w:ascii="Calibri" w:hAnsi="Calibri"/>
          <w:snapToGrid w:val="0"/>
        </w:rPr>
        <w:t xml:space="preserve"> is not liable for</w:t>
      </w:r>
      <w:r w:rsidR="0013703B" w:rsidRPr="00076D7B">
        <w:rPr>
          <w:rFonts w:ascii="Calibri" w:hAnsi="Calibri"/>
          <w:snapToGrid w:val="0"/>
        </w:rPr>
        <w:t xml:space="preserve"> </w:t>
      </w:r>
      <w:r w:rsidR="00630E8E" w:rsidRPr="00076D7B">
        <w:rPr>
          <w:rFonts w:ascii="Calibri" w:hAnsi="Calibri"/>
          <w:snapToGrid w:val="0"/>
        </w:rPr>
        <w:t>property that is confiscated from a student.</w:t>
      </w:r>
      <w:r w:rsidR="00CB0BEF" w:rsidRPr="00076D7B">
        <w:rPr>
          <w:rFonts w:ascii="Calibri" w:hAnsi="Calibri"/>
          <w:snapToGrid w:val="0"/>
        </w:rPr>
        <w:t xml:space="preserve">  A parent must make arrangements to retrieve confiscated property.  Under no circumstances will the item(s) be returned to the student.</w:t>
      </w:r>
    </w:p>
    <w:p w:rsidR="00561C41" w:rsidRPr="00076D7B" w:rsidRDefault="00561C41">
      <w:pPr>
        <w:tabs>
          <w:tab w:val="left" w:pos="576"/>
        </w:tabs>
        <w:jc w:val="both"/>
        <w:rPr>
          <w:rFonts w:ascii="Calibri" w:hAnsi="Calibri"/>
          <w:snapToGrid w:val="0"/>
          <w:sz w:val="22"/>
        </w:rPr>
      </w:pPr>
    </w:p>
    <w:p w:rsidR="001237F2" w:rsidRPr="00DB688F" w:rsidRDefault="001237F2" w:rsidP="001237F2">
      <w:pPr>
        <w:rPr>
          <w:rFonts w:ascii="Calibri" w:hAnsi="Calibri"/>
          <w:b/>
          <w:sz w:val="22"/>
          <w:szCs w:val="22"/>
        </w:rPr>
      </w:pPr>
      <w:r w:rsidRPr="00DB688F">
        <w:rPr>
          <w:rFonts w:ascii="Calibri" w:hAnsi="Calibri"/>
          <w:b/>
          <w:sz w:val="22"/>
          <w:szCs w:val="22"/>
        </w:rPr>
        <w:t xml:space="preserve">Student </w:t>
      </w:r>
      <w:r w:rsidR="009120E3" w:rsidRPr="00DB688F">
        <w:rPr>
          <w:rFonts w:ascii="Calibri" w:hAnsi="Calibri"/>
          <w:b/>
          <w:sz w:val="22"/>
          <w:szCs w:val="22"/>
        </w:rPr>
        <w:t>c</w:t>
      </w:r>
      <w:r w:rsidRPr="00DB688F">
        <w:rPr>
          <w:rFonts w:ascii="Calibri" w:hAnsi="Calibri"/>
          <w:b/>
          <w:sz w:val="22"/>
          <w:szCs w:val="22"/>
        </w:rPr>
        <w:t>ell</w:t>
      </w:r>
      <w:r w:rsidR="005047FE" w:rsidRPr="00DB688F">
        <w:rPr>
          <w:rFonts w:ascii="Calibri" w:hAnsi="Calibri"/>
          <w:b/>
          <w:sz w:val="22"/>
          <w:szCs w:val="22"/>
        </w:rPr>
        <w:t xml:space="preserve">ular </w:t>
      </w:r>
      <w:r w:rsidR="009120E3" w:rsidRPr="00DB688F">
        <w:rPr>
          <w:rFonts w:ascii="Calibri" w:hAnsi="Calibri"/>
          <w:b/>
          <w:sz w:val="22"/>
          <w:szCs w:val="22"/>
        </w:rPr>
        <w:t>telep</w:t>
      </w:r>
      <w:r w:rsidRPr="00DB688F">
        <w:rPr>
          <w:rFonts w:ascii="Calibri" w:hAnsi="Calibri"/>
          <w:b/>
          <w:sz w:val="22"/>
          <w:szCs w:val="22"/>
        </w:rPr>
        <w:t xml:space="preserve">hone </w:t>
      </w:r>
      <w:r w:rsidR="009120E3" w:rsidRPr="00DB688F">
        <w:rPr>
          <w:rFonts w:ascii="Calibri" w:hAnsi="Calibri"/>
          <w:b/>
          <w:sz w:val="22"/>
          <w:szCs w:val="22"/>
        </w:rPr>
        <w:t>p</w:t>
      </w:r>
      <w:r w:rsidRPr="00DB688F">
        <w:rPr>
          <w:rFonts w:ascii="Calibri" w:hAnsi="Calibri"/>
          <w:b/>
          <w:sz w:val="22"/>
          <w:szCs w:val="22"/>
        </w:rPr>
        <w:t>olicy</w:t>
      </w:r>
      <w:r w:rsidR="00385CE5" w:rsidRPr="00DB688F">
        <w:rPr>
          <w:rFonts w:ascii="Calibri" w:hAnsi="Calibri"/>
          <w:b/>
          <w:sz w:val="22"/>
          <w:szCs w:val="22"/>
        </w:rPr>
        <w:t xml:space="preserve"> (V1)</w:t>
      </w:r>
    </w:p>
    <w:p w:rsidR="00A33049" w:rsidRPr="00DB688F" w:rsidRDefault="00A33049" w:rsidP="001237F2">
      <w:pPr>
        <w:rPr>
          <w:rFonts w:ascii="Calibri" w:hAnsi="Calibri"/>
        </w:rPr>
      </w:pPr>
    </w:p>
    <w:p w:rsidR="00362019" w:rsidRPr="00DB688F" w:rsidRDefault="001237F2" w:rsidP="001237F2">
      <w:pPr>
        <w:rPr>
          <w:rFonts w:ascii="Calibri" w:hAnsi="Calibri"/>
          <w:bCs/>
        </w:rPr>
      </w:pPr>
      <w:r w:rsidRPr="00DB688F">
        <w:rPr>
          <w:rFonts w:ascii="Calibri" w:hAnsi="Calibri"/>
          <w:bCs/>
        </w:rPr>
        <w:t xml:space="preserve">The student who possesses a cellular </w:t>
      </w:r>
      <w:r w:rsidR="005047FE" w:rsidRPr="00DB688F">
        <w:rPr>
          <w:rFonts w:ascii="Calibri" w:hAnsi="Calibri"/>
          <w:bCs/>
        </w:rPr>
        <w:t>tele</w:t>
      </w:r>
      <w:r w:rsidRPr="00DB688F">
        <w:rPr>
          <w:rFonts w:ascii="Calibri" w:hAnsi="Calibri"/>
          <w:bCs/>
        </w:rPr>
        <w:t xml:space="preserve">phone shall assume responsibility for its care. </w:t>
      </w:r>
      <w:r w:rsidR="00D70709">
        <w:rPr>
          <w:rFonts w:ascii="Calibri" w:hAnsi="Calibri"/>
          <w:bCs/>
        </w:rPr>
        <w:t xml:space="preserve"> </w:t>
      </w:r>
      <w:r w:rsidRPr="00DB688F">
        <w:rPr>
          <w:rFonts w:ascii="Calibri" w:hAnsi="Calibri"/>
          <w:bCs/>
        </w:rPr>
        <w:t xml:space="preserve">At no time shall the </w:t>
      </w:r>
      <w:r w:rsidR="003C060F" w:rsidRPr="00DB688F">
        <w:rPr>
          <w:rFonts w:ascii="Calibri" w:hAnsi="Calibri"/>
          <w:bCs/>
        </w:rPr>
        <w:t>Academy</w:t>
      </w:r>
      <w:r w:rsidRPr="00DB688F">
        <w:rPr>
          <w:rFonts w:ascii="Calibri" w:hAnsi="Calibri"/>
          <w:bCs/>
        </w:rPr>
        <w:t xml:space="preserve"> be responsible for preventing theft, loss or damage to cell phones brought onto its property.</w:t>
      </w:r>
      <w:r w:rsidR="00362019" w:rsidRPr="00DB688F">
        <w:rPr>
          <w:rFonts w:ascii="Calibri" w:hAnsi="Calibri"/>
          <w:bCs/>
        </w:rPr>
        <w:t xml:space="preserve">  Cellular telephones will</w:t>
      </w:r>
      <w:r w:rsidR="00D70709">
        <w:rPr>
          <w:rFonts w:ascii="Calibri" w:hAnsi="Calibri"/>
          <w:bCs/>
        </w:rPr>
        <w:t xml:space="preserve"> be confiscated if used during instructional time</w:t>
      </w:r>
      <w:r w:rsidR="00847ACB">
        <w:rPr>
          <w:rFonts w:ascii="Calibri" w:hAnsi="Calibri"/>
          <w:bCs/>
        </w:rPr>
        <w:t xml:space="preserve"> and may require to</w:t>
      </w:r>
      <w:r w:rsidR="00362019" w:rsidRPr="00DB688F">
        <w:rPr>
          <w:rFonts w:ascii="Calibri" w:hAnsi="Calibri"/>
          <w:bCs/>
        </w:rPr>
        <w:t xml:space="preserve"> be returned to a parent or guardian.</w:t>
      </w:r>
    </w:p>
    <w:p w:rsidR="00465E2E" w:rsidRPr="00DB688F" w:rsidRDefault="00465E2E" w:rsidP="001237F2">
      <w:pPr>
        <w:rPr>
          <w:rFonts w:ascii="Calibri" w:hAnsi="Calibri"/>
          <w:bCs/>
        </w:rPr>
      </w:pPr>
    </w:p>
    <w:p w:rsidR="002A1889" w:rsidRPr="00DB688F" w:rsidRDefault="002A1889" w:rsidP="00465E2E">
      <w:pPr>
        <w:tabs>
          <w:tab w:val="left" w:pos="360"/>
          <w:tab w:val="left" w:pos="576"/>
        </w:tabs>
        <w:jc w:val="both"/>
        <w:rPr>
          <w:rFonts w:ascii="Calibri" w:hAnsi="Calibri"/>
          <w:b/>
          <w:snapToGrid w:val="0"/>
          <w:sz w:val="22"/>
        </w:rPr>
      </w:pPr>
      <w:r w:rsidRPr="00DB688F">
        <w:rPr>
          <w:rFonts w:ascii="Calibri" w:hAnsi="Calibri"/>
          <w:b/>
          <w:snapToGrid w:val="0"/>
          <w:sz w:val="22"/>
        </w:rPr>
        <w:t>Us</w:t>
      </w:r>
      <w:r w:rsidR="0008499E" w:rsidRPr="00DB688F">
        <w:rPr>
          <w:rFonts w:ascii="Calibri" w:hAnsi="Calibri"/>
          <w:b/>
          <w:snapToGrid w:val="0"/>
          <w:sz w:val="22"/>
        </w:rPr>
        <w:t xml:space="preserve">e of </w:t>
      </w:r>
      <w:r w:rsidR="009120E3" w:rsidRPr="00DB688F">
        <w:rPr>
          <w:rFonts w:ascii="Calibri" w:hAnsi="Calibri"/>
          <w:b/>
          <w:snapToGrid w:val="0"/>
          <w:sz w:val="22"/>
        </w:rPr>
        <w:t>v</w:t>
      </w:r>
      <w:r w:rsidRPr="00DB688F">
        <w:rPr>
          <w:rFonts w:ascii="Calibri" w:hAnsi="Calibri"/>
          <w:b/>
          <w:snapToGrid w:val="0"/>
          <w:sz w:val="22"/>
        </w:rPr>
        <w:t xml:space="preserve">ideo </w:t>
      </w:r>
      <w:r w:rsidR="009120E3" w:rsidRPr="00DB688F">
        <w:rPr>
          <w:rFonts w:ascii="Calibri" w:hAnsi="Calibri"/>
          <w:b/>
          <w:snapToGrid w:val="0"/>
          <w:sz w:val="22"/>
        </w:rPr>
        <w:t>d</w:t>
      </w:r>
      <w:r w:rsidRPr="00DB688F">
        <w:rPr>
          <w:rFonts w:ascii="Calibri" w:hAnsi="Calibri"/>
          <w:b/>
          <w:snapToGrid w:val="0"/>
          <w:sz w:val="22"/>
        </w:rPr>
        <w:t>evice</w:t>
      </w:r>
      <w:r w:rsidR="0008499E" w:rsidRPr="00DB688F">
        <w:rPr>
          <w:rFonts w:ascii="Calibri" w:hAnsi="Calibri"/>
          <w:b/>
          <w:snapToGrid w:val="0"/>
          <w:sz w:val="22"/>
        </w:rPr>
        <w:t>s</w:t>
      </w:r>
      <w:r w:rsidR="00385CE5" w:rsidRPr="00DB688F">
        <w:rPr>
          <w:rFonts w:ascii="Calibri" w:hAnsi="Calibri"/>
          <w:b/>
          <w:snapToGrid w:val="0"/>
          <w:sz w:val="22"/>
        </w:rPr>
        <w:t xml:space="preserve"> (V2)</w:t>
      </w:r>
    </w:p>
    <w:p w:rsidR="002A1889" w:rsidRPr="00DB688F" w:rsidRDefault="002A1889">
      <w:pPr>
        <w:tabs>
          <w:tab w:val="left" w:pos="576"/>
        </w:tabs>
        <w:jc w:val="both"/>
        <w:rPr>
          <w:rFonts w:ascii="Calibri" w:hAnsi="Calibri"/>
          <w:snapToGrid w:val="0"/>
          <w:sz w:val="22"/>
        </w:rPr>
      </w:pPr>
    </w:p>
    <w:p w:rsidR="00561C41" w:rsidRPr="00DB688F" w:rsidRDefault="00DB688F">
      <w:pPr>
        <w:tabs>
          <w:tab w:val="left" w:pos="576"/>
        </w:tabs>
        <w:jc w:val="both"/>
        <w:rPr>
          <w:rFonts w:ascii="Calibri" w:hAnsi="Calibri"/>
          <w:snapToGrid w:val="0"/>
        </w:rPr>
      </w:pPr>
      <w:r w:rsidRPr="00DB688F">
        <w:rPr>
          <w:rFonts w:ascii="Calibri" w:hAnsi="Calibri"/>
          <w:snapToGrid w:val="0"/>
        </w:rPr>
        <w:t>The Academy</w:t>
      </w:r>
      <w:r w:rsidR="00BA3E2E" w:rsidRPr="00DB688F">
        <w:rPr>
          <w:rFonts w:ascii="Calibri" w:hAnsi="Calibri"/>
          <w:snapToGrid w:val="0"/>
        </w:rPr>
        <w:t xml:space="preserve"> </w:t>
      </w:r>
      <w:r w:rsidR="00561C41" w:rsidRPr="00DB688F">
        <w:rPr>
          <w:rFonts w:ascii="Calibri" w:hAnsi="Calibri"/>
          <w:snapToGrid w:val="0"/>
        </w:rPr>
        <w:t xml:space="preserve">prohibits the use of any video device </w:t>
      </w:r>
      <w:r w:rsidR="001E365D" w:rsidRPr="00DB688F">
        <w:rPr>
          <w:rFonts w:ascii="Calibri" w:hAnsi="Calibri"/>
          <w:snapToGrid w:val="0"/>
        </w:rPr>
        <w:t>in</w:t>
      </w:r>
      <w:r w:rsidR="00561C41" w:rsidRPr="00DB688F">
        <w:rPr>
          <w:rFonts w:ascii="Calibri" w:hAnsi="Calibri"/>
          <w:snapToGrid w:val="0"/>
        </w:rPr>
        <w:t xml:space="preserve"> any restroom, locker room or other location where students and staff “have a reasonable expectation of privacy.”  A student improperly using any device to take or transmit images will face disciplinary action up to and including a</w:t>
      </w:r>
      <w:r w:rsidR="001D6FCE" w:rsidRPr="00DB688F">
        <w:rPr>
          <w:rFonts w:ascii="Calibri" w:hAnsi="Calibri"/>
          <w:snapToGrid w:val="0"/>
        </w:rPr>
        <w:t xml:space="preserve"> 10</w:t>
      </w:r>
      <w:r w:rsidR="00561C41" w:rsidRPr="00DB688F">
        <w:rPr>
          <w:rFonts w:ascii="Calibri" w:hAnsi="Calibri"/>
          <w:snapToGrid w:val="0"/>
        </w:rPr>
        <w:t xml:space="preserve"> day suspension, loss of privileges, and may be recommended for expulsion.</w:t>
      </w:r>
    </w:p>
    <w:p w:rsidR="00561C41" w:rsidRPr="00DB688F" w:rsidRDefault="00561C41">
      <w:pPr>
        <w:tabs>
          <w:tab w:val="left" w:pos="576"/>
        </w:tabs>
        <w:jc w:val="both"/>
        <w:rPr>
          <w:rFonts w:ascii="Calibri" w:hAnsi="Calibri"/>
          <w:snapToGrid w:val="0"/>
        </w:rPr>
      </w:pPr>
    </w:p>
    <w:p w:rsidR="00561C41" w:rsidRPr="00DB688F" w:rsidRDefault="00561C41">
      <w:pPr>
        <w:tabs>
          <w:tab w:val="left" w:pos="576"/>
        </w:tabs>
        <w:jc w:val="both"/>
        <w:rPr>
          <w:rFonts w:ascii="Calibri" w:hAnsi="Calibri"/>
          <w:snapToGrid w:val="0"/>
        </w:rPr>
      </w:pPr>
      <w:r w:rsidRPr="00DB688F">
        <w:rPr>
          <w:rFonts w:ascii="Calibri" w:hAnsi="Calibri"/>
          <w:snapToGrid w:val="0"/>
        </w:rPr>
        <w:t xml:space="preserve">Taking or transmitting images or messages during testing is also prohibited.  If a student is caught transmitting images or messages during testing, </w:t>
      </w:r>
      <w:r w:rsidR="00BA3E2E" w:rsidRPr="00DB688F">
        <w:rPr>
          <w:rFonts w:ascii="Calibri" w:hAnsi="Calibri"/>
          <w:snapToGrid w:val="0"/>
        </w:rPr>
        <w:t>he/she</w:t>
      </w:r>
      <w:r w:rsidRPr="00DB688F">
        <w:rPr>
          <w:rFonts w:ascii="Calibri" w:hAnsi="Calibri"/>
          <w:snapToGrid w:val="0"/>
        </w:rPr>
        <w:t xml:space="preserve"> will fail the exam and </w:t>
      </w:r>
      <w:r w:rsidR="00DB688F" w:rsidRPr="00DB688F">
        <w:rPr>
          <w:rFonts w:ascii="Calibri" w:hAnsi="Calibri"/>
          <w:snapToGrid w:val="0"/>
        </w:rPr>
        <w:t>receive an</w:t>
      </w:r>
      <w:r w:rsidR="00BA3E2E" w:rsidRPr="00DB688F">
        <w:rPr>
          <w:rFonts w:ascii="Calibri" w:hAnsi="Calibri"/>
          <w:snapToGrid w:val="0"/>
        </w:rPr>
        <w:t xml:space="preserve"> alternate a</w:t>
      </w:r>
      <w:r w:rsidRPr="00DB688F">
        <w:rPr>
          <w:rFonts w:ascii="Calibri" w:hAnsi="Calibri"/>
          <w:snapToGrid w:val="0"/>
        </w:rPr>
        <w:t xml:space="preserve">ssignment or be suspended.  </w:t>
      </w:r>
      <w:r w:rsidR="00BA3E2E" w:rsidRPr="00DB688F">
        <w:rPr>
          <w:rFonts w:ascii="Calibri" w:hAnsi="Calibri"/>
          <w:snapToGrid w:val="0"/>
        </w:rPr>
        <w:t>He/she</w:t>
      </w:r>
      <w:r w:rsidRPr="00DB688F">
        <w:rPr>
          <w:rFonts w:ascii="Calibri" w:hAnsi="Calibri"/>
          <w:snapToGrid w:val="0"/>
        </w:rPr>
        <w:t xml:space="preserve"> also faces automatic withdrawal from the class depending on the severity of the incident.  Loss of privileges is an accompanying penalty, and expulsion is a possibility, even on the first offense.</w:t>
      </w:r>
    </w:p>
    <w:p w:rsidR="00561C41" w:rsidRPr="00DB688F" w:rsidRDefault="00561C41">
      <w:pPr>
        <w:tabs>
          <w:tab w:val="left" w:pos="576"/>
        </w:tabs>
        <w:jc w:val="both"/>
        <w:rPr>
          <w:rFonts w:ascii="Calibri" w:hAnsi="Calibri"/>
          <w:snapToGrid w:val="0"/>
          <w:sz w:val="22"/>
        </w:rPr>
      </w:pPr>
    </w:p>
    <w:p w:rsidR="00561C41" w:rsidRPr="00DB688F" w:rsidRDefault="00DB688F">
      <w:pPr>
        <w:tabs>
          <w:tab w:val="left" w:pos="576"/>
        </w:tabs>
        <w:ind w:left="576" w:hanging="576"/>
        <w:jc w:val="both"/>
        <w:rPr>
          <w:rFonts w:ascii="Calibri" w:hAnsi="Calibri"/>
          <w:snapToGrid w:val="0"/>
          <w:sz w:val="22"/>
        </w:rPr>
      </w:pPr>
      <w:r w:rsidRPr="00DB688F">
        <w:rPr>
          <w:rFonts w:ascii="Calibri" w:hAnsi="Calibri"/>
          <w:b/>
          <w:snapToGrid w:val="0"/>
          <w:sz w:val="22"/>
        </w:rPr>
        <w:t>Violation</w:t>
      </w:r>
      <w:r w:rsidR="00561C41" w:rsidRPr="00DB688F">
        <w:rPr>
          <w:rFonts w:ascii="Calibri" w:hAnsi="Calibri"/>
          <w:b/>
          <w:snapToGrid w:val="0"/>
          <w:sz w:val="22"/>
        </w:rPr>
        <w:t xml:space="preserve"> of individual classroom rules</w:t>
      </w:r>
      <w:r w:rsidR="00D70709">
        <w:rPr>
          <w:rFonts w:ascii="Calibri" w:hAnsi="Calibri"/>
          <w:b/>
          <w:snapToGrid w:val="0"/>
          <w:sz w:val="22"/>
        </w:rPr>
        <w:t xml:space="preserve"> (V1, V2, </w:t>
      </w:r>
      <w:r w:rsidR="00385CE5" w:rsidRPr="00DB688F">
        <w:rPr>
          <w:rFonts w:ascii="Calibri" w:hAnsi="Calibri"/>
          <w:b/>
          <w:snapToGrid w:val="0"/>
          <w:sz w:val="22"/>
        </w:rPr>
        <w:t>V3)</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jc w:val="both"/>
        <w:rPr>
          <w:rFonts w:ascii="Calibri" w:hAnsi="Calibri"/>
          <w:snapToGrid w:val="0"/>
        </w:rPr>
      </w:pPr>
      <w:r w:rsidRPr="00DB688F">
        <w:rPr>
          <w:rFonts w:ascii="Calibri" w:hAnsi="Calibri"/>
          <w:snapToGrid w:val="0"/>
        </w:rPr>
        <w:t>Each learning environment has different rules for students.  Individual rules are for the safe and orderly operation of that environment.  Students will be oriented to specific rules, all of which will be consistent with the policy of the</w:t>
      </w:r>
      <w:r w:rsidR="00BA3E2E" w:rsidRPr="00DB688F">
        <w:rPr>
          <w:rFonts w:ascii="Calibri" w:hAnsi="Calibri"/>
          <w:snapToGrid w:val="0"/>
        </w:rPr>
        <w:t xml:space="preserve"> </w:t>
      </w:r>
      <w:r w:rsidR="003C060F" w:rsidRPr="00DB688F">
        <w:rPr>
          <w:rFonts w:ascii="Calibri" w:hAnsi="Calibri"/>
          <w:snapToGrid w:val="0"/>
        </w:rPr>
        <w:t>Academy</w:t>
      </w:r>
      <w:r w:rsidRPr="00DB688F">
        <w:rPr>
          <w:rFonts w:ascii="Calibri" w:hAnsi="Calibri"/>
          <w:snapToGrid w:val="0"/>
        </w:rPr>
        <w:t>.  Persistent violations of rules could result in suspension or expulsion.</w:t>
      </w:r>
    </w:p>
    <w:p w:rsidR="00561C41" w:rsidRPr="00DB688F" w:rsidRDefault="00561C41">
      <w:pPr>
        <w:tabs>
          <w:tab w:val="left" w:pos="576"/>
        </w:tabs>
        <w:jc w:val="both"/>
        <w:rPr>
          <w:rFonts w:ascii="Calibri" w:hAnsi="Calibri"/>
          <w:snapToGrid w:val="0"/>
          <w:sz w:val="22"/>
        </w:rPr>
      </w:pPr>
    </w:p>
    <w:p w:rsidR="00561C41" w:rsidRPr="00DB688F" w:rsidRDefault="00561C41">
      <w:pPr>
        <w:tabs>
          <w:tab w:val="left" w:pos="576"/>
        </w:tabs>
        <w:spacing w:line="220" w:lineRule="exact"/>
        <w:ind w:left="576" w:hanging="576"/>
        <w:jc w:val="both"/>
        <w:rPr>
          <w:rFonts w:ascii="Calibri" w:hAnsi="Calibri"/>
          <w:b/>
          <w:snapToGrid w:val="0"/>
          <w:sz w:val="22"/>
        </w:rPr>
      </w:pPr>
      <w:r w:rsidRPr="00DB688F">
        <w:rPr>
          <w:rFonts w:ascii="Calibri" w:hAnsi="Calibri"/>
          <w:b/>
          <w:snapToGrid w:val="0"/>
          <w:sz w:val="22"/>
        </w:rPr>
        <w:t>Disruption of the educational process</w:t>
      </w:r>
      <w:r w:rsidR="00385CE5" w:rsidRPr="00DB688F">
        <w:rPr>
          <w:rFonts w:ascii="Calibri" w:hAnsi="Calibri"/>
          <w:b/>
          <w:snapToGrid w:val="0"/>
          <w:sz w:val="22"/>
        </w:rPr>
        <w:t xml:space="preserve"> (V1)</w:t>
      </w:r>
    </w:p>
    <w:p w:rsidR="00561C41" w:rsidRPr="00DB688F" w:rsidRDefault="00561C41">
      <w:pPr>
        <w:tabs>
          <w:tab w:val="left" w:pos="576"/>
        </w:tabs>
        <w:ind w:left="576" w:hanging="576"/>
        <w:jc w:val="both"/>
        <w:rPr>
          <w:rFonts w:ascii="Calibri" w:hAnsi="Calibri"/>
          <w:snapToGrid w:val="0"/>
          <w:sz w:val="22"/>
        </w:rPr>
      </w:pPr>
    </w:p>
    <w:p w:rsidR="00561C41" w:rsidRPr="00DB688F" w:rsidRDefault="00561C41">
      <w:pPr>
        <w:tabs>
          <w:tab w:val="left" w:pos="576"/>
        </w:tabs>
        <w:spacing w:line="220" w:lineRule="exact"/>
        <w:jc w:val="both"/>
        <w:rPr>
          <w:rFonts w:ascii="Calibri" w:hAnsi="Calibri"/>
          <w:snapToGrid w:val="0"/>
        </w:rPr>
      </w:pPr>
      <w:r w:rsidRPr="00DB688F">
        <w:rPr>
          <w:rFonts w:ascii="Calibri" w:hAnsi="Calibri"/>
          <w:snapToGrid w:val="0"/>
        </w:rPr>
        <w:t>Any action</w:t>
      </w:r>
      <w:r w:rsidRPr="00DB688F">
        <w:rPr>
          <w:rFonts w:ascii="Calibri" w:hAnsi="Calibri"/>
          <w:strike/>
          <w:snapToGrid w:val="0"/>
        </w:rPr>
        <w:t>s</w:t>
      </w:r>
      <w:r w:rsidRPr="00DB688F">
        <w:rPr>
          <w:rFonts w:ascii="Calibri" w:hAnsi="Calibri"/>
          <w:snapToGrid w:val="0"/>
        </w:rPr>
        <w:t xml:space="preserve"> or manner of dress that interferes with </w:t>
      </w:r>
      <w:r w:rsidR="003C060F" w:rsidRPr="00DB688F">
        <w:rPr>
          <w:rFonts w:ascii="Calibri" w:hAnsi="Calibri"/>
          <w:snapToGrid w:val="0"/>
        </w:rPr>
        <w:t>Academy</w:t>
      </w:r>
      <w:r w:rsidR="001E365D" w:rsidRPr="00DB688F">
        <w:rPr>
          <w:rFonts w:ascii="Calibri" w:hAnsi="Calibri"/>
          <w:snapToGrid w:val="0"/>
        </w:rPr>
        <w:t xml:space="preserve"> </w:t>
      </w:r>
      <w:r w:rsidRPr="00DB688F">
        <w:rPr>
          <w:rFonts w:ascii="Calibri" w:hAnsi="Calibri"/>
          <w:snapToGrid w:val="0"/>
        </w:rPr>
        <w:t xml:space="preserve">activities or disrupts the educational process is unacceptable. Such disruptions include </w:t>
      </w:r>
      <w:r w:rsidR="005047FE" w:rsidRPr="00DB688F">
        <w:rPr>
          <w:rFonts w:ascii="Calibri" w:hAnsi="Calibri"/>
          <w:snapToGrid w:val="0"/>
        </w:rPr>
        <w:t xml:space="preserve">the </w:t>
      </w:r>
      <w:r w:rsidRPr="00DB688F">
        <w:rPr>
          <w:rFonts w:ascii="Calibri" w:hAnsi="Calibri"/>
          <w:snapToGrid w:val="0"/>
        </w:rPr>
        <w:t>delay or prevention of lessons, assemblies, field trips, athletic, and performing arts events.</w:t>
      </w:r>
    </w:p>
    <w:p w:rsidR="00561C41" w:rsidRPr="00DB688F" w:rsidRDefault="00561C41">
      <w:pPr>
        <w:tabs>
          <w:tab w:val="left" w:pos="576"/>
        </w:tabs>
        <w:spacing w:line="220" w:lineRule="exact"/>
        <w:jc w:val="both"/>
        <w:rPr>
          <w:rFonts w:ascii="Calibri" w:hAnsi="Calibri"/>
          <w:b/>
          <w:i/>
          <w:snapToGrid w:val="0"/>
          <w:sz w:val="22"/>
        </w:rPr>
      </w:pPr>
    </w:p>
    <w:p w:rsidR="00B2311A" w:rsidRDefault="00B2311A" w:rsidP="00433C59">
      <w:pPr>
        <w:tabs>
          <w:tab w:val="left" w:pos="576"/>
        </w:tabs>
        <w:spacing w:line="220" w:lineRule="exact"/>
        <w:jc w:val="both"/>
        <w:rPr>
          <w:rFonts w:ascii="Calibri" w:hAnsi="Calibri"/>
          <w:b/>
          <w:snapToGrid w:val="0"/>
          <w:sz w:val="22"/>
        </w:rPr>
      </w:pPr>
    </w:p>
    <w:p w:rsidR="00B2311A" w:rsidRDefault="00B2311A" w:rsidP="00433C59">
      <w:pPr>
        <w:tabs>
          <w:tab w:val="left" w:pos="576"/>
        </w:tabs>
        <w:spacing w:line="220" w:lineRule="exact"/>
        <w:jc w:val="both"/>
        <w:rPr>
          <w:rFonts w:ascii="Calibri" w:hAnsi="Calibri"/>
          <w:b/>
          <w:snapToGrid w:val="0"/>
          <w:sz w:val="22"/>
        </w:rPr>
      </w:pPr>
    </w:p>
    <w:p w:rsidR="00B2311A" w:rsidRDefault="00B2311A" w:rsidP="00433C59">
      <w:pPr>
        <w:tabs>
          <w:tab w:val="left" w:pos="576"/>
        </w:tabs>
        <w:spacing w:line="220" w:lineRule="exact"/>
        <w:jc w:val="both"/>
        <w:rPr>
          <w:rFonts w:ascii="Calibri" w:hAnsi="Calibri"/>
          <w:b/>
          <w:snapToGrid w:val="0"/>
          <w:sz w:val="22"/>
        </w:rPr>
      </w:pPr>
    </w:p>
    <w:p w:rsidR="00B2311A" w:rsidRDefault="00B2311A" w:rsidP="00433C59">
      <w:pPr>
        <w:tabs>
          <w:tab w:val="left" w:pos="576"/>
        </w:tabs>
        <w:spacing w:line="220" w:lineRule="exact"/>
        <w:jc w:val="both"/>
        <w:rPr>
          <w:rFonts w:ascii="Calibri" w:hAnsi="Calibri"/>
          <w:b/>
          <w:snapToGrid w:val="0"/>
          <w:sz w:val="22"/>
        </w:rPr>
      </w:pPr>
    </w:p>
    <w:p w:rsidR="00561C41" w:rsidRPr="00DB688F" w:rsidRDefault="00561C41" w:rsidP="00433C59">
      <w:pPr>
        <w:tabs>
          <w:tab w:val="left" w:pos="576"/>
        </w:tabs>
        <w:spacing w:line="220" w:lineRule="exact"/>
        <w:jc w:val="both"/>
        <w:rPr>
          <w:rFonts w:ascii="Calibri" w:hAnsi="Calibri"/>
          <w:snapToGrid w:val="0"/>
          <w:sz w:val="22"/>
        </w:rPr>
      </w:pPr>
      <w:r w:rsidRPr="00DB688F">
        <w:rPr>
          <w:rFonts w:ascii="Calibri" w:hAnsi="Calibri"/>
          <w:b/>
          <w:snapToGrid w:val="0"/>
          <w:sz w:val="22"/>
        </w:rPr>
        <w:t>Harassment</w:t>
      </w:r>
      <w:r w:rsidR="00385CE5" w:rsidRPr="00DB688F">
        <w:rPr>
          <w:rFonts w:ascii="Calibri" w:hAnsi="Calibri"/>
          <w:b/>
          <w:snapToGrid w:val="0"/>
          <w:sz w:val="22"/>
        </w:rPr>
        <w:t xml:space="preserve"> (V2)</w:t>
      </w:r>
    </w:p>
    <w:p w:rsidR="00433C59" w:rsidRPr="00DB688F" w:rsidRDefault="00433C59" w:rsidP="00433C59">
      <w:pPr>
        <w:tabs>
          <w:tab w:val="left" w:pos="576"/>
        </w:tabs>
        <w:spacing w:line="220" w:lineRule="exact"/>
        <w:jc w:val="both"/>
        <w:rPr>
          <w:rFonts w:ascii="Calibri" w:hAnsi="Calibri"/>
          <w:snapToGrid w:val="0"/>
          <w:sz w:val="22"/>
        </w:rPr>
      </w:pPr>
    </w:p>
    <w:p w:rsidR="00561C41" w:rsidRPr="00DB688F" w:rsidRDefault="00561C41">
      <w:pPr>
        <w:pStyle w:val="BodyText"/>
        <w:tabs>
          <w:tab w:val="decimal" w:pos="1008"/>
          <w:tab w:val="left" w:pos="1728"/>
          <w:tab w:val="left" w:pos="2448"/>
          <w:tab w:val="left" w:pos="3168"/>
          <w:tab w:val="left" w:pos="3888"/>
          <w:tab w:val="left" w:pos="4608"/>
        </w:tabs>
        <w:rPr>
          <w:rFonts w:ascii="Calibri" w:hAnsi="Calibri"/>
          <w:sz w:val="20"/>
        </w:rPr>
      </w:pPr>
      <w:r w:rsidRPr="00DB688F">
        <w:rPr>
          <w:rFonts w:ascii="Calibri" w:hAnsi="Calibri"/>
          <w:sz w:val="20"/>
        </w:rPr>
        <w:t xml:space="preserve">Harassment of students is prohibited and will not be tolerated.  This includes inappropriate conduct by students as well as any other person in the environment, including employees, </w:t>
      </w:r>
      <w:r w:rsidR="00871BE3">
        <w:rPr>
          <w:rFonts w:ascii="Calibri" w:hAnsi="Calibri"/>
          <w:sz w:val="20"/>
        </w:rPr>
        <w:t>the</w:t>
      </w:r>
      <w:r w:rsidR="00891C21" w:rsidRPr="00DB688F">
        <w:rPr>
          <w:rFonts w:ascii="Calibri" w:hAnsi="Calibri"/>
          <w:sz w:val="20"/>
        </w:rPr>
        <w:t xml:space="preserve"> </w:t>
      </w:r>
      <w:r w:rsidR="003C060F" w:rsidRPr="00DB688F">
        <w:rPr>
          <w:rFonts w:ascii="Calibri" w:hAnsi="Calibri"/>
          <w:sz w:val="20"/>
        </w:rPr>
        <w:t>Academy</w:t>
      </w:r>
      <w:r w:rsidR="00871BE3">
        <w:rPr>
          <w:rFonts w:ascii="Calibri" w:hAnsi="Calibri"/>
          <w:sz w:val="20"/>
        </w:rPr>
        <w:t xml:space="preserve"> Board of Director</w:t>
      </w:r>
      <w:r w:rsidRPr="00DB688F">
        <w:rPr>
          <w:rFonts w:ascii="Calibri" w:hAnsi="Calibri"/>
          <w:sz w:val="20"/>
        </w:rPr>
        <w:t xml:space="preserve">, parents, guests, contractors, vendors and volunteers.  It is the policy of the </w:t>
      </w:r>
      <w:r w:rsidR="003C060F" w:rsidRPr="00DB688F">
        <w:rPr>
          <w:rFonts w:ascii="Calibri" w:hAnsi="Calibri"/>
          <w:sz w:val="20"/>
        </w:rPr>
        <w:t>Academy</w:t>
      </w:r>
      <w:r w:rsidRPr="00DB688F">
        <w:rPr>
          <w:rFonts w:ascii="Calibri" w:hAnsi="Calibri"/>
          <w:sz w:val="20"/>
        </w:rPr>
        <w:t xml:space="preserve"> to provide a safe and nurturing educational environment for all of its students.  This policy applies to all activities </w:t>
      </w:r>
      <w:r w:rsidR="001E365D" w:rsidRPr="00DB688F">
        <w:rPr>
          <w:rFonts w:ascii="Calibri" w:hAnsi="Calibri"/>
          <w:sz w:val="20"/>
        </w:rPr>
        <w:t xml:space="preserve">whether </w:t>
      </w:r>
      <w:r w:rsidRPr="00DB688F">
        <w:rPr>
          <w:rFonts w:ascii="Calibri" w:hAnsi="Calibri"/>
          <w:sz w:val="20"/>
        </w:rPr>
        <w:t>on</w:t>
      </w:r>
      <w:r w:rsidR="001E365D" w:rsidRPr="00DB688F">
        <w:rPr>
          <w:rFonts w:ascii="Calibri" w:hAnsi="Calibri"/>
          <w:sz w:val="20"/>
        </w:rPr>
        <w:t xml:space="preserve"> or off </w:t>
      </w:r>
      <w:r w:rsidR="003C060F" w:rsidRPr="00DB688F">
        <w:rPr>
          <w:rFonts w:ascii="Calibri" w:hAnsi="Calibri"/>
          <w:sz w:val="20"/>
        </w:rPr>
        <w:t>Academy</w:t>
      </w:r>
      <w:r w:rsidRPr="00DB688F">
        <w:rPr>
          <w:rFonts w:ascii="Calibri" w:hAnsi="Calibri"/>
          <w:sz w:val="20"/>
        </w:rPr>
        <w:t xml:space="preserve"> property</w:t>
      </w:r>
      <w:r w:rsidR="001E365D" w:rsidRPr="00DB688F">
        <w:rPr>
          <w:rFonts w:ascii="Calibri" w:hAnsi="Calibri"/>
          <w:sz w:val="20"/>
        </w:rPr>
        <w:t>.</w:t>
      </w:r>
      <w:r w:rsidRPr="00DB688F">
        <w:rPr>
          <w:rFonts w:ascii="Calibri" w:hAnsi="Calibri"/>
          <w:sz w:val="20"/>
        </w:rPr>
        <w:t xml:space="preserve"> </w:t>
      </w:r>
    </w:p>
    <w:p w:rsidR="00914083" w:rsidRPr="00DB688F" w:rsidRDefault="00914083">
      <w:pPr>
        <w:pStyle w:val="BodyText"/>
        <w:tabs>
          <w:tab w:val="decimal" w:pos="1008"/>
          <w:tab w:val="left" w:pos="1728"/>
          <w:tab w:val="left" w:pos="2448"/>
          <w:tab w:val="left" w:pos="3168"/>
          <w:tab w:val="left" w:pos="3888"/>
          <w:tab w:val="left" w:pos="4608"/>
        </w:tabs>
        <w:rPr>
          <w:rFonts w:ascii="Calibri" w:hAnsi="Calibri"/>
          <w:sz w:val="20"/>
        </w:rPr>
      </w:pPr>
    </w:p>
    <w:p w:rsidR="00561C41" w:rsidRPr="00DB688F" w:rsidRDefault="00561C41">
      <w:pPr>
        <w:pStyle w:val="BodyText"/>
        <w:tabs>
          <w:tab w:val="decimal" w:pos="1008"/>
          <w:tab w:val="left" w:pos="1728"/>
          <w:tab w:val="left" w:pos="2448"/>
          <w:tab w:val="left" w:pos="3168"/>
          <w:tab w:val="left" w:pos="3888"/>
          <w:tab w:val="left" w:pos="4608"/>
        </w:tabs>
        <w:rPr>
          <w:rFonts w:ascii="Calibri" w:hAnsi="Calibri"/>
          <w:sz w:val="20"/>
        </w:rPr>
      </w:pPr>
      <w:r w:rsidRPr="00DB688F">
        <w:rPr>
          <w:rFonts w:ascii="Calibri" w:hAnsi="Calibri"/>
          <w:sz w:val="20"/>
        </w:rPr>
        <w:t xml:space="preserve">Harassment is defined as inappropriate conduct that is repeated enough or </w:t>
      </w:r>
      <w:r w:rsidR="005047FE" w:rsidRPr="00DB688F">
        <w:rPr>
          <w:rFonts w:ascii="Calibri" w:hAnsi="Calibri"/>
          <w:sz w:val="20"/>
        </w:rPr>
        <w:t xml:space="preserve">is </w:t>
      </w:r>
      <w:r w:rsidRPr="00DB688F">
        <w:rPr>
          <w:rFonts w:ascii="Calibri" w:hAnsi="Calibri"/>
          <w:sz w:val="20"/>
        </w:rPr>
        <w:t xml:space="preserve">serious enough to negatively </w:t>
      </w:r>
      <w:r w:rsidR="00BA3E2E" w:rsidRPr="00DB688F">
        <w:rPr>
          <w:rFonts w:ascii="Calibri" w:hAnsi="Calibri"/>
          <w:sz w:val="20"/>
        </w:rPr>
        <w:t>influence</w:t>
      </w:r>
      <w:r w:rsidRPr="00DB688F">
        <w:rPr>
          <w:rFonts w:ascii="Calibri" w:hAnsi="Calibri"/>
          <w:sz w:val="20"/>
        </w:rPr>
        <w:t xml:space="preserve"> a student’s educational, physical</w:t>
      </w:r>
      <w:r w:rsidR="00ED1A99" w:rsidRPr="00DB688F">
        <w:rPr>
          <w:rFonts w:ascii="Calibri" w:hAnsi="Calibri"/>
          <w:sz w:val="20"/>
        </w:rPr>
        <w:t>,</w:t>
      </w:r>
      <w:r w:rsidR="00781119">
        <w:rPr>
          <w:rFonts w:ascii="Calibri" w:hAnsi="Calibri"/>
          <w:sz w:val="20"/>
        </w:rPr>
        <w:t xml:space="preserve"> or emotional well-</w:t>
      </w:r>
      <w:r w:rsidRPr="00DB688F">
        <w:rPr>
          <w:rFonts w:ascii="Calibri" w:hAnsi="Calibri"/>
          <w:sz w:val="20"/>
        </w:rPr>
        <w:t>being.  This would include harassment based on any of the legally protected characteristics such as sex, race, color, national origin, religion, height, weight, marital status</w:t>
      </w:r>
      <w:r w:rsidR="00ED1A99" w:rsidRPr="00DB688F">
        <w:rPr>
          <w:rFonts w:ascii="Calibri" w:hAnsi="Calibri"/>
          <w:sz w:val="20"/>
        </w:rPr>
        <w:t>,</w:t>
      </w:r>
      <w:r w:rsidRPr="00DB688F">
        <w:rPr>
          <w:rFonts w:ascii="Calibri" w:hAnsi="Calibri"/>
          <w:sz w:val="20"/>
        </w:rPr>
        <w:t xml:space="preserve"> or disability.  This policy, however, is not limited to these legal categories and includes any harassment that would negatively </w:t>
      </w:r>
      <w:r w:rsidR="00BA3E2E" w:rsidRPr="00DB688F">
        <w:rPr>
          <w:rFonts w:ascii="Calibri" w:hAnsi="Calibri"/>
          <w:sz w:val="20"/>
        </w:rPr>
        <w:t>affect</w:t>
      </w:r>
      <w:r w:rsidRPr="00DB688F">
        <w:rPr>
          <w:rFonts w:ascii="Calibri" w:hAnsi="Calibri"/>
          <w:sz w:val="20"/>
        </w:rPr>
        <w:t xml:space="preserve"> students.  This would include such activities as stalking, bullying, </w:t>
      </w:r>
      <w:r w:rsidR="00BA3E2E" w:rsidRPr="00DB688F">
        <w:rPr>
          <w:rFonts w:ascii="Calibri" w:hAnsi="Calibri"/>
          <w:sz w:val="20"/>
        </w:rPr>
        <w:t>name</w:t>
      </w:r>
      <w:r w:rsidR="00A100D3" w:rsidRPr="00DB688F">
        <w:rPr>
          <w:rFonts w:ascii="Calibri" w:hAnsi="Calibri"/>
          <w:sz w:val="20"/>
        </w:rPr>
        <w:t xml:space="preserve"> </w:t>
      </w:r>
      <w:r w:rsidR="00BA3E2E" w:rsidRPr="00DB688F">
        <w:rPr>
          <w:rFonts w:ascii="Calibri" w:hAnsi="Calibri"/>
          <w:sz w:val="20"/>
        </w:rPr>
        <w:t>calling</w:t>
      </w:r>
      <w:r w:rsidRPr="00DB688F">
        <w:rPr>
          <w:rFonts w:ascii="Calibri" w:hAnsi="Calibri"/>
          <w:sz w:val="20"/>
        </w:rPr>
        <w:t>, taunting, hazing</w:t>
      </w:r>
      <w:r w:rsidR="00ED1A99" w:rsidRPr="00DB688F">
        <w:rPr>
          <w:rFonts w:ascii="Calibri" w:hAnsi="Calibri"/>
          <w:sz w:val="20"/>
        </w:rPr>
        <w:t>,</w:t>
      </w:r>
      <w:r w:rsidRPr="00DB688F">
        <w:rPr>
          <w:rFonts w:ascii="Calibri" w:hAnsi="Calibri"/>
          <w:sz w:val="20"/>
        </w:rPr>
        <w:t xml:space="preserve"> and other disruptive behaviors.</w:t>
      </w:r>
    </w:p>
    <w:p w:rsidR="00D714EC" w:rsidRPr="00DB688F" w:rsidRDefault="00D714EC">
      <w:pPr>
        <w:pStyle w:val="BodyText"/>
        <w:tabs>
          <w:tab w:val="decimal" w:pos="1008"/>
          <w:tab w:val="left" w:pos="1728"/>
          <w:tab w:val="left" w:pos="2448"/>
          <w:tab w:val="left" w:pos="3168"/>
          <w:tab w:val="left" w:pos="3888"/>
          <w:tab w:val="left" w:pos="4608"/>
        </w:tabs>
        <w:rPr>
          <w:rFonts w:ascii="Calibri" w:hAnsi="Calibri"/>
          <w:sz w:val="20"/>
        </w:rPr>
      </w:pPr>
    </w:p>
    <w:p w:rsidR="00561C41" w:rsidRPr="00076D7B" w:rsidRDefault="00561C41">
      <w:pPr>
        <w:pStyle w:val="BodyText"/>
        <w:tabs>
          <w:tab w:val="decimal" w:pos="1008"/>
          <w:tab w:val="left" w:pos="1728"/>
          <w:tab w:val="left" w:pos="2448"/>
          <w:tab w:val="left" w:pos="3168"/>
          <w:tab w:val="left" w:pos="3888"/>
          <w:tab w:val="left" w:pos="4608"/>
        </w:tabs>
        <w:rPr>
          <w:rFonts w:ascii="Calibri" w:hAnsi="Calibri"/>
          <w:sz w:val="20"/>
        </w:rPr>
      </w:pPr>
      <w:r w:rsidRPr="00076D7B">
        <w:rPr>
          <w:rFonts w:ascii="Calibri" w:hAnsi="Calibri"/>
          <w:sz w:val="20"/>
        </w:rPr>
        <w:t xml:space="preserve">Any student that believes </w:t>
      </w:r>
      <w:r w:rsidR="00BA3E2E" w:rsidRPr="00076D7B">
        <w:rPr>
          <w:rFonts w:ascii="Calibri" w:hAnsi="Calibri"/>
          <w:sz w:val="20"/>
        </w:rPr>
        <w:t>he/she</w:t>
      </w:r>
      <w:r w:rsidRPr="00076D7B">
        <w:rPr>
          <w:rFonts w:ascii="Calibri" w:hAnsi="Calibri"/>
          <w:sz w:val="20"/>
        </w:rPr>
        <w:t xml:space="preserve"> has been</w:t>
      </w:r>
      <w:r w:rsidR="002A1889" w:rsidRPr="00076D7B">
        <w:rPr>
          <w:rFonts w:ascii="Calibri" w:hAnsi="Calibri"/>
          <w:sz w:val="20"/>
        </w:rPr>
        <w:t xml:space="preserve"> </w:t>
      </w:r>
      <w:r w:rsidRPr="00076D7B">
        <w:rPr>
          <w:rFonts w:ascii="Calibri" w:hAnsi="Calibri"/>
          <w:sz w:val="20"/>
        </w:rPr>
        <w:t>or is the victim of harassment should immediately repor</w:t>
      </w:r>
      <w:r w:rsidR="00871BE3">
        <w:rPr>
          <w:rFonts w:ascii="Calibri" w:hAnsi="Calibri"/>
          <w:sz w:val="20"/>
        </w:rPr>
        <w:t>t the situation to the teacher,</w:t>
      </w:r>
      <w:r w:rsidRPr="00076D7B">
        <w:rPr>
          <w:rFonts w:ascii="Calibri" w:hAnsi="Calibri"/>
          <w:sz w:val="20"/>
        </w:rPr>
        <w:t xml:space="preserve"> or</w:t>
      </w:r>
      <w:r w:rsidR="00871BE3">
        <w:rPr>
          <w:rFonts w:ascii="Calibri" w:hAnsi="Calibri"/>
          <w:sz w:val="20"/>
        </w:rPr>
        <w:t xml:space="preserve"> any other staff member or administrator</w:t>
      </w:r>
      <w:r w:rsidR="00CB0BEF" w:rsidRPr="00076D7B">
        <w:rPr>
          <w:rFonts w:ascii="Calibri" w:hAnsi="Calibri"/>
          <w:sz w:val="20"/>
        </w:rPr>
        <w:t>.</w:t>
      </w:r>
      <w:r w:rsidRPr="00076D7B">
        <w:rPr>
          <w:rFonts w:ascii="Calibri" w:hAnsi="Calibri"/>
          <w:sz w:val="20"/>
        </w:rPr>
        <w:t xml:space="preserve">  Complaints will be investigated in accordance with </w:t>
      </w:r>
      <w:r w:rsidR="00CB0BEF" w:rsidRPr="00076D7B">
        <w:rPr>
          <w:rFonts w:ascii="Calibri" w:hAnsi="Calibri"/>
          <w:sz w:val="20"/>
        </w:rPr>
        <w:t>Board policy.</w:t>
      </w:r>
    </w:p>
    <w:p w:rsidR="00561C41" w:rsidRPr="00DB688F" w:rsidRDefault="00561C41">
      <w:pPr>
        <w:tabs>
          <w:tab w:val="decimal" w:pos="1008"/>
          <w:tab w:val="left" w:pos="1728"/>
          <w:tab w:val="left" w:pos="2448"/>
          <w:tab w:val="left" w:pos="3168"/>
          <w:tab w:val="left" w:pos="3888"/>
          <w:tab w:val="left" w:pos="4608"/>
        </w:tabs>
        <w:rPr>
          <w:rFonts w:ascii="Calibri" w:hAnsi="Calibri"/>
          <w:snapToGrid w:val="0"/>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snapToGrid w:val="0"/>
        </w:rPr>
      </w:pPr>
      <w:r w:rsidRPr="00DB688F">
        <w:rPr>
          <w:rFonts w:ascii="Calibri" w:hAnsi="Calibri"/>
          <w:snapToGrid w:val="0"/>
        </w:rPr>
        <w:t xml:space="preserve">Every student </w:t>
      </w:r>
      <w:r w:rsidRPr="00E77C09">
        <w:rPr>
          <w:rFonts w:ascii="Calibri" w:hAnsi="Calibri"/>
          <w:snapToGrid w:val="0"/>
        </w:rPr>
        <w:t>should, and every staff member must</w:t>
      </w:r>
      <w:r w:rsidRPr="00DB688F">
        <w:rPr>
          <w:rFonts w:ascii="Calibri" w:hAnsi="Calibri"/>
          <w:snapToGrid w:val="0"/>
        </w:rPr>
        <w:t xml:space="preserve"> report any situation they believe to be improper harassment of a student.  Reports may be made to those identified above.</w:t>
      </w:r>
    </w:p>
    <w:p w:rsidR="00561C41" w:rsidRPr="00DB688F" w:rsidRDefault="00561C41">
      <w:pPr>
        <w:tabs>
          <w:tab w:val="decimal" w:pos="1008"/>
          <w:tab w:val="left" w:pos="1728"/>
          <w:tab w:val="left" w:pos="2448"/>
          <w:tab w:val="left" w:pos="3168"/>
          <w:tab w:val="left" w:pos="3888"/>
          <w:tab w:val="left" w:pos="4608"/>
        </w:tabs>
        <w:rPr>
          <w:rFonts w:ascii="Calibri" w:hAnsi="Calibri"/>
          <w:snapToGrid w:val="0"/>
        </w:rPr>
      </w:pPr>
    </w:p>
    <w:p w:rsidR="00561C41" w:rsidRPr="00DB688F" w:rsidRDefault="00561C41">
      <w:pPr>
        <w:pStyle w:val="BodyText"/>
        <w:tabs>
          <w:tab w:val="decimal" w:pos="1008"/>
          <w:tab w:val="left" w:pos="1728"/>
          <w:tab w:val="left" w:pos="2448"/>
          <w:tab w:val="left" w:pos="3168"/>
          <w:tab w:val="left" w:pos="3888"/>
          <w:tab w:val="left" w:pos="4608"/>
        </w:tabs>
        <w:rPr>
          <w:rFonts w:ascii="Calibri" w:hAnsi="Calibri"/>
          <w:sz w:val="20"/>
        </w:rPr>
      </w:pPr>
      <w:r w:rsidRPr="00DB688F">
        <w:rPr>
          <w:rFonts w:ascii="Calibri" w:hAnsi="Calibri"/>
          <w:sz w:val="20"/>
        </w:rPr>
        <w:t>If the investigation finds harassment occurred</w:t>
      </w:r>
      <w:r w:rsidR="00ED1A99" w:rsidRPr="00DB688F">
        <w:rPr>
          <w:rFonts w:ascii="Calibri" w:hAnsi="Calibri"/>
          <w:sz w:val="20"/>
        </w:rPr>
        <w:t>,</w:t>
      </w:r>
      <w:r w:rsidRPr="00DB688F">
        <w:rPr>
          <w:rFonts w:ascii="Calibri" w:hAnsi="Calibri"/>
          <w:sz w:val="20"/>
        </w:rPr>
        <w:t xml:space="preserve"> it will result in prompt and appropriate remedial action.  This may include expulsion for students, discharge for employee</w:t>
      </w:r>
      <w:r w:rsidR="00BF4F88" w:rsidRPr="00DB688F">
        <w:rPr>
          <w:rFonts w:ascii="Calibri" w:hAnsi="Calibri"/>
          <w:sz w:val="20"/>
        </w:rPr>
        <w:t>s</w:t>
      </w:r>
      <w:r w:rsidRPr="00DB688F">
        <w:rPr>
          <w:rFonts w:ascii="Calibri" w:hAnsi="Calibri"/>
          <w:sz w:val="20"/>
        </w:rPr>
        <w:t>, exclusion for parents, guests, volunteers</w:t>
      </w:r>
      <w:r w:rsidR="00BF4F88" w:rsidRPr="00DB688F">
        <w:rPr>
          <w:rFonts w:ascii="Calibri" w:hAnsi="Calibri"/>
          <w:sz w:val="20"/>
        </w:rPr>
        <w:t>,</w:t>
      </w:r>
      <w:r w:rsidR="00871BE3">
        <w:rPr>
          <w:rFonts w:ascii="Calibri" w:hAnsi="Calibri"/>
          <w:sz w:val="20"/>
        </w:rPr>
        <w:t xml:space="preserve"> and</w:t>
      </w:r>
      <w:r w:rsidR="00BF4F88" w:rsidRPr="00DB688F">
        <w:rPr>
          <w:rFonts w:ascii="Calibri" w:hAnsi="Calibri"/>
          <w:sz w:val="20"/>
        </w:rPr>
        <w:t xml:space="preserve"> </w:t>
      </w:r>
      <w:r w:rsidR="00871BE3">
        <w:rPr>
          <w:rFonts w:ascii="Calibri" w:hAnsi="Calibri"/>
          <w:sz w:val="20"/>
        </w:rPr>
        <w:t>contractors.</w:t>
      </w:r>
    </w:p>
    <w:p w:rsidR="00BC0D09" w:rsidRPr="00DB688F" w:rsidRDefault="00BC0D09">
      <w:pPr>
        <w:pStyle w:val="BodyText"/>
        <w:tabs>
          <w:tab w:val="decimal" w:pos="1008"/>
          <w:tab w:val="left" w:pos="1728"/>
          <w:tab w:val="left" w:pos="2448"/>
          <w:tab w:val="left" w:pos="3168"/>
          <w:tab w:val="left" w:pos="3888"/>
          <w:tab w:val="left" w:pos="4608"/>
        </w:tabs>
        <w:rPr>
          <w:rFonts w:ascii="Calibri" w:hAnsi="Calibri"/>
          <w:sz w:val="20"/>
        </w:rPr>
      </w:pPr>
    </w:p>
    <w:p w:rsidR="00561C41" w:rsidRPr="00DB688F" w:rsidRDefault="00561C41">
      <w:pPr>
        <w:tabs>
          <w:tab w:val="decimal" w:pos="1008"/>
          <w:tab w:val="left" w:pos="1728"/>
          <w:tab w:val="left" w:pos="2448"/>
          <w:tab w:val="left" w:pos="3168"/>
          <w:tab w:val="left" w:pos="3888"/>
          <w:tab w:val="left" w:pos="4608"/>
        </w:tabs>
        <w:jc w:val="both"/>
        <w:rPr>
          <w:rFonts w:ascii="Calibri" w:hAnsi="Calibri"/>
        </w:rPr>
      </w:pPr>
      <w:r w:rsidRPr="00DB688F">
        <w:rPr>
          <w:rFonts w:ascii="Calibri" w:hAnsi="Calibri"/>
        </w:rPr>
        <w:t>Retaliation</w:t>
      </w:r>
      <w:r w:rsidR="001D5EB4" w:rsidRPr="00DB688F">
        <w:rPr>
          <w:rFonts w:ascii="Calibri" w:hAnsi="Calibri"/>
        </w:rPr>
        <w:t xml:space="preserve"> </w:t>
      </w:r>
      <w:r w:rsidRPr="00DB688F">
        <w:rPr>
          <w:rFonts w:ascii="Calibri" w:hAnsi="Calibri"/>
        </w:rPr>
        <w:t>against any person for complaining about harassment or participating in a harassment investigation is prohibited.  Suspected retaliation should be reported in the same manner as harassment.  Intentional false harassment reports</w:t>
      </w:r>
      <w:r w:rsidR="001D5EB4" w:rsidRPr="00DB688F">
        <w:rPr>
          <w:rFonts w:ascii="Calibri" w:hAnsi="Calibri"/>
        </w:rPr>
        <w:t xml:space="preserve"> are</w:t>
      </w:r>
      <w:r w:rsidRPr="00DB688F">
        <w:rPr>
          <w:rFonts w:ascii="Calibri" w:hAnsi="Calibri"/>
        </w:rPr>
        <w:t xml:space="preserve"> also prohibited.  Retaliation and intentional false reports may result in disciplinary action as indicated above.</w:t>
      </w:r>
    </w:p>
    <w:p w:rsidR="00561C41" w:rsidRPr="00DB688F" w:rsidRDefault="00561C41">
      <w:pPr>
        <w:tabs>
          <w:tab w:val="decimal" w:pos="1008"/>
          <w:tab w:val="left" w:pos="1728"/>
          <w:tab w:val="left" w:pos="2448"/>
          <w:tab w:val="left" w:pos="3168"/>
          <w:tab w:val="left" w:pos="3888"/>
          <w:tab w:val="left" w:pos="4608"/>
        </w:tabs>
        <w:rPr>
          <w:rFonts w:ascii="Calibri" w:hAnsi="Calibri"/>
          <w:snapToGrid w:val="0"/>
        </w:rPr>
      </w:pPr>
    </w:p>
    <w:p w:rsidR="00D70709" w:rsidRDefault="00561C41" w:rsidP="00D70709">
      <w:pPr>
        <w:pStyle w:val="BodyText"/>
        <w:tabs>
          <w:tab w:val="decimal" w:pos="1008"/>
          <w:tab w:val="left" w:pos="1728"/>
          <w:tab w:val="left" w:pos="2448"/>
          <w:tab w:val="left" w:pos="3168"/>
          <w:tab w:val="left" w:pos="3888"/>
          <w:tab w:val="left" w:pos="4608"/>
        </w:tabs>
        <w:rPr>
          <w:rFonts w:ascii="Calibri" w:hAnsi="Calibri"/>
          <w:sz w:val="20"/>
        </w:rPr>
      </w:pPr>
      <w:r w:rsidRPr="00DB688F">
        <w:rPr>
          <w:rFonts w:ascii="Calibri" w:hAnsi="Calibri"/>
          <w:sz w:val="20"/>
        </w:rPr>
        <w:t xml:space="preserve">The following definitions are provided for guidance only.  If a student or other individual believes there has been harassment, regardless of whether it fits a particular definition, </w:t>
      </w:r>
      <w:r w:rsidR="00BA3E2E" w:rsidRPr="00DB688F">
        <w:rPr>
          <w:rFonts w:ascii="Calibri" w:hAnsi="Calibri"/>
          <w:sz w:val="20"/>
        </w:rPr>
        <w:t>he/she</w:t>
      </w:r>
      <w:r w:rsidRPr="00DB688F">
        <w:rPr>
          <w:rFonts w:ascii="Calibri" w:hAnsi="Calibri"/>
          <w:sz w:val="20"/>
        </w:rPr>
        <w:t xml:space="preserve"> should report it and allow administration to determine the appropriate course of action.</w:t>
      </w:r>
    </w:p>
    <w:p w:rsidR="00D70709" w:rsidRDefault="00D70709" w:rsidP="00D70709">
      <w:pPr>
        <w:pStyle w:val="BodyText"/>
        <w:tabs>
          <w:tab w:val="decimal" w:pos="1008"/>
          <w:tab w:val="left" w:pos="1728"/>
          <w:tab w:val="left" w:pos="2448"/>
          <w:tab w:val="left" w:pos="3168"/>
          <w:tab w:val="left" w:pos="3888"/>
          <w:tab w:val="left" w:pos="4608"/>
        </w:tabs>
        <w:rPr>
          <w:rFonts w:ascii="Calibri" w:hAnsi="Calibri"/>
          <w:sz w:val="20"/>
        </w:rPr>
      </w:pPr>
    </w:p>
    <w:p w:rsidR="00D70709" w:rsidRDefault="007C0430" w:rsidP="00212E82">
      <w:pPr>
        <w:pStyle w:val="BodyText"/>
        <w:numPr>
          <w:ilvl w:val="0"/>
          <w:numId w:val="16"/>
        </w:numPr>
        <w:tabs>
          <w:tab w:val="decimal" w:pos="1008"/>
          <w:tab w:val="left" w:pos="1728"/>
          <w:tab w:val="left" w:pos="2448"/>
          <w:tab w:val="left" w:pos="3168"/>
          <w:tab w:val="left" w:pos="3888"/>
          <w:tab w:val="left" w:pos="4608"/>
        </w:tabs>
        <w:rPr>
          <w:rFonts w:ascii="Calibri" w:hAnsi="Calibri"/>
          <w:sz w:val="20"/>
        </w:rPr>
      </w:pPr>
      <w:r w:rsidRPr="00DB688F">
        <w:rPr>
          <w:rFonts w:ascii="Calibri" w:hAnsi="Calibri"/>
          <w:sz w:val="20"/>
        </w:rPr>
        <w:t>Submission to un</w:t>
      </w:r>
      <w:r w:rsidR="001D5EB4" w:rsidRPr="00DB688F">
        <w:rPr>
          <w:rFonts w:ascii="Calibri" w:hAnsi="Calibri"/>
          <w:sz w:val="20"/>
        </w:rPr>
        <w:t>-</w:t>
      </w:r>
      <w:r w:rsidRPr="00DB688F">
        <w:rPr>
          <w:rFonts w:ascii="Calibri" w:hAnsi="Calibri"/>
          <w:sz w:val="20"/>
        </w:rPr>
        <w:t>welcome</w:t>
      </w:r>
      <w:r w:rsidR="00433C59" w:rsidRPr="00DB688F">
        <w:rPr>
          <w:rFonts w:ascii="Calibri" w:hAnsi="Calibri"/>
          <w:sz w:val="20"/>
        </w:rPr>
        <w:t>d</w:t>
      </w:r>
      <w:r w:rsidRPr="00DB688F">
        <w:rPr>
          <w:rFonts w:ascii="Calibri" w:hAnsi="Calibri"/>
          <w:sz w:val="20"/>
        </w:rPr>
        <w:t xml:space="preserve"> conduct or communication is made either an</w:t>
      </w:r>
      <w:r w:rsidR="00D70709">
        <w:rPr>
          <w:rFonts w:ascii="Calibri" w:hAnsi="Calibri"/>
          <w:sz w:val="20"/>
        </w:rPr>
        <w:t xml:space="preserve"> explicit or implicit condition </w:t>
      </w:r>
      <w:r w:rsidRPr="00D70709">
        <w:rPr>
          <w:rFonts w:ascii="Calibri" w:hAnsi="Calibri"/>
          <w:sz w:val="20"/>
        </w:rPr>
        <w:t xml:space="preserve">of utilizing or benefiting from the services, activities, or programs of the </w:t>
      </w:r>
      <w:r w:rsidR="003C060F" w:rsidRPr="00D70709">
        <w:rPr>
          <w:rFonts w:ascii="Calibri" w:hAnsi="Calibri"/>
          <w:sz w:val="20"/>
        </w:rPr>
        <w:t>Academy</w:t>
      </w:r>
      <w:r w:rsidRPr="00D70709">
        <w:rPr>
          <w:rFonts w:ascii="Calibri" w:hAnsi="Calibri"/>
          <w:sz w:val="20"/>
        </w:rPr>
        <w:t>;</w:t>
      </w:r>
    </w:p>
    <w:p w:rsidR="00D70709" w:rsidRDefault="001D5EB4" w:rsidP="00212E82">
      <w:pPr>
        <w:pStyle w:val="BodyText"/>
        <w:numPr>
          <w:ilvl w:val="0"/>
          <w:numId w:val="16"/>
        </w:numPr>
        <w:tabs>
          <w:tab w:val="decimal" w:pos="1008"/>
          <w:tab w:val="left" w:pos="1728"/>
          <w:tab w:val="left" w:pos="2448"/>
          <w:tab w:val="left" w:pos="3168"/>
          <w:tab w:val="left" w:pos="3888"/>
          <w:tab w:val="left" w:pos="4608"/>
        </w:tabs>
        <w:rPr>
          <w:rFonts w:ascii="Calibri" w:hAnsi="Calibri"/>
          <w:sz w:val="20"/>
        </w:rPr>
      </w:pPr>
      <w:r w:rsidRPr="00D70709">
        <w:rPr>
          <w:rFonts w:ascii="Calibri" w:hAnsi="Calibri"/>
          <w:sz w:val="20"/>
        </w:rPr>
        <w:t>S</w:t>
      </w:r>
      <w:r w:rsidR="00561C41" w:rsidRPr="00D70709">
        <w:rPr>
          <w:rFonts w:ascii="Calibri" w:hAnsi="Calibri"/>
          <w:sz w:val="20"/>
        </w:rPr>
        <w:t>ubmission to, or rejection of, the un</w:t>
      </w:r>
      <w:r w:rsidR="00433C59" w:rsidRPr="00D70709">
        <w:rPr>
          <w:rFonts w:ascii="Calibri" w:hAnsi="Calibri"/>
          <w:sz w:val="20"/>
        </w:rPr>
        <w:t>-</w:t>
      </w:r>
      <w:r w:rsidR="00561C41" w:rsidRPr="00D70709">
        <w:rPr>
          <w:rFonts w:ascii="Calibri" w:hAnsi="Calibri"/>
          <w:sz w:val="20"/>
        </w:rPr>
        <w:t>welcomed conduct or communication is used as the basis for a decision to exclude, expel</w:t>
      </w:r>
      <w:r w:rsidR="00ED1A99" w:rsidRPr="00D70709">
        <w:rPr>
          <w:rFonts w:ascii="Calibri" w:hAnsi="Calibri"/>
          <w:sz w:val="20"/>
        </w:rPr>
        <w:t>,</w:t>
      </w:r>
      <w:r w:rsidR="00561C41" w:rsidRPr="00D70709">
        <w:rPr>
          <w:rFonts w:ascii="Calibri" w:hAnsi="Calibri"/>
          <w:sz w:val="20"/>
        </w:rPr>
        <w:t xml:space="preserve"> or limit the harassed student in the terms, conditions</w:t>
      </w:r>
      <w:r w:rsidR="00ED1A99" w:rsidRPr="00D70709">
        <w:rPr>
          <w:rFonts w:ascii="Calibri" w:hAnsi="Calibri"/>
          <w:sz w:val="20"/>
        </w:rPr>
        <w:t>,</w:t>
      </w:r>
      <w:r w:rsidR="00561C41" w:rsidRPr="00D70709">
        <w:rPr>
          <w:rFonts w:ascii="Calibri" w:hAnsi="Calibri"/>
          <w:sz w:val="20"/>
        </w:rPr>
        <w:t xml:space="preserve"> or privileges of the </w:t>
      </w:r>
      <w:r w:rsidR="003C060F" w:rsidRPr="00D70709">
        <w:rPr>
          <w:rFonts w:ascii="Calibri" w:hAnsi="Calibri"/>
          <w:sz w:val="20"/>
        </w:rPr>
        <w:t>Academy</w:t>
      </w:r>
      <w:r w:rsidR="00561C41" w:rsidRPr="00D70709">
        <w:rPr>
          <w:rFonts w:ascii="Calibri" w:hAnsi="Calibri"/>
          <w:sz w:val="20"/>
        </w:rPr>
        <w:t>;</w:t>
      </w:r>
    </w:p>
    <w:p w:rsidR="00561C41" w:rsidRPr="00D70709" w:rsidRDefault="001D5EB4" w:rsidP="00212E82">
      <w:pPr>
        <w:pStyle w:val="BodyText"/>
        <w:numPr>
          <w:ilvl w:val="0"/>
          <w:numId w:val="16"/>
        </w:numPr>
        <w:tabs>
          <w:tab w:val="decimal" w:pos="1008"/>
          <w:tab w:val="left" w:pos="1728"/>
          <w:tab w:val="left" w:pos="2448"/>
          <w:tab w:val="left" w:pos="3168"/>
          <w:tab w:val="left" w:pos="3888"/>
          <w:tab w:val="left" w:pos="4608"/>
        </w:tabs>
        <w:rPr>
          <w:rFonts w:ascii="Calibri" w:hAnsi="Calibri"/>
          <w:sz w:val="20"/>
        </w:rPr>
      </w:pPr>
      <w:r w:rsidRPr="00D70709">
        <w:rPr>
          <w:rFonts w:ascii="Calibri" w:hAnsi="Calibri"/>
          <w:sz w:val="20"/>
        </w:rPr>
        <w:t>U</w:t>
      </w:r>
      <w:r w:rsidR="0048127B" w:rsidRPr="00D70709">
        <w:rPr>
          <w:rFonts w:ascii="Calibri" w:hAnsi="Calibri"/>
          <w:sz w:val="20"/>
        </w:rPr>
        <w:t>n</w:t>
      </w:r>
      <w:r w:rsidRPr="00D70709">
        <w:rPr>
          <w:rFonts w:ascii="Calibri" w:hAnsi="Calibri"/>
          <w:sz w:val="20"/>
        </w:rPr>
        <w:t>-</w:t>
      </w:r>
      <w:r w:rsidR="00561C41" w:rsidRPr="00D70709">
        <w:rPr>
          <w:rFonts w:ascii="Calibri" w:hAnsi="Calibri"/>
          <w:sz w:val="20"/>
        </w:rPr>
        <w:t>welcome</w:t>
      </w:r>
      <w:r w:rsidRPr="00D70709">
        <w:rPr>
          <w:rFonts w:ascii="Calibri" w:hAnsi="Calibri"/>
          <w:sz w:val="20"/>
        </w:rPr>
        <w:t>d</w:t>
      </w:r>
      <w:r w:rsidR="00561C41" w:rsidRPr="00D70709">
        <w:rPr>
          <w:rFonts w:ascii="Calibri" w:hAnsi="Calibri"/>
          <w:sz w:val="20"/>
        </w:rPr>
        <w:t xml:space="preserve"> conduct or communication interferes with the </w:t>
      </w:r>
      <w:r w:rsidR="00D70709">
        <w:rPr>
          <w:rFonts w:ascii="Calibri" w:hAnsi="Calibri"/>
          <w:sz w:val="20"/>
        </w:rPr>
        <w:t xml:space="preserve">student’s education, creates an </w:t>
      </w:r>
      <w:r w:rsidR="00561C41" w:rsidRPr="00D70709">
        <w:rPr>
          <w:rFonts w:ascii="Calibri" w:hAnsi="Calibri"/>
          <w:sz w:val="20"/>
        </w:rPr>
        <w:t>intimidating, hostile</w:t>
      </w:r>
      <w:r w:rsidR="00ED1A99" w:rsidRPr="00D70709">
        <w:rPr>
          <w:rFonts w:ascii="Calibri" w:hAnsi="Calibri"/>
          <w:sz w:val="20"/>
        </w:rPr>
        <w:t>,</w:t>
      </w:r>
      <w:r w:rsidR="00561C41" w:rsidRPr="00D70709">
        <w:rPr>
          <w:rFonts w:ascii="Calibri" w:hAnsi="Calibri"/>
          <w:sz w:val="20"/>
        </w:rPr>
        <w:t xml:space="preserve"> or offensive environment</w:t>
      </w:r>
      <w:r w:rsidR="0011551E" w:rsidRPr="00D70709">
        <w:rPr>
          <w:rFonts w:ascii="Calibri" w:hAnsi="Calibri"/>
          <w:sz w:val="20"/>
        </w:rPr>
        <w:t>,</w:t>
      </w:r>
      <w:r w:rsidR="00561C41" w:rsidRPr="00D70709">
        <w:rPr>
          <w:rFonts w:ascii="Calibri" w:hAnsi="Calibri"/>
          <w:sz w:val="20"/>
        </w:rPr>
        <w:t xml:space="preserve"> or otherwise </w:t>
      </w:r>
      <w:r w:rsidR="00D70709">
        <w:rPr>
          <w:rFonts w:ascii="Calibri" w:hAnsi="Calibri"/>
          <w:sz w:val="20"/>
        </w:rPr>
        <w:t xml:space="preserve">adversely affects the student’s </w:t>
      </w:r>
      <w:r w:rsidR="00561C41" w:rsidRPr="00D70709">
        <w:rPr>
          <w:rFonts w:ascii="Calibri" w:hAnsi="Calibri"/>
          <w:sz w:val="20"/>
        </w:rPr>
        <w:t>educationa</w:t>
      </w:r>
      <w:r w:rsidR="0011551E" w:rsidRPr="00D70709">
        <w:rPr>
          <w:rFonts w:ascii="Calibri" w:hAnsi="Calibri"/>
          <w:sz w:val="20"/>
        </w:rPr>
        <w:t>l opportunities.</w:t>
      </w:r>
      <w:r w:rsidR="002A1889" w:rsidRPr="00D70709">
        <w:rPr>
          <w:rFonts w:ascii="Calibri" w:hAnsi="Calibri"/>
          <w:sz w:val="20"/>
        </w:rPr>
        <w:t xml:space="preserve"> T</w:t>
      </w:r>
      <w:r w:rsidR="00561C41" w:rsidRPr="00D70709">
        <w:rPr>
          <w:rFonts w:ascii="Calibri" w:hAnsi="Calibri"/>
          <w:sz w:val="20"/>
        </w:rPr>
        <w:t>his may include racial slurs, mocking behavior, or other demeaning comments.</w:t>
      </w:r>
    </w:p>
    <w:p w:rsidR="00561C41" w:rsidRPr="00DB688F" w:rsidRDefault="00561C41">
      <w:pPr>
        <w:pStyle w:val="Level1List"/>
        <w:tabs>
          <w:tab w:val="clear" w:pos="1728"/>
        </w:tabs>
        <w:ind w:left="0" w:firstLine="0"/>
        <w:rPr>
          <w:rFonts w:ascii="Calibri" w:hAnsi="Calibri"/>
          <w:sz w:val="20"/>
        </w:rPr>
      </w:pPr>
    </w:p>
    <w:p w:rsidR="00D70709" w:rsidRDefault="00561C41" w:rsidP="00D70709">
      <w:pPr>
        <w:pStyle w:val="Level1List"/>
        <w:ind w:left="0" w:firstLine="0"/>
        <w:rPr>
          <w:rFonts w:ascii="Calibri" w:hAnsi="Calibri"/>
          <w:sz w:val="20"/>
        </w:rPr>
      </w:pPr>
      <w:r w:rsidRPr="00DB688F">
        <w:rPr>
          <w:rFonts w:ascii="Calibri" w:hAnsi="Calibri"/>
          <w:sz w:val="20"/>
        </w:rPr>
        <w:t>Sexual Harassment</w:t>
      </w:r>
      <w:r w:rsidRPr="00DB688F">
        <w:rPr>
          <w:rFonts w:ascii="Calibri" w:hAnsi="Calibri"/>
          <w:b/>
          <w:sz w:val="20"/>
        </w:rPr>
        <w:t xml:space="preserve">, </w:t>
      </w:r>
      <w:r w:rsidRPr="00DB688F">
        <w:rPr>
          <w:rFonts w:ascii="Calibri" w:hAnsi="Calibri"/>
          <w:sz w:val="20"/>
        </w:rPr>
        <w:t>may include, but is not limited to:</w:t>
      </w:r>
      <w:r w:rsidR="00385CE5" w:rsidRPr="00DB688F">
        <w:rPr>
          <w:rFonts w:ascii="Calibri" w:hAnsi="Calibri"/>
          <w:sz w:val="20"/>
        </w:rPr>
        <w:t xml:space="preserve"> </w:t>
      </w:r>
    </w:p>
    <w:p w:rsidR="00D70709" w:rsidRDefault="00D70709" w:rsidP="00D70709">
      <w:pPr>
        <w:pStyle w:val="Level1List"/>
        <w:ind w:left="0" w:firstLine="0"/>
        <w:rPr>
          <w:rFonts w:ascii="Calibri" w:hAnsi="Calibri"/>
          <w:sz w:val="20"/>
        </w:rPr>
      </w:pPr>
    </w:p>
    <w:p w:rsidR="00D70709" w:rsidRDefault="00BA3E2E" w:rsidP="00212E82">
      <w:pPr>
        <w:pStyle w:val="Level1List"/>
        <w:numPr>
          <w:ilvl w:val="0"/>
          <w:numId w:val="17"/>
        </w:numPr>
        <w:rPr>
          <w:rFonts w:ascii="Calibri" w:hAnsi="Calibri"/>
          <w:sz w:val="20"/>
        </w:rPr>
      </w:pPr>
      <w:r w:rsidRPr="00DB688F">
        <w:rPr>
          <w:rFonts w:ascii="Calibri" w:hAnsi="Calibri"/>
          <w:sz w:val="20"/>
        </w:rPr>
        <w:t>V</w:t>
      </w:r>
      <w:r w:rsidR="00561C41" w:rsidRPr="00DB688F">
        <w:rPr>
          <w:rFonts w:ascii="Calibri" w:hAnsi="Calibri"/>
          <w:sz w:val="20"/>
        </w:rPr>
        <w:t>erbal harassment or abuse;</w:t>
      </w:r>
    </w:p>
    <w:p w:rsidR="00D70709" w:rsidRDefault="00BA3E2E" w:rsidP="00212E82">
      <w:pPr>
        <w:pStyle w:val="Level1List"/>
        <w:numPr>
          <w:ilvl w:val="0"/>
          <w:numId w:val="17"/>
        </w:numPr>
        <w:rPr>
          <w:rFonts w:ascii="Calibri" w:hAnsi="Calibri"/>
          <w:sz w:val="20"/>
        </w:rPr>
      </w:pPr>
      <w:r w:rsidRPr="00D70709">
        <w:rPr>
          <w:rFonts w:ascii="Calibri" w:hAnsi="Calibri"/>
          <w:sz w:val="20"/>
        </w:rPr>
        <w:t xml:space="preserve">Pressure </w:t>
      </w:r>
      <w:r w:rsidR="00561C41" w:rsidRPr="00D70709">
        <w:rPr>
          <w:rFonts w:ascii="Calibri" w:hAnsi="Calibri"/>
          <w:sz w:val="20"/>
        </w:rPr>
        <w:t>for sexual activity;</w:t>
      </w:r>
    </w:p>
    <w:p w:rsidR="00D70709" w:rsidRDefault="00BA3E2E" w:rsidP="00212E82">
      <w:pPr>
        <w:pStyle w:val="Level1List"/>
        <w:numPr>
          <w:ilvl w:val="0"/>
          <w:numId w:val="17"/>
        </w:numPr>
        <w:rPr>
          <w:rFonts w:ascii="Calibri" w:hAnsi="Calibri"/>
          <w:sz w:val="20"/>
        </w:rPr>
      </w:pPr>
      <w:r w:rsidRPr="00D70709">
        <w:rPr>
          <w:rFonts w:ascii="Calibri" w:hAnsi="Calibri"/>
          <w:sz w:val="20"/>
        </w:rPr>
        <w:t xml:space="preserve">Repeated </w:t>
      </w:r>
      <w:r w:rsidR="00561C41" w:rsidRPr="00D70709">
        <w:rPr>
          <w:rFonts w:ascii="Calibri" w:hAnsi="Calibri"/>
          <w:sz w:val="20"/>
        </w:rPr>
        <w:t>remarks with sexual or demeaning implications</w:t>
      </w:r>
      <w:r w:rsidR="00D70709">
        <w:rPr>
          <w:rFonts w:ascii="Calibri" w:hAnsi="Calibri"/>
          <w:sz w:val="20"/>
        </w:rPr>
        <w:t>;</w:t>
      </w:r>
    </w:p>
    <w:p w:rsidR="00D70709" w:rsidRDefault="00BA3E2E" w:rsidP="00212E82">
      <w:pPr>
        <w:pStyle w:val="Level1List"/>
        <w:numPr>
          <w:ilvl w:val="0"/>
          <w:numId w:val="17"/>
        </w:numPr>
        <w:rPr>
          <w:rFonts w:ascii="Calibri" w:hAnsi="Calibri"/>
          <w:sz w:val="20"/>
        </w:rPr>
      </w:pPr>
      <w:r w:rsidRPr="00D70709">
        <w:rPr>
          <w:rFonts w:ascii="Calibri" w:hAnsi="Calibri"/>
          <w:sz w:val="20"/>
        </w:rPr>
        <w:t>Un</w:t>
      </w:r>
      <w:r w:rsidR="00433C59" w:rsidRPr="00D70709">
        <w:rPr>
          <w:rFonts w:ascii="Calibri" w:hAnsi="Calibri"/>
          <w:sz w:val="20"/>
        </w:rPr>
        <w:t>-</w:t>
      </w:r>
      <w:r w:rsidR="00561C41" w:rsidRPr="00D70709">
        <w:rPr>
          <w:rFonts w:ascii="Calibri" w:hAnsi="Calibri"/>
          <w:sz w:val="20"/>
        </w:rPr>
        <w:t>welcome</w:t>
      </w:r>
      <w:r w:rsidR="00433C59" w:rsidRPr="00D70709">
        <w:rPr>
          <w:rFonts w:ascii="Calibri" w:hAnsi="Calibri"/>
          <w:sz w:val="20"/>
        </w:rPr>
        <w:t>d</w:t>
      </w:r>
      <w:r w:rsidR="00561C41" w:rsidRPr="00D70709">
        <w:rPr>
          <w:rFonts w:ascii="Calibri" w:hAnsi="Calibri"/>
          <w:sz w:val="20"/>
        </w:rPr>
        <w:t xml:space="preserve"> touching;</w:t>
      </w:r>
    </w:p>
    <w:p w:rsidR="00D70709" w:rsidRDefault="00BA3E2E" w:rsidP="00212E82">
      <w:pPr>
        <w:pStyle w:val="Level1List"/>
        <w:numPr>
          <w:ilvl w:val="0"/>
          <w:numId w:val="17"/>
        </w:numPr>
        <w:rPr>
          <w:rFonts w:ascii="Calibri" w:hAnsi="Calibri"/>
          <w:sz w:val="20"/>
        </w:rPr>
      </w:pPr>
      <w:r w:rsidRPr="00D70709">
        <w:rPr>
          <w:rFonts w:ascii="Calibri" w:hAnsi="Calibri"/>
          <w:sz w:val="20"/>
          <w:lang w:val="es-ES"/>
        </w:rPr>
        <w:t xml:space="preserve">Sexual </w:t>
      </w:r>
      <w:r w:rsidR="00561C41" w:rsidRPr="00D70709">
        <w:rPr>
          <w:rFonts w:ascii="Calibri" w:hAnsi="Calibri"/>
          <w:sz w:val="20"/>
          <w:lang w:val="es-ES"/>
        </w:rPr>
        <w:t>jokes, posters, etc.;</w:t>
      </w:r>
    </w:p>
    <w:p w:rsidR="00E4277D" w:rsidRPr="00D70709" w:rsidRDefault="00BA3E2E" w:rsidP="00212E82">
      <w:pPr>
        <w:pStyle w:val="Level1List"/>
        <w:numPr>
          <w:ilvl w:val="0"/>
          <w:numId w:val="17"/>
        </w:numPr>
        <w:rPr>
          <w:rFonts w:ascii="Calibri" w:hAnsi="Calibri"/>
          <w:sz w:val="20"/>
        </w:rPr>
      </w:pPr>
      <w:r w:rsidRPr="00D70709">
        <w:rPr>
          <w:rFonts w:ascii="Calibri" w:hAnsi="Calibri"/>
          <w:sz w:val="20"/>
        </w:rPr>
        <w:t xml:space="preserve">Suggesting </w:t>
      </w:r>
      <w:r w:rsidR="00561C41" w:rsidRPr="00D70709">
        <w:rPr>
          <w:rFonts w:ascii="Calibri" w:hAnsi="Calibri"/>
          <w:sz w:val="20"/>
        </w:rPr>
        <w:t>or demanding sexual involvement, accompanied</w:t>
      </w:r>
      <w:r w:rsidR="00D70709">
        <w:rPr>
          <w:rFonts w:ascii="Calibri" w:hAnsi="Calibri"/>
          <w:sz w:val="20"/>
        </w:rPr>
        <w:t xml:space="preserve"> by implied or explicit threats </w:t>
      </w:r>
      <w:r w:rsidR="00561C41" w:rsidRPr="00D70709">
        <w:rPr>
          <w:rFonts w:ascii="Calibri" w:hAnsi="Calibri"/>
          <w:sz w:val="20"/>
        </w:rPr>
        <w:t>concerning one’s grades, safety, job, or performance of public duties.</w:t>
      </w:r>
    </w:p>
    <w:p w:rsidR="00750D56" w:rsidRPr="00DB688F" w:rsidRDefault="00750D56" w:rsidP="00842F94">
      <w:pPr>
        <w:tabs>
          <w:tab w:val="left" w:pos="576"/>
        </w:tabs>
        <w:spacing w:line="220" w:lineRule="exact"/>
        <w:jc w:val="both"/>
        <w:rPr>
          <w:rFonts w:ascii="Calibri" w:hAnsi="Calibri"/>
          <w:b/>
          <w:snapToGrid w:val="0"/>
          <w:sz w:val="22"/>
        </w:rPr>
      </w:pPr>
    </w:p>
    <w:p w:rsidR="00842F94" w:rsidRPr="00DB688F" w:rsidRDefault="00842F94" w:rsidP="00842F94">
      <w:pPr>
        <w:tabs>
          <w:tab w:val="left" w:pos="576"/>
        </w:tabs>
        <w:spacing w:line="220" w:lineRule="exact"/>
        <w:jc w:val="both"/>
        <w:rPr>
          <w:rFonts w:ascii="Calibri" w:hAnsi="Calibri"/>
          <w:b/>
          <w:snapToGrid w:val="0"/>
          <w:sz w:val="22"/>
        </w:rPr>
      </w:pPr>
      <w:r w:rsidRPr="00DB688F">
        <w:rPr>
          <w:rFonts w:ascii="Calibri" w:hAnsi="Calibri"/>
          <w:b/>
          <w:snapToGrid w:val="0"/>
          <w:sz w:val="22"/>
        </w:rPr>
        <w:t>Hazing</w:t>
      </w:r>
      <w:r w:rsidR="00385CE5" w:rsidRPr="00DB688F">
        <w:rPr>
          <w:rFonts w:ascii="Calibri" w:hAnsi="Calibri"/>
          <w:b/>
          <w:snapToGrid w:val="0"/>
          <w:sz w:val="22"/>
        </w:rPr>
        <w:t xml:space="preserve"> (V3)</w:t>
      </w:r>
    </w:p>
    <w:p w:rsidR="00BC0D09" w:rsidRPr="00DB688F" w:rsidRDefault="00BC0D09" w:rsidP="008A3D17">
      <w:pPr>
        <w:pStyle w:val="Level1List"/>
        <w:ind w:left="0" w:firstLine="0"/>
        <w:rPr>
          <w:rFonts w:ascii="Calibri" w:hAnsi="Calibri"/>
        </w:rPr>
      </w:pPr>
    </w:p>
    <w:p w:rsidR="00842F94" w:rsidRPr="00DB688F" w:rsidRDefault="00E4277D" w:rsidP="008A3D17">
      <w:pPr>
        <w:pStyle w:val="Level1List"/>
        <w:ind w:left="0" w:firstLine="0"/>
        <w:rPr>
          <w:rFonts w:ascii="Calibri" w:hAnsi="Calibri"/>
          <w:sz w:val="20"/>
        </w:rPr>
      </w:pPr>
      <w:r>
        <w:rPr>
          <w:rFonts w:ascii="Calibri" w:hAnsi="Calibri"/>
          <w:sz w:val="20"/>
        </w:rPr>
        <w:t xml:space="preserve">The </w:t>
      </w:r>
      <w:r w:rsidR="003C060F" w:rsidRPr="00DB688F">
        <w:rPr>
          <w:rFonts w:ascii="Calibri" w:hAnsi="Calibri"/>
          <w:sz w:val="20"/>
        </w:rPr>
        <w:t>Academy</w:t>
      </w:r>
      <w:r>
        <w:rPr>
          <w:rFonts w:ascii="Calibri" w:hAnsi="Calibri"/>
          <w:sz w:val="20"/>
        </w:rPr>
        <w:t xml:space="preserve"> Board of</w:t>
      </w:r>
      <w:r w:rsidR="00842F94" w:rsidRPr="00DB688F">
        <w:rPr>
          <w:rFonts w:ascii="Calibri" w:hAnsi="Calibri"/>
          <w:sz w:val="20"/>
        </w:rPr>
        <w:t xml:space="preserve"> Directors believe that hazing activities of any type are inconsistent with the educational process and prohibits all such activities at any time in  facilities, on  property, and at any </w:t>
      </w:r>
      <w:r w:rsidR="003C060F" w:rsidRPr="00DB688F">
        <w:rPr>
          <w:rFonts w:ascii="Calibri" w:hAnsi="Calibri"/>
          <w:sz w:val="20"/>
        </w:rPr>
        <w:t>Academy</w:t>
      </w:r>
      <w:r w:rsidR="00842F94" w:rsidRPr="00DB688F">
        <w:rPr>
          <w:rFonts w:ascii="Calibri" w:hAnsi="Calibri"/>
          <w:sz w:val="20"/>
        </w:rPr>
        <w:t xml:space="preserve"> sponsored event.</w:t>
      </w:r>
    </w:p>
    <w:p w:rsidR="00842F94" w:rsidRPr="00DB688F" w:rsidRDefault="00842F94" w:rsidP="008A3D17">
      <w:pPr>
        <w:pStyle w:val="Level1List"/>
        <w:ind w:left="0" w:firstLine="0"/>
        <w:rPr>
          <w:rFonts w:ascii="Calibri" w:hAnsi="Calibri"/>
          <w:sz w:val="20"/>
        </w:rPr>
      </w:pPr>
    </w:p>
    <w:p w:rsidR="00362019" w:rsidRPr="00DB688F" w:rsidRDefault="00842F94" w:rsidP="00A90058">
      <w:pPr>
        <w:pStyle w:val="BodyText"/>
        <w:jc w:val="left"/>
        <w:rPr>
          <w:rFonts w:ascii="Calibri" w:hAnsi="Calibri"/>
          <w:sz w:val="20"/>
          <w:u w:val="single"/>
        </w:rPr>
      </w:pPr>
      <w:r w:rsidRPr="00DB688F">
        <w:rPr>
          <w:rFonts w:ascii="Calibri" w:hAnsi="Calibri"/>
          <w:sz w:val="20"/>
        </w:rPr>
        <w:t>Hazing shall be defined for purposes of this policy as performing any act or coercing another, including the victim, to perform any act of initiation into any class, group, or organization that causes or creates a risk of mental, emotional, or physical harm.  Permission, consent, or assumption of risk by an individual subjected to hazing shall not lessen the prohibitions contained in this policy.</w:t>
      </w:r>
    </w:p>
    <w:p w:rsidR="00362019" w:rsidRPr="00DB688F" w:rsidRDefault="00362019" w:rsidP="00A90058">
      <w:pPr>
        <w:pStyle w:val="BodyText"/>
        <w:jc w:val="left"/>
        <w:rPr>
          <w:rFonts w:ascii="Calibri" w:hAnsi="Calibri"/>
          <w:sz w:val="20"/>
          <w:u w:val="single"/>
        </w:rPr>
      </w:pPr>
    </w:p>
    <w:p w:rsidR="00E77C09" w:rsidRDefault="00E77C09" w:rsidP="00D70709">
      <w:pPr>
        <w:pStyle w:val="BodyText"/>
        <w:jc w:val="left"/>
        <w:rPr>
          <w:rFonts w:ascii="Calibri" w:hAnsi="Calibri"/>
          <w:sz w:val="20"/>
        </w:rPr>
      </w:pPr>
    </w:p>
    <w:p w:rsidR="00D70709" w:rsidRDefault="00842F94" w:rsidP="00D70709">
      <w:pPr>
        <w:pStyle w:val="BodyText"/>
        <w:jc w:val="left"/>
        <w:rPr>
          <w:rFonts w:ascii="Calibri" w:hAnsi="Calibri"/>
          <w:sz w:val="20"/>
        </w:rPr>
      </w:pPr>
      <w:r w:rsidRPr="00D70709">
        <w:rPr>
          <w:rFonts w:ascii="Calibri" w:hAnsi="Calibri"/>
          <w:sz w:val="20"/>
        </w:rPr>
        <w:t>Hazing</w:t>
      </w:r>
      <w:r w:rsidR="00D70709">
        <w:rPr>
          <w:rFonts w:ascii="Calibri" w:hAnsi="Calibri"/>
          <w:sz w:val="20"/>
        </w:rPr>
        <w:t xml:space="preserve"> is defined as </w:t>
      </w:r>
      <w:r w:rsidRPr="00DB688F">
        <w:rPr>
          <w:rFonts w:ascii="Calibri" w:hAnsi="Calibri"/>
          <w:sz w:val="20"/>
        </w:rPr>
        <w:t xml:space="preserve">any type of initiation procedure for </w:t>
      </w:r>
      <w:r w:rsidR="00DB688F" w:rsidRPr="00DB688F">
        <w:rPr>
          <w:rFonts w:ascii="Calibri" w:hAnsi="Calibri"/>
          <w:sz w:val="20"/>
        </w:rPr>
        <w:t>any related</w:t>
      </w:r>
      <w:r w:rsidRPr="00DB688F">
        <w:rPr>
          <w:rFonts w:ascii="Calibri" w:hAnsi="Calibri"/>
          <w:sz w:val="20"/>
        </w:rPr>
        <w:t xml:space="preserve"> activity, which involves conduct such as but not limited to:</w:t>
      </w:r>
    </w:p>
    <w:p w:rsidR="00D70709" w:rsidRDefault="00D70709" w:rsidP="00D70709">
      <w:pPr>
        <w:pStyle w:val="BodyText"/>
        <w:jc w:val="left"/>
        <w:rPr>
          <w:rFonts w:ascii="Calibri" w:hAnsi="Calibri"/>
          <w:sz w:val="20"/>
        </w:rPr>
      </w:pPr>
    </w:p>
    <w:p w:rsidR="00D70709" w:rsidRDefault="00BA3E2E" w:rsidP="00212E82">
      <w:pPr>
        <w:pStyle w:val="BodyText"/>
        <w:numPr>
          <w:ilvl w:val="0"/>
          <w:numId w:val="18"/>
        </w:numPr>
        <w:jc w:val="left"/>
        <w:rPr>
          <w:rFonts w:ascii="Calibri" w:hAnsi="Calibri"/>
          <w:sz w:val="20"/>
        </w:rPr>
      </w:pPr>
      <w:r w:rsidRPr="00DB688F">
        <w:rPr>
          <w:rFonts w:ascii="Calibri" w:hAnsi="Calibri"/>
          <w:sz w:val="20"/>
        </w:rPr>
        <w:t>Illegal activity, such as drinking or drugs;</w:t>
      </w:r>
    </w:p>
    <w:p w:rsidR="00D70709" w:rsidRDefault="00BA3E2E" w:rsidP="00212E82">
      <w:pPr>
        <w:pStyle w:val="BodyText"/>
        <w:numPr>
          <w:ilvl w:val="0"/>
          <w:numId w:val="18"/>
        </w:numPr>
        <w:jc w:val="left"/>
        <w:rPr>
          <w:rFonts w:ascii="Calibri" w:hAnsi="Calibri"/>
          <w:sz w:val="20"/>
        </w:rPr>
      </w:pPr>
      <w:r w:rsidRPr="00D70709">
        <w:rPr>
          <w:rFonts w:ascii="Calibri" w:hAnsi="Calibri"/>
          <w:sz w:val="20"/>
        </w:rPr>
        <w:t>Physical punishment or infli</w:t>
      </w:r>
      <w:r w:rsidR="00842F94" w:rsidRPr="00D70709">
        <w:rPr>
          <w:rFonts w:ascii="Calibri" w:hAnsi="Calibri"/>
          <w:sz w:val="20"/>
        </w:rPr>
        <w:t>ction of pain</w:t>
      </w:r>
      <w:r w:rsidR="00795313" w:rsidRPr="00D70709">
        <w:rPr>
          <w:rFonts w:ascii="Calibri" w:hAnsi="Calibri"/>
          <w:sz w:val="20"/>
        </w:rPr>
        <w:t>;</w:t>
      </w:r>
    </w:p>
    <w:p w:rsidR="00D70709" w:rsidRDefault="00795313" w:rsidP="00212E82">
      <w:pPr>
        <w:pStyle w:val="BodyText"/>
        <w:numPr>
          <w:ilvl w:val="0"/>
          <w:numId w:val="18"/>
        </w:numPr>
        <w:jc w:val="left"/>
        <w:rPr>
          <w:rFonts w:ascii="Calibri" w:hAnsi="Calibri"/>
          <w:sz w:val="20"/>
        </w:rPr>
      </w:pPr>
      <w:r w:rsidRPr="00D70709">
        <w:rPr>
          <w:rFonts w:ascii="Calibri" w:hAnsi="Calibri"/>
          <w:sz w:val="20"/>
        </w:rPr>
        <w:t>Intentional humiliation or embarrassment;</w:t>
      </w:r>
    </w:p>
    <w:p w:rsidR="00D70709" w:rsidRDefault="00BA3E2E" w:rsidP="00212E82">
      <w:pPr>
        <w:pStyle w:val="BodyText"/>
        <w:numPr>
          <w:ilvl w:val="0"/>
          <w:numId w:val="18"/>
        </w:numPr>
        <w:jc w:val="left"/>
        <w:rPr>
          <w:rFonts w:ascii="Calibri" w:hAnsi="Calibri"/>
          <w:sz w:val="20"/>
        </w:rPr>
      </w:pPr>
      <w:r w:rsidRPr="00D70709">
        <w:rPr>
          <w:rFonts w:ascii="Calibri" w:hAnsi="Calibri"/>
          <w:sz w:val="20"/>
        </w:rPr>
        <w:t>Dangerous activity;</w:t>
      </w:r>
    </w:p>
    <w:p w:rsidR="00D70709" w:rsidRDefault="00BA3E2E" w:rsidP="00212E82">
      <w:pPr>
        <w:pStyle w:val="BodyText"/>
        <w:numPr>
          <w:ilvl w:val="0"/>
          <w:numId w:val="18"/>
        </w:numPr>
        <w:jc w:val="left"/>
        <w:rPr>
          <w:rFonts w:ascii="Calibri" w:hAnsi="Calibri"/>
          <w:sz w:val="20"/>
        </w:rPr>
      </w:pPr>
      <w:r w:rsidRPr="00D70709">
        <w:rPr>
          <w:rFonts w:ascii="Calibri" w:hAnsi="Calibri"/>
          <w:sz w:val="20"/>
        </w:rPr>
        <w:t>Activity likely to cause mental or psychological stress;</w:t>
      </w:r>
    </w:p>
    <w:p w:rsidR="00D70709" w:rsidRDefault="00BA3E2E" w:rsidP="00212E82">
      <w:pPr>
        <w:pStyle w:val="BodyText"/>
        <w:numPr>
          <w:ilvl w:val="0"/>
          <w:numId w:val="18"/>
        </w:numPr>
        <w:jc w:val="left"/>
        <w:rPr>
          <w:rFonts w:ascii="Calibri" w:hAnsi="Calibri"/>
          <w:sz w:val="20"/>
        </w:rPr>
      </w:pPr>
      <w:r w:rsidRPr="00D70709">
        <w:rPr>
          <w:rFonts w:ascii="Calibri" w:hAnsi="Calibri"/>
          <w:sz w:val="20"/>
        </w:rPr>
        <w:t>Forced detention or kidnapping;</w:t>
      </w:r>
    </w:p>
    <w:p w:rsidR="00842F94" w:rsidRPr="00D70709" w:rsidRDefault="00BA3E2E" w:rsidP="00212E82">
      <w:pPr>
        <w:pStyle w:val="BodyText"/>
        <w:numPr>
          <w:ilvl w:val="0"/>
          <w:numId w:val="18"/>
        </w:numPr>
        <w:jc w:val="left"/>
        <w:rPr>
          <w:rFonts w:ascii="Calibri" w:hAnsi="Calibri"/>
          <w:sz w:val="20"/>
        </w:rPr>
      </w:pPr>
      <w:r w:rsidRPr="00D70709">
        <w:rPr>
          <w:rFonts w:ascii="Calibri" w:hAnsi="Calibri"/>
          <w:sz w:val="20"/>
        </w:rPr>
        <w:t>Undressing or otherwise exposing initiates</w:t>
      </w:r>
      <w:r w:rsidR="00842F94" w:rsidRPr="00D70709">
        <w:rPr>
          <w:rFonts w:ascii="Calibri" w:hAnsi="Calibri"/>
          <w:sz w:val="20"/>
        </w:rPr>
        <w:t>.</w:t>
      </w:r>
    </w:p>
    <w:p w:rsidR="00076D7B" w:rsidRDefault="00076D7B" w:rsidP="00A90058">
      <w:pPr>
        <w:pStyle w:val="BodyText"/>
        <w:jc w:val="left"/>
        <w:rPr>
          <w:rFonts w:ascii="Calibri" w:hAnsi="Calibri"/>
        </w:rPr>
      </w:pPr>
    </w:p>
    <w:p w:rsidR="00842F94" w:rsidRPr="00DB688F" w:rsidRDefault="00DB688F" w:rsidP="00A90058">
      <w:pPr>
        <w:pStyle w:val="BodyText"/>
        <w:jc w:val="left"/>
        <w:rPr>
          <w:rFonts w:ascii="Calibri" w:hAnsi="Calibri"/>
          <w:b/>
        </w:rPr>
      </w:pPr>
      <w:r w:rsidRPr="00DB688F">
        <w:rPr>
          <w:rFonts w:ascii="Calibri" w:hAnsi="Calibri"/>
          <w:b/>
        </w:rPr>
        <w:t>Bullying</w:t>
      </w:r>
      <w:r w:rsidR="00B64C5C" w:rsidRPr="00DB688F">
        <w:rPr>
          <w:rFonts w:ascii="Calibri" w:hAnsi="Calibri"/>
          <w:b/>
        </w:rPr>
        <w:t xml:space="preserve"> (V2)</w:t>
      </w:r>
    </w:p>
    <w:p w:rsidR="00842F94" w:rsidRPr="00DB688F" w:rsidRDefault="00842F94" w:rsidP="00A90058">
      <w:pPr>
        <w:pStyle w:val="BodyText"/>
        <w:jc w:val="left"/>
        <w:rPr>
          <w:rFonts w:ascii="Calibri" w:hAnsi="Calibri"/>
        </w:rPr>
      </w:pPr>
    </w:p>
    <w:p w:rsidR="00842F94" w:rsidRPr="00DB688F" w:rsidRDefault="00E4277D" w:rsidP="00A90058">
      <w:pPr>
        <w:pStyle w:val="BodyText"/>
        <w:jc w:val="left"/>
        <w:rPr>
          <w:rFonts w:ascii="Calibri" w:hAnsi="Calibri"/>
          <w:sz w:val="20"/>
        </w:rPr>
      </w:pPr>
      <w:r>
        <w:rPr>
          <w:rFonts w:ascii="Calibri" w:hAnsi="Calibri"/>
          <w:sz w:val="20"/>
        </w:rPr>
        <w:t xml:space="preserve">The </w:t>
      </w:r>
      <w:r w:rsidR="00DB688F" w:rsidRPr="00DB688F">
        <w:rPr>
          <w:rFonts w:ascii="Calibri" w:hAnsi="Calibri"/>
          <w:sz w:val="20"/>
        </w:rPr>
        <w:t>Academy’s Board</w:t>
      </w:r>
      <w:r w:rsidR="00362019" w:rsidRPr="00DB688F">
        <w:rPr>
          <w:rFonts w:ascii="Calibri" w:hAnsi="Calibri"/>
          <w:sz w:val="20"/>
        </w:rPr>
        <w:t xml:space="preserve"> of Directors</w:t>
      </w:r>
      <w:r w:rsidR="00842F94" w:rsidRPr="00DB688F">
        <w:rPr>
          <w:rFonts w:ascii="Calibri" w:hAnsi="Calibri"/>
          <w:sz w:val="20"/>
        </w:rPr>
        <w:t xml:space="preserve"> will not tolerate any gestures, comments, threats, or actions to a </w:t>
      </w:r>
      <w:r w:rsidR="00903F11" w:rsidRPr="00DB688F">
        <w:rPr>
          <w:rFonts w:ascii="Calibri" w:hAnsi="Calibri"/>
          <w:sz w:val="20"/>
        </w:rPr>
        <w:t>student, which</w:t>
      </w:r>
      <w:r w:rsidR="00842F94" w:rsidRPr="00DB688F">
        <w:rPr>
          <w:rFonts w:ascii="Calibri" w:hAnsi="Calibri"/>
          <w:sz w:val="20"/>
        </w:rPr>
        <w:t xml:space="preserve"> cause or threaten to cause bodily harm, reasonable fear for personal safety, or personal degradation.</w:t>
      </w:r>
    </w:p>
    <w:p w:rsidR="00842F94" w:rsidRPr="00DB688F" w:rsidRDefault="00842F94" w:rsidP="00A90058">
      <w:pPr>
        <w:pStyle w:val="BodyText"/>
        <w:jc w:val="left"/>
        <w:rPr>
          <w:rFonts w:ascii="Calibri" w:hAnsi="Calibri"/>
          <w:sz w:val="20"/>
        </w:rPr>
      </w:pPr>
    </w:p>
    <w:p w:rsidR="00842F94" w:rsidRPr="00DB688F" w:rsidRDefault="00842F94" w:rsidP="00A90058">
      <w:pPr>
        <w:pStyle w:val="BodyText"/>
        <w:jc w:val="left"/>
        <w:rPr>
          <w:rFonts w:ascii="Calibri" w:hAnsi="Calibri"/>
          <w:sz w:val="20"/>
        </w:rPr>
      </w:pPr>
      <w:r w:rsidRPr="00DB688F">
        <w:rPr>
          <w:rFonts w:ascii="Calibri" w:hAnsi="Calibri"/>
          <w:sz w:val="20"/>
        </w:rPr>
        <w:t xml:space="preserve">This policy applies to all activities in the </w:t>
      </w:r>
      <w:r w:rsidR="003C060F" w:rsidRPr="00DB688F">
        <w:rPr>
          <w:rFonts w:ascii="Calibri" w:hAnsi="Calibri"/>
          <w:sz w:val="20"/>
        </w:rPr>
        <w:t>Academy</w:t>
      </w:r>
      <w:r w:rsidRPr="00DB688F">
        <w:rPr>
          <w:rFonts w:ascii="Calibri" w:hAnsi="Calibri"/>
          <w:sz w:val="20"/>
        </w:rPr>
        <w:t xml:space="preserve">, including activities </w:t>
      </w:r>
      <w:r w:rsidR="007F365D" w:rsidRPr="00DB688F">
        <w:rPr>
          <w:rFonts w:ascii="Calibri" w:hAnsi="Calibri"/>
          <w:sz w:val="20"/>
        </w:rPr>
        <w:t xml:space="preserve">occurring </w:t>
      </w:r>
      <w:r w:rsidR="00DB688F" w:rsidRPr="00DB688F">
        <w:rPr>
          <w:rFonts w:ascii="Calibri" w:hAnsi="Calibri"/>
          <w:sz w:val="20"/>
        </w:rPr>
        <w:t>on property</w:t>
      </w:r>
      <w:r w:rsidRPr="00DB688F">
        <w:rPr>
          <w:rFonts w:ascii="Calibri" w:hAnsi="Calibri"/>
          <w:sz w:val="20"/>
        </w:rPr>
        <w:t xml:space="preserve"> and those occurring </w:t>
      </w:r>
      <w:r w:rsidR="00DB688F" w:rsidRPr="00DB688F">
        <w:rPr>
          <w:rFonts w:ascii="Calibri" w:hAnsi="Calibri"/>
          <w:sz w:val="20"/>
        </w:rPr>
        <w:t>off property</w:t>
      </w:r>
      <w:r w:rsidRPr="00DB688F">
        <w:rPr>
          <w:rFonts w:ascii="Calibri" w:hAnsi="Calibri"/>
          <w:sz w:val="20"/>
        </w:rPr>
        <w:t xml:space="preserve"> if the student or employee is at </w:t>
      </w:r>
      <w:r w:rsidR="00DB688F" w:rsidRPr="00DB688F">
        <w:rPr>
          <w:rFonts w:ascii="Calibri" w:hAnsi="Calibri"/>
          <w:sz w:val="20"/>
        </w:rPr>
        <w:t>any sponsored, approved</w:t>
      </w:r>
      <w:r w:rsidRPr="00DB688F">
        <w:rPr>
          <w:rFonts w:ascii="Calibri" w:hAnsi="Calibri"/>
          <w:sz w:val="20"/>
        </w:rPr>
        <w:t xml:space="preserve"> or</w:t>
      </w:r>
      <w:r w:rsidR="008E3A1C" w:rsidRPr="00DB688F">
        <w:rPr>
          <w:rFonts w:ascii="Calibri" w:hAnsi="Calibri"/>
          <w:sz w:val="20"/>
        </w:rPr>
        <w:t xml:space="preserve"> </w:t>
      </w:r>
      <w:r w:rsidRPr="00DB688F">
        <w:rPr>
          <w:rFonts w:ascii="Calibri" w:hAnsi="Calibri"/>
          <w:sz w:val="20"/>
        </w:rPr>
        <w:t xml:space="preserve">related activity or function, such as field trips or athletic events where students are under the </w:t>
      </w:r>
      <w:r w:rsidR="003C060F" w:rsidRPr="00DB688F">
        <w:rPr>
          <w:rFonts w:ascii="Calibri" w:hAnsi="Calibri"/>
          <w:sz w:val="20"/>
        </w:rPr>
        <w:t>Academy</w:t>
      </w:r>
      <w:r w:rsidRPr="00DB688F">
        <w:rPr>
          <w:rFonts w:ascii="Calibri" w:hAnsi="Calibri"/>
          <w:sz w:val="20"/>
        </w:rPr>
        <w:t xml:space="preserve">’s control, or where an employee is engaged </w:t>
      </w:r>
      <w:r w:rsidR="00DB688F" w:rsidRPr="00DB688F">
        <w:rPr>
          <w:rFonts w:ascii="Calibri" w:hAnsi="Calibri"/>
          <w:sz w:val="20"/>
        </w:rPr>
        <w:t>in business</w:t>
      </w:r>
      <w:r w:rsidRPr="00DB688F">
        <w:rPr>
          <w:rFonts w:ascii="Calibri" w:hAnsi="Calibri"/>
          <w:sz w:val="20"/>
        </w:rPr>
        <w:t>.</w:t>
      </w:r>
    </w:p>
    <w:p w:rsidR="00FB5E25" w:rsidRPr="00DB688F" w:rsidRDefault="00FB5E25" w:rsidP="00A90058">
      <w:pPr>
        <w:pStyle w:val="BodyText"/>
        <w:jc w:val="left"/>
        <w:rPr>
          <w:rFonts w:ascii="Calibri" w:hAnsi="Calibri"/>
          <w:sz w:val="20"/>
          <w:u w:val="single"/>
        </w:rPr>
      </w:pPr>
    </w:p>
    <w:p w:rsidR="00D70709" w:rsidRDefault="00FB5E25" w:rsidP="00D70709">
      <w:pPr>
        <w:pStyle w:val="BodyText"/>
        <w:jc w:val="left"/>
        <w:rPr>
          <w:rFonts w:ascii="Calibri" w:hAnsi="Calibri"/>
          <w:sz w:val="20"/>
        </w:rPr>
      </w:pPr>
      <w:r w:rsidRPr="00D70709">
        <w:rPr>
          <w:rFonts w:ascii="Calibri" w:hAnsi="Calibri"/>
          <w:sz w:val="20"/>
        </w:rPr>
        <w:t>Bullyin</w:t>
      </w:r>
      <w:r w:rsidR="00D70709" w:rsidRPr="00D70709">
        <w:rPr>
          <w:rFonts w:ascii="Calibri" w:hAnsi="Calibri"/>
          <w:sz w:val="20"/>
        </w:rPr>
        <w:t>g is defined as</w:t>
      </w:r>
      <w:r w:rsidRPr="00DB688F">
        <w:rPr>
          <w:rFonts w:ascii="Calibri" w:hAnsi="Calibri"/>
          <w:b/>
          <w:sz w:val="20"/>
        </w:rPr>
        <w:t xml:space="preserve"> </w:t>
      </w:r>
      <w:r w:rsidRPr="00DB688F">
        <w:rPr>
          <w:rFonts w:ascii="Calibri" w:hAnsi="Calibri"/>
          <w:sz w:val="20"/>
        </w:rPr>
        <w:t>intimidation of others by acts, such as (but not limited to) the following:</w:t>
      </w:r>
    </w:p>
    <w:p w:rsidR="00D70709" w:rsidRDefault="00D70709" w:rsidP="00D70709">
      <w:pPr>
        <w:pStyle w:val="BodyText"/>
        <w:jc w:val="left"/>
        <w:rPr>
          <w:rFonts w:ascii="Calibri" w:hAnsi="Calibri"/>
          <w:sz w:val="20"/>
        </w:rPr>
      </w:pPr>
    </w:p>
    <w:p w:rsidR="00D70709" w:rsidRDefault="00BA3E2E" w:rsidP="00212E82">
      <w:pPr>
        <w:pStyle w:val="BodyText"/>
        <w:numPr>
          <w:ilvl w:val="0"/>
          <w:numId w:val="19"/>
        </w:numPr>
        <w:jc w:val="left"/>
        <w:rPr>
          <w:rFonts w:ascii="Calibri" w:hAnsi="Calibri"/>
          <w:sz w:val="20"/>
        </w:rPr>
      </w:pPr>
      <w:r w:rsidRPr="00DB688F">
        <w:rPr>
          <w:rFonts w:ascii="Calibri" w:hAnsi="Calibri"/>
          <w:sz w:val="20"/>
        </w:rPr>
        <w:t>Threatened or actual physical harm;</w:t>
      </w:r>
    </w:p>
    <w:p w:rsidR="00D70709" w:rsidRDefault="00BA3E2E" w:rsidP="00212E82">
      <w:pPr>
        <w:pStyle w:val="BodyText"/>
        <w:numPr>
          <w:ilvl w:val="0"/>
          <w:numId w:val="19"/>
        </w:numPr>
        <w:jc w:val="left"/>
        <w:rPr>
          <w:rFonts w:ascii="Calibri" w:hAnsi="Calibri"/>
          <w:sz w:val="20"/>
        </w:rPr>
      </w:pPr>
      <w:r w:rsidRPr="00D70709">
        <w:rPr>
          <w:rFonts w:ascii="Calibri" w:hAnsi="Calibri"/>
          <w:sz w:val="20"/>
        </w:rPr>
        <w:t>U</w:t>
      </w:r>
      <w:r w:rsidR="00FB5E25" w:rsidRPr="00D70709">
        <w:rPr>
          <w:rFonts w:ascii="Calibri" w:hAnsi="Calibri"/>
          <w:sz w:val="20"/>
        </w:rPr>
        <w:t>n</w:t>
      </w:r>
      <w:r w:rsidR="004249D5" w:rsidRPr="00D70709">
        <w:rPr>
          <w:rFonts w:ascii="Calibri" w:hAnsi="Calibri"/>
          <w:sz w:val="20"/>
        </w:rPr>
        <w:t>-</w:t>
      </w:r>
      <w:r w:rsidR="00FB5E25" w:rsidRPr="00D70709">
        <w:rPr>
          <w:rFonts w:ascii="Calibri" w:hAnsi="Calibri"/>
          <w:sz w:val="20"/>
        </w:rPr>
        <w:t>welcomed physical contact;</w:t>
      </w:r>
    </w:p>
    <w:p w:rsidR="00D70709" w:rsidRDefault="00BA3E2E" w:rsidP="00212E82">
      <w:pPr>
        <w:pStyle w:val="BodyText"/>
        <w:numPr>
          <w:ilvl w:val="0"/>
          <w:numId w:val="19"/>
        </w:numPr>
        <w:jc w:val="left"/>
        <w:rPr>
          <w:rFonts w:ascii="Calibri" w:hAnsi="Calibri"/>
          <w:sz w:val="20"/>
        </w:rPr>
      </w:pPr>
      <w:r w:rsidRPr="00D70709">
        <w:rPr>
          <w:rFonts w:ascii="Calibri" w:hAnsi="Calibri"/>
          <w:sz w:val="20"/>
        </w:rPr>
        <w:t>Threatening or taunting verbal, written or ele</w:t>
      </w:r>
      <w:r w:rsidR="00FB5E25" w:rsidRPr="00D70709">
        <w:rPr>
          <w:rFonts w:ascii="Calibri" w:hAnsi="Calibri"/>
          <w:sz w:val="20"/>
        </w:rPr>
        <w:t>ctronic communications;</w:t>
      </w:r>
    </w:p>
    <w:p w:rsidR="00D70709" w:rsidRDefault="006C0A64" w:rsidP="00212E82">
      <w:pPr>
        <w:pStyle w:val="BodyText"/>
        <w:numPr>
          <w:ilvl w:val="0"/>
          <w:numId w:val="19"/>
        </w:numPr>
        <w:jc w:val="left"/>
        <w:rPr>
          <w:rFonts w:ascii="Calibri" w:hAnsi="Calibri"/>
          <w:sz w:val="20"/>
        </w:rPr>
      </w:pPr>
      <w:r w:rsidRPr="00D70709">
        <w:rPr>
          <w:rFonts w:ascii="Calibri" w:hAnsi="Calibri"/>
          <w:sz w:val="20"/>
        </w:rPr>
        <w:t>Taking or extorting money or property;</w:t>
      </w:r>
    </w:p>
    <w:p w:rsidR="00D70709" w:rsidRDefault="00BA3E2E" w:rsidP="00212E82">
      <w:pPr>
        <w:pStyle w:val="BodyText"/>
        <w:numPr>
          <w:ilvl w:val="0"/>
          <w:numId w:val="19"/>
        </w:numPr>
        <w:jc w:val="left"/>
        <w:rPr>
          <w:rFonts w:ascii="Calibri" w:hAnsi="Calibri"/>
          <w:sz w:val="20"/>
        </w:rPr>
      </w:pPr>
      <w:r w:rsidRPr="00D70709">
        <w:rPr>
          <w:rFonts w:ascii="Calibri" w:hAnsi="Calibri"/>
          <w:sz w:val="20"/>
        </w:rPr>
        <w:t>Damaging or destroying property;</w:t>
      </w:r>
    </w:p>
    <w:p w:rsidR="00FB5E25" w:rsidRPr="00D70709" w:rsidRDefault="00BA3E2E" w:rsidP="00212E82">
      <w:pPr>
        <w:pStyle w:val="BodyText"/>
        <w:numPr>
          <w:ilvl w:val="0"/>
          <w:numId w:val="19"/>
        </w:numPr>
        <w:jc w:val="left"/>
        <w:rPr>
          <w:rFonts w:ascii="Calibri" w:hAnsi="Calibri"/>
          <w:sz w:val="20"/>
        </w:rPr>
      </w:pPr>
      <w:r w:rsidRPr="00D70709">
        <w:rPr>
          <w:rFonts w:ascii="Calibri" w:hAnsi="Calibri"/>
          <w:sz w:val="20"/>
        </w:rPr>
        <w:t>Blocking or impeding student movement</w:t>
      </w:r>
      <w:r w:rsidR="00FB5E25" w:rsidRPr="00D70709">
        <w:rPr>
          <w:rFonts w:ascii="Calibri" w:hAnsi="Calibri"/>
          <w:sz w:val="20"/>
        </w:rPr>
        <w:t>.</w:t>
      </w:r>
    </w:p>
    <w:p w:rsidR="00842F94" w:rsidRPr="00DB688F" w:rsidRDefault="00842F94" w:rsidP="00842F94">
      <w:pPr>
        <w:tabs>
          <w:tab w:val="left" w:pos="576"/>
        </w:tabs>
        <w:spacing w:line="220" w:lineRule="exact"/>
        <w:jc w:val="both"/>
        <w:rPr>
          <w:rFonts w:ascii="Calibri" w:hAnsi="Calibri"/>
          <w:snapToGrid w:val="0"/>
        </w:rPr>
      </w:pPr>
    </w:p>
    <w:p w:rsidR="00842F94" w:rsidRPr="00DB688F" w:rsidRDefault="00842F94" w:rsidP="00A90058">
      <w:pPr>
        <w:pStyle w:val="BodyText"/>
        <w:jc w:val="left"/>
        <w:rPr>
          <w:rFonts w:ascii="Calibri" w:hAnsi="Calibri"/>
          <w:sz w:val="20"/>
        </w:rPr>
      </w:pPr>
      <w:r w:rsidRPr="00DB688F">
        <w:rPr>
          <w:rFonts w:ascii="Calibri" w:hAnsi="Calibri"/>
          <w:sz w:val="20"/>
        </w:rPr>
        <w:t xml:space="preserve">Aggressive behavior is defined as inappropriate conduct that is repeated enough, or serious enough, to negatively </w:t>
      </w:r>
      <w:r w:rsidR="00BA3E2E" w:rsidRPr="00DB688F">
        <w:rPr>
          <w:rFonts w:ascii="Calibri" w:hAnsi="Calibri"/>
          <w:sz w:val="20"/>
        </w:rPr>
        <w:t>affect</w:t>
      </w:r>
      <w:r w:rsidRPr="00DB688F">
        <w:rPr>
          <w:rFonts w:ascii="Calibri" w:hAnsi="Calibri"/>
          <w:sz w:val="20"/>
        </w:rPr>
        <w:t xml:space="preserve"> a student’s educational,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making threats.</w:t>
      </w:r>
    </w:p>
    <w:p w:rsidR="00842F94" w:rsidRPr="00DB688F" w:rsidRDefault="00842F94" w:rsidP="00A90058">
      <w:pPr>
        <w:pStyle w:val="BodyText"/>
        <w:jc w:val="left"/>
        <w:rPr>
          <w:rFonts w:ascii="Calibri" w:hAnsi="Calibri"/>
          <w:sz w:val="20"/>
        </w:rPr>
      </w:pPr>
    </w:p>
    <w:p w:rsidR="00842F94" w:rsidRPr="00DB688F" w:rsidRDefault="00842F94" w:rsidP="00A90058">
      <w:pPr>
        <w:pStyle w:val="BodyText"/>
        <w:jc w:val="left"/>
        <w:rPr>
          <w:rFonts w:ascii="Calibri" w:hAnsi="Calibri"/>
          <w:sz w:val="20"/>
        </w:rPr>
      </w:pPr>
      <w:r w:rsidRPr="00DB688F">
        <w:rPr>
          <w:rFonts w:ascii="Calibri" w:hAnsi="Calibri"/>
          <w:sz w:val="20"/>
        </w:rPr>
        <w:t xml:space="preserve">Any student who believes </w:t>
      </w:r>
      <w:r w:rsidR="00BA3E2E" w:rsidRPr="00DB688F">
        <w:rPr>
          <w:rFonts w:ascii="Calibri" w:hAnsi="Calibri"/>
          <w:sz w:val="20"/>
        </w:rPr>
        <w:t>he/she</w:t>
      </w:r>
      <w:r w:rsidRPr="00DB688F">
        <w:rPr>
          <w:rFonts w:ascii="Calibri" w:hAnsi="Calibri"/>
          <w:sz w:val="20"/>
        </w:rPr>
        <w:t xml:space="preserve"> has been or is the victim of aggressive behavior including bullying or hazing, should immedia</w:t>
      </w:r>
      <w:r w:rsidR="00E4277D">
        <w:rPr>
          <w:rFonts w:ascii="Calibri" w:hAnsi="Calibri"/>
          <w:sz w:val="20"/>
        </w:rPr>
        <w:t>tely report the situation to any staff member</w:t>
      </w:r>
      <w:r w:rsidRPr="00DB688F">
        <w:rPr>
          <w:rFonts w:ascii="Calibri" w:hAnsi="Calibri"/>
          <w:sz w:val="20"/>
        </w:rPr>
        <w:t>.</w:t>
      </w:r>
    </w:p>
    <w:p w:rsidR="00842F94" w:rsidRPr="00DB688F" w:rsidRDefault="00842F94" w:rsidP="00A90058">
      <w:pPr>
        <w:pStyle w:val="BodyText"/>
        <w:jc w:val="left"/>
        <w:rPr>
          <w:rFonts w:ascii="Calibri" w:hAnsi="Calibri"/>
          <w:sz w:val="20"/>
        </w:rPr>
      </w:pPr>
    </w:p>
    <w:p w:rsidR="00561C41" w:rsidRPr="00DB688F" w:rsidRDefault="00561C41">
      <w:pPr>
        <w:rPr>
          <w:rFonts w:ascii="Calibri" w:hAnsi="Calibri"/>
          <w:b/>
          <w:sz w:val="22"/>
        </w:rPr>
      </w:pPr>
      <w:r w:rsidRPr="00DB688F">
        <w:rPr>
          <w:rFonts w:ascii="Calibri" w:hAnsi="Calibri"/>
          <w:b/>
          <w:sz w:val="22"/>
        </w:rPr>
        <w:t>Confidentiality</w:t>
      </w:r>
      <w:r w:rsidR="00B64C5C" w:rsidRPr="00DB688F">
        <w:rPr>
          <w:rFonts w:ascii="Calibri" w:hAnsi="Calibri"/>
          <w:b/>
          <w:sz w:val="22"/>
        </w:rPr>
        <w:t xml:space="preserve"> </w:t>
      </w:r>
    </w:p>
    <w:p w:rsidR="00561C41" w:rsidRPr="00DB688F" w:rsidRDefault="00561C41">
      <w:pPr>
        <w:rPr>
          <w:rFonts w:ascii="Calibri" w:hAnsi="Calibri"/>
          <w:snapToGrid w:val="0"/>
          <w:sz w:val="22"/>
        </w:rPr>
      </w:pPr>
    </w:p>
    <w:p w:rsidR="00561C41" w:rsidRPr="00DB688F" w:rsidRDefault="00561C41">
      <w:pPr>
        <w:pStyle w:val="BodyText"/>
        <w:tabs>
          <w:tab w:val="clear" w:pos="1008"/>
        </w:tabs>
        <w:rPr>
          <w:rFonts w:ascii="Calibri" w:hAnsi="Calibri"/>
          <w:sz w:val="20"/>
        </w:rPr>
      </w:pPr>
      <w:r w:rsidRPr="00DB688F">
        <w:rPr>
          <w:rFonts w:ascii="Calibri" w:hAnsi="Calibri"/>
          <w:sz w:val="20"/>
        </w:rPr>
        <w:t xml:space="preserve">Every reasonable effort will be made to </w:t>
      </w:r>
      <w:r w:rsidR="006C35B0" w:rsidRPr="00DB688F">
        <w:rPr>
          <w:rFonts w:ascii="Calibri" w:hAnsi="Calibri"/>
          <w:sz w:val="20"/>
        </w:rPr>
        <w:t>main</w:t>
      </w:r>
      <w:r w:rsidRPr="00DB688F">
        <w:rPr>
          <w:rFonts w:ascii="Calibri" w:hAnsi="Calibri"/>
          <w:sz w:val="20"/>
        </w:rPr>
        <w:t xml:space="preserve">tain confidentiality during the </w:t>
      </w:r>
      <w:r w:rsidR="006552FF" w:rsidRPr="00DB688F">
        <w:rPr>
          <w:rFonts w:ascii="Calibri" w:hAnsi="Calibri"/>
          <w:sz w:val="20"/>
        </w:rPr>
        <w:t>in</w:t>
      </w:r>
      <w:r w:rsidR="002A1889" w:rsidRPr="00DB688F">
        <w:rPr>
          <w:rFonts w:ascii="Calibri" w:hAnsi="Calibri"/>
          <w:sz w:val="20"/>
        </w:rPr>
        <w:t>vestigative</w:t>
      </w:r>
      <w:r w:rsidRPr="00DB688F">
        <w:rPr>
          <w:rFonts w:ascii="Calibri" w:hAnsi="Calibri"/>
          <w:sz w:val="20"/>
        </w:rPr>
        <w:t xml:space="preserve"> process.  However, a proper investigation will, in some circumstances, require the disclosure </w:t>
      </w:r>
      <w:r w:rsidR="00A45FDB" w:rsidRPr="00DB688F">
        <w:rPr>
          <w:rFonts w:ascii="Calibri" w:hAnsi="Calibri"/>
          <w:sz w:val="20"/>
        </w:rPr>
        <w:t xml:space="preserve">of </w:t>
      </w:r>
      <w:r w:rsidRPr="00DB688F">
        <w:rPr>
          <w:rFonts w:ascii="Calibri" w:hAnsi="Calibri"/>
          <w:sz w:val="20"/>
        </w:rPr>
        <w:t>names and allegations.</w:t>
      </w:r>
    </w:p>
    <w:p w:rsidR="00914083" w:rsidRPr="00DB688F" w:rsidRDefault="00914083">
      <w:pPr>
        <w:tabs>
          <w:tab w:val="decimal" w:pos="1008"/>
          <w:tab w:val="left" w:pos="1728"/>
          <w:tab w:val="left" w:pos="2448"/>
          <w:tab w:val="left" w:pos="3168"/>
          <w:tab w:val="left" w:pos="3888"/>
          <w:tab w:val="left" w:pos="4608"/>
        </w:tabs>
        <w:rPr>
          <w:rFonts w:ascii="Calibri" w:hAnsi="Calibri"/>
          <w:snapToGrid w:val="0"/>
          <w:sz w:val="22"/>
        </w:rPr>
      </w:pPr>
    </w:p>
    <w:p w:rsidR="00561C41" w:rsidRPr="00DB688F" w:rsidRDefault="00561C41">
      <w:pPr>
        <w:tabs>
          <w:tab w:val="left" w:pos="576"/>
        </w:tabs>
        <w:jc w:val="both"/>
        <w:rPr>
          <w:rFonts w:ascii="Calibri" w:hAnsi="Calibri"/>
          <w:b/>
          <w:sz w:val="22"/>
        </w:rPr>
      </w:pPr>
      <w:r w:rsidRPr="00DB688F">
        <w:rPr>
          <w:rFonts w:ascii="Calibri" w:hAnsi="Calibri"/>
          <w:b/>
          <w:snapToGrid w:val="0"/>
          <w:sz w:val="22"/>
        </w:rPr>
        <w:t>Possession of a firearm</w:t>
      </w:r>
      <w:r w:rsidRPr="00DB688F">
        <w:rPr>
          <w:rFonts w:ascii="Calibri" w:hAnsi="Calibri"/>
          <w:b/>
          <w:sz w:val="22"/>
        </w:rPr>
        <w:t xml:space="preserve">, </w:t>
      </w:r>
      <w:r w:rsidR="00433C59" w:rsidRPr="00DB688F">
        <w:rPr>
          <w:rFonts w:ascii="Calibri" w:hAnsi="Calibri"/>
          <w:b/>
          <w:sz w:val="22"/>
        </w:rPr>
        <w:t>a</w:t>
      </w:r>
      <w:r w:rsidRPr="00DB688F">
        <w:rPr>
          <w:rFonts w:ascii="Calibri" w:hAnsi="Calibri"/>
          <w:b/>
          <w:sz w:val="22"/>
        </w:rPr>
        <w:t xml:space="preserve">rson, and </w:t>
      </w:r>
      <w:r w:rsidR="00433C59" w:rsidRPr="00DB688F">
        <w:rPr>
          <w:rFonts w:ascii="Calibri" w:hAnsi="Calibri"/>
          <w:b/>
          <w:sz w:val="22"/>
        </w:rPr>
        <w:t>c</w:t>
      </w:r>
      <w:r w:rsidRPr="00DB688F">
        <w:rPr>
          <w:rFonts w:ascii="Calibri" w:hAnsi="Calibri"/>
          <w:b/>
          <w:sz w:val="22"/>
        </w:rPr>
        <w:t xml:space="preserve">riminal </w:t>
      </w:r>
      <w:r w:rsidR="00433C59" w:rsidRPr="00DB688F">
        <w:rPr>
          <w:rFonts w:ascii="Calibri" w:hAnsi="Calibri"/>
          <w:b/>
          <w:sz w:val="22"/>
        </w:rPr>
        <w:t>s</w:t>
      </w:r>
      <w:r w:rsidRPr="00DB688F">
        <w:rPr>
          <w:rFonts w:ascii="Calibri" w:hAnsi="Calibri"/>
          <w:b/>
          <w:sz w:val="22"/>
        </w:rPr>
        <w:t xml:space="preserve">exual </w:t>
      </w:r>
      <w:r w:rsidR="00433C59" w:rsidRPr="00DB688F">
        <w:rPr>
          <w:rFonts w:ascii="Calibri" w:hAnsi="Calibri"/>
          <w:b/>
          <w:sz w:val="22"/>
        </w:rPr>
        <w:t>c</w:t>
      </w:r>
      <w:r w:rsidRPr="00DB688F">
        <w:rPr>
          <w:rFonts w:ascii="Calibri" w:hAnsi="Calibri"/>
          <w:b/>
          <w:sz w:val="22"/>
        </w:rPr>
        <w:t>onduct</w:t>
      </w:r>
      <w:r w:rsidR="00B64C5C" w:rsidRPr="00DB688F">
        <w:rPr>
          <w:rFonts w:ascii="Calibri" w:hAnsi="Calibri"/>
          <w:b/>
          <w:sz w:val="22"/>
        </w:rPr>
        <w:t xml:space="preserve"> (V3)</w:t>
      </w:r>
    </w:p>
    <w:p w:rsidR="00561C41" w:rsidRPr="00DB688F" w:rsidRDefault="00561C41">
      <w:pPr>
        <w:tabs>
          <w:tab w:val="decimal" w:pos="1008"/>
          <w:tab w:val="left" w:pos="1728"/>
          <w:tab w:val="left" w:pos="2448"/>
          <w:tab w:val="left" w:pos="3168"/>
          <w:tab w:val="left" w:pos="3600"/>
          <w:tab w:val="left" w:pos="3888"/>
          <w:tab w:val="left" w:pos="4608"/>
        </w:tabs>
        <w:jc w:val="both"/>
        <w:rPr>
          <w:rFonts w:ascii="Calibri" w:hAnsi="Calibri"/>
          <w:snapToGrid w:val="0"/>
          <w:sz w:val="22"/>
        </w:rPr>
      </w:pPr>
    </w:p>
    <w:p w:rsidR="00561C41" w:rsidRPr="00DB688F" w:rsidRDefault="0006434F" w:rsidP="00A90058">
      <w:pPr>
        <w:pStyle w:val="BodyText"/>
        <w:jc w:val="left"/>
        <w:rPr>
          <w:rFonts w:ascii="Calibri" w:hAnsi="Calibri"/>
          <w:sz w:val="20"/>
        </w:rPr>
      </w:pPr>
      <w:r>
        <w:rPr>
          <w:rFonts w:ascii="Calibri" w:hAnsi="Calibri"/>
          <w:sz w:val="20"/>
        </w:rPr>
        <w:t>In compliance with</w:t>
      </w:r>
      <w:r w:rsidR="00561C41" w:rsidRPr="00DB688F">
        <w:rPr>
          <w:rFonts w:ascii="Calibri" w:hAnsi="Calibri"/>
          <w:sz w:val="20"/>
        </w:rPr>
        <w:t xml:space="preserve"> law</w:t>
      </w:r>
      <w:r w:rsidR="008E3A1C" w:rsidRPr="00DB688F">
        <w:rPr>
          <w:rFonts w:ascii="Calibri" w:hAnsi="Calibri"/>
          <w:sz w:val="20"/>
        </w:rPr>
        <w:t xml:space="preserve"> and</w:t>
      </w:r>
      <w:r>
        <w:rPr>
          <w:rFonts w:ascii="Calibri" w:hAnsi="Calibri"/>
          <w:sz w:val="20"/>
        </w:rPr>
        <w:t xml:space="preserve"> the Charlton Heston </w:t>
      </w:r>
      <w:r w:rsidR="003C060F" w:rsidRPr="00DB688F">
        <w:rPr>
          <w:rFonts w:ascii="Calibri" w:hAnsi="Calibri"/>
          <w:sz w:val="20"/>
        </w:rPr>
        <w:t>Academy</w:t>
      </w:r>
      <w:r>
        <w:rPr>
          <w:rFonts w:ascii="Calibri" w:hAnsi="Calibri"/>
          <w:sz w:val="20"/>
        </w:rPr>
        <w:t xml:space="preserve"> Board Policy, the Academy</w:t>
      </w:r>
      <w:r w:rsidR="00A90058" w:rsidRPr="00DB688F">
        <w:rPr>
          <w:rFonts w:ascii="Calibri" w:hAnsi="Calibri"/>
          <w:sz w:val="20"/>
        </w:rPr>
        <w:t xml:space="preserve"> </w:t>
      </w:r>
      <w:r w:rsidR="00561C41" w:rsidRPr="00DB688F">
        <w:rPr>
          <w:rFonts w:ascii="Calibri" w:hAnsi="Calibri"/>
          <w:sz w:val="20"/>
        </w:rPr>
        <w:t>shall permanently expel any student who possesses a dangerous weapon in a weapon-</w:t>
      </w:r>
      <w:r w:rsidR="00DB688F" w:rsidRPr="00DB688F">
        <w:rPr>
          <w:rFonts w:ascii="Calibri" w:hAnsi="Calibri"/>
          <w:sz w:val="20"/>
        </w:rPr>
        <w:t>free zone</w:t>
      </w:r>
      <w:r w:rsidR="00561C41" w:rsidRPr="00DB688F">
        <w:rPr>
          <w:rFonts w:ascii="Calibri" w:hAnsi="Calibri"/>
          <w:sz w:val="20"/>
        </w:rPr>
        <w:t xml:space="preserve"> or commits either arson or criminal sexual conduct in </w:t>
      </w:r>
      <w:r w:rsidR="00A90058" w:rsidRPr="00DB688F">
        <w:rPr>
          <w:rFonts w:ascii="Calibri" w:hAnsi="Calibri"/>
          <w:sz w:val="20"/>
        </w:rPr>
        <w:t>an</w:t>
      </w:r>
      <w:r w:rsidR="00561C41" w:rsidRPr="00DB688F">
        <w:rPr>
          <w:rFonts w:ascii="Calibri" w:hAnsi="Calibri"/>
          <w:sz w:val="20"/>
        </w:rPr>
        <w:t xml:space="preserve"> </w:t>
      </w:r>
      <w:r w:rsidR="003C060F" w:rsidRPr="00DB688F">
        <w:rPr>
          <w:rFonts w:ascii="Calibri" w:hAnsi="Calibri"/>
          <w:sz w:val="20"/>
        </w:rPr>
        <w:t>Academy</w:t>
      </w:r>
      <w:r w:rsidR="00561C41" w:rsidRPr="00DB688F">
        <w:rPr>
          <w:rFonts w:ascii="Calibri" w:hAnsi="Calibri"/>
          <w:sz w:val="20"/>
        </w:rPr>
        <w:t xml:space="preserve"> building or on </w:t>
      </w:r>
      <w:r w:rsidR="003C060F" w:rsidRPr="00DB688F">
        <w:rPr>
          <w:rFonts w:ascii="Calibri" w:hAnsi="Calibri"/>
          <w:sz w:val="20"/>
        </w:rPr>
        <w:t>Academy</w:t>
      </w:r>
      <w:r w:rsidR="00561C41" w:rsidRPr="00DB688F">
        <w:rPr>
          <w:rFonts w:ascii="Calibri" w:hAnsi="Calibri"/>
          <w:sz w:val="20"/>
        </w:rPr>
        <w:t xml:space="preserve"> property, </w:t>
      </w:r>
      <w:r w:rsidR="00DB688F" w:rsidRPr="00DB688F">
        <w:rPr>
          <w:rFonts w:ascii="Calibri" w:hAnsi="Calibri"/>
          <w:sz w:val="20"/>
        </w:rPr>
        <w:t>including buses</w:t>
      </w:r>
      <w:r w:rsidR="00561C41" w:rsidRPr="00DB688F">
        <w:rPr>
          <w:rFonts w:ascii="Calibri" w:hAnsi="Calibri"/>
          <w:sz w:val="20"/>
        </w:rPr>
        <w:t xml:space="preserve"> and </w:t>
      </w:r>
      <w:r w:rsidR="00DB688F" w:rsidRPr="00DB688F">
        <w:rPr>
          <w:rFonts w:ascii="Calibri" w:hAnsi="Calibri"/>
          <w:sz w:val="20"/>
        </w:rPr>
        <w:t>other transportation</w:t>
      </w:r>
      <w:r w:rsidR="00561C41" w:rsidRPr="00DB688F">
        <w:rPr>
          <w:rFonts w:ascii="Calibri" w:hAnsi="Calibri"/>
          <w:sz w:val="20"/>
        </w:rPr>
        <w:t>.</w:t>
      </w:r>
    </w:p>
    <w:p w:rsidR="00561C41" w:rsidRPr="00DB688F" w:rsidRDefault="00561C41" w:rsidP="00A90058">
      <w:pPr>
        <w:pStyle w:val="BodyText"/>
        <w:jc w:val="left"/>
        <w:rPr>
          <w:rFonts w:ascii="Calibri" w:hAnsi="Calibri"/>
          <w:sz w:val="20"/>
        </w:rPr>
      </w:pPr>
    </w:p>
    <w:p w:rsidR="00561C41" w:rsidRPr="00DB688F" w:rsidRDefault="00561C41" w:rsidP="00A90058">
      <w:pPr>
        <w:pStyle w:val="BodyText"/>
        <w:jc w:val="left"/>
        <w:rPr>
          <w:rFonts w:ascii="Calibri" w:hAnsi="Calibri"/>
          <w:sz w:val="20"/>
        </w:rPr>
      </w:pPr>
      <w:r w:rsidRPr="00DB688F">
        <w:rPr>
          <w:rFonts w:ascii="Calibri" w:hAnsi="Calibri"/>
          <w:sz w:val="20"/>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977246" w:rsidRPr="00DB688F" w:rsidRDefault="00977246" w:rsidP="00A90058">
      <w:pPr>
        <w:pStyle w:val="BodyText"/>
        <w:jc w:val="left"/>
        <w:rPr>
          <w:rFonts w:ascii="Calibri" w:hAnsi="Calibri"/>
          <w:sz w:val="20"/>
        </w:rPr>
      </w:pPr>
    </w:p>
    <w:p w:rsidR="00E77C09" w:rsidRDefault="00E77C09" w:rsidP="00A90058">
      <w:pPr>
        <w:pStyle w:val="BodyText"/>
        <w:jc w:val="left"/>
        <w:rPr>
          <w:rFonts w:ascii="Calibri" w:hAnsi="Calibri"/>
          <w:sz w:val="20"/>
        </w:rPr>
      </w:pPr>
    </w:p>
    <w:p w:rsidR="00E77C09" w:rsidRDefault="00E77C09" w:rsidP="00A90058">
      <w:pPr>
        <w:pStyle w:val="BodyText"/>
        <w:jc w:val="left"/>
        <w:rPr>
          <w:rFonts w:ascii="Calibri" w:hAnsi="Calibri"/>
          <w:sz w:val="20"/>
        </w:rPr>
      </w:pPr>
    </w:p>
    <w:p w:rsidR="00E77C09" w:rsidRDefault="00E77C09" w:rsidP="00A90058">
      <w:pPr>
        <w:pStyle w:val="BodyText"/>
        <w:jc w:val="left"/>
        <w:rPr>
          <w:rFonts w:ascii="Calibri" w:hAnsi="Calibri"/>
          <w:sz w:val="20"/>
        </w:rPr>
      </w:pPr>
    </w:p>
    <w:p w:rsidR="00E77C09" w:rsidRDefault="00E77C09" w:rsidP="00A90058">
      <w:pPr>
        <w:pStyle w:val="BodyText"/>
        <w:jc w:val="left"/>
        <w:rPr>
          <w:rFonts w:ascii="Calibri" w:hAnsi="Calibri"/>
          <w:sz w:val="20"/>
        </w:rPr>
      </w:pPr>
    </w:p>
    <w:p w:rsidR="00561C41" w:rsidRPr="00E4539C" w:rsidRDefault="00561C41" w:rsidP="00A90058">
      <w:pPr>
        <w:pStyle w:val="BodyText"/>
        <w:jc w:val="left"/>
        <w:rPr>
          <w:rFonts w:ascii="Calibri" w:hAnsi="Calibri"/>
          <w:sz w:val="20"/>
        </w:rPr>
      </w:pPr>
      <w:r w:rsidRPr="00E4539C">
        <w:rPr>
          <w:rFonts w:ascii="Calibri" w:hAnsi="Calibri"/>
          <w:sz w:val="20"/>
        </w:rPr>
        <w:t xml:space="preserve">Students with disabilities </w:t>
      </w:r>
      <w:r w:rsidR="00DB688F" w:rsidRPr="00E4539C">
        <w:rPr>
          <w:rFonts w:ascii="Calibri" w:hAnsi="Calibri"/>
          <w:sz w:val="20"/>
        </w:rPr>
        <w:t>under Individuals</w:t>
      </w:r>
      <w:r w:rsidR="000C7325" w:rsidRPr="00E4539C">
        <w:rPr>
          <w:rFonts w:ascii="Calibri" w:hAnsi="Calibri"/>
          <w:sz w:val="20"/>
        </w:rPr>
        <w:t xml:space="preserve"> with Disabilities Education Act (I.D.E.A.)</w:t>
      </w:r>
      <w:r w:rsidR="000169FE" w:rsidRPr="00E4539C">
        <w:rPr>
          <w:rFonts w:ascii="Calibri" w:hAnsi="Calibri"/>
          <w:sz w:val="20"/>
        </w:rPr>
        <w:t>, or</w:t>
      </w:r>
      <w:r w:rsidRPr="00E4539C">
        <w:rPr>
          <w:rFonts w:ascii="Calibri" w:hAnsi="Calibri"/>
          <w:sz w:val="20"/>
        </w:rPr>
        <w:t xml:space="preserve"> Section 504 shall be expelled only in accordance with </w:t>
      </w:r>
      <w:r w:rsidR="0006434F">
        <w:rPr>
          <w:rFonts w:ascii="Calibri" w:hAnsi="Calibri"/>
          <w:sz w:val="20"/>
        </w:rPr>
        <w:t>Charlton Heston</w:t>
      </w:r>
      <w:r w:rsidR="00891C21" w:rsidRPr="00E4539C">
        <w:rPr>
          <w:rFonts w:ascii="Calibri" w:hAnsi="Calibri"/>
          <w:sz w:val="20"/>
        </w:rPr>
        <w:t xml:space="preserve"> </w:t>
      </w:r>
      <w:r w:rsidR="003C060F" w:rsidRPr="00E4539C">
        <w:rPr>
          <w:rFonts w:ascii="Calibri" w:hAnsi="Calibri"/>
          <w:sz w:val="20"/>
        </w:rPr>
        <w:t>Academy</w:t>
      </w:r>
      <w:r w:rsidR="00891C21" w:rsidRPr="00E4539C">
        <w:rPr>
          <w:rFonts w:ascii="Calibri" w:hAnsi="Calibri"/>
          <w:sz w:val="20"/>
        </w:rPr>
        <w:t xml:space="preserve"> Board </w:t>
      </w:r>
      <w:r w:rsidR="0006434F">
        <w:rPr>
          <w:rFonts w:ascii="Calibri" w:hAnsi="Calibri"/>
          <w:sz w:val="20"/>
        </w:rPr>
        <w:t>P</w:t>
      </w:r>
      <w:r w:rsidRPr="00E4539C">
        <w:rPr>
          <w:rFonts w:ascii="Calibri" w:hAnsi="Calibri"/>
          <w:sz w:val="20"/>
        </w:rPr>
        <w:t xml:space="preserve">olicy and </w:t>
      </w:r>
      <w:r w:rsidR="008E3A1C" w:rsidRPr="00E4539C">
        <w:rPr>
          <w:rFonts w:ascii="Calibri" w:hAnsi="Calibri"/>
          <w:sz w:val="20"/>
        </w:rPr>
        <w:t>f</w:t>
      </w:r>
      <w:r w:rsidRPr="00E4539C">
        <w:rPr>
          <w:rFonts w:ascii="Calibri" w:hAnsi="Calibri"/>
          <w:sz w:val="20"/>
        </w:rPr>
        <w:t xml:space="preserve">ederal due process rights appropriate to students with disabilities.  A student who has been expelled under this policy may apply for reinstatement in accordance with </w:t>
      </w:r>
      <w:r w:rsidR="00903F11" w:rsidRPr="00E4539C">
        <w:rPr>
          <w:rFonts w:ascii="Calibri" w:hAnsi="Calibri"/>
          <w:sz w:val="20"/>
        </w:rPr>
        <w:t>guidelines, which</w:t>
      </w:r>
      <w:r w:rsidRPr="00E4539C">
        <w:rPr>
          <w:rFonts w:ascii="Calibri" w:hAnsi="Calibri"/>
          <w:sz w:val="20"/>
        </w:rPr>
        <w:t xml:space="preserve"> are available in </w:t>
      </w:r>
      <w:r w:rsidR="0006434F">
        <w:rPr>
          <w:rFonts w:ascii="Calibri" w:hAnsi="Calibri"/>
          <w:sz w:val="20"/>
        </w:rPr>
        <w:t>the Superintendent’s</w:t>
      </w:r>
      <w:r w:rsidRPr="00E4539C">
        <w:rPr>
          <w:rFonts w:ascii="Calibri" w:hAnsi="Calibri"/>
          <w:sz w:val="20"/>
        </w:rPr>
        <w:t xml:space="preserve"> office.</w:t>
      </w:r>
    </w:p>
    <w:p w:rsidR="00001AC4" w:rsidRPr="00DB688F" w:rsidRDefault="00001AC4" w:rsidP="00001AC4">
      <w:pPr>
        <w:rPr>
          <w:rFonts w:ascii="Calibri" w:hAnsi="Calibri"/>
        </w:rPr>
      </w:pPr>
    </w:p>
    <w:p w:rsidR="00561C41" w:rsidRPr="00DB688F" w:rsidRDefault="00561C41">
      <w:pPr>
        <w:pStyle w:val="Heading5"/>
        <w:rPr>
          <w:rFonts w:ascii="Calibri" w:hAnsi="Calibri"/>
          <w:i w:val="0"/>
        </w:rPr>
      </w:pPr>
      <w:r w:rsidRPr="00DB688F">
        <w:rPr>
          <w:rFonts w:ascii="Calibri" w:hAnsi="Calibri"/>
          <w:i w:val="0"/>
        </w:rPr>
        <w:t>Criminal acts</w:t>
      </w:r>
      <w:r w:rsidR="00E77C09">
        <w:rPr>
          <w:rFonts w:ascii="Calibri" w:hAnsi="Calibri"/>
          <w:i w:val="0"/>
        </w:rPr>
        <w:t xml:space="preserve"> (V3)</w:t>
      </w:r>
    </w:p>
    <w:p w:rsidR="00BC0D09" w:rsidRPr="00DB688F" w:rsidRDefault="00BC0D09" w:rsidP="004C5F05">
      <w:pPr>
        <w:pStyle w:val="Level1List"/>
        <w:ind w:left="0" w:firstLine="0"/>
        <w:rPr>
          <w:rFonts w:ascii="Calibri" w:hAnsi="Calibri"/>
        </w:rPr>
      </w:pPr>
    </w:p>
    <w:p w:rsidR="00A45FDB" w:rsidRPr="00DB688F" w:rsidRDefault="00561C41" w:rsidP="004C5F05">
      <w:pPr>
        <w:pStyle w:val="Level1List"/>
        <w:ind w:left="0" w:firstLine="0"/>
        <w:rPr>
          <w:rFonts w:ascii="Calibri" w:hAnsi="Calibri"/>
          <w:sz w:val="20"/>
        </w:rPr>
      </w:pPr>
      <w:r w:rsidRPr="00DB688F">
        <w:rPr>
          <w:rFonts w:ascii="Calibri" w:hAnsi="Calibri"/>
          <w:sz w:val="20"/>
        </w:rPr>
        <w:t>Any</w:t>
      </w:r>
      <w:r w:rsidR="004C5F05" w:rsidRPr="00DB688F">
        <w:rPr>
          <w:rFonts w:ascii="Calibri" w:hAnsi="Calibri"/>
          <w:sz w:val="20"/>
        </w:rPr>
        <w:t xml:space="preserve"> </w:t>
      </w:r>
      <w:r w:rsidRPr="00DB688F">
        <w:rPr>
          <w:rFonts w:ascii="Calibri" w:hAnsi="Calibri"/>
          <w:sz w:val="20"/>
        </w:rPr>
        <w:t>student engaging in criminal acts will be reported to law enforcement officials as well as disciplined by the</w:t>
      </w:r>
      <w:r w:rsidR="004C5F05" w:rsidRPr="00DB688F">
        <w:rPr>
          <w:rFonts w:ascii="Calibri" w:hAnsi="Calibri"/>
          <w:sz w:val="20"/>
        </w:rPr>
        <w:t xml:space="preserve"> </w:t>
      </w:r>
      <w:r w:rsidR="003C060F" w:rsidRPr="00DB688F">
        <w:rPr>
          <w:rFonts w:ascii="Calibri" w:hAnsi="Calibri"/>
          <w:sz w:val="20"/>
        </w:rPr>
        <w:t>Academy</w:t>
      </w:r>
      <w:r w:rsidR="00D70709">
        <w:rPr>
          <w:rFonts w:ascii="Calibri" w:hAnsi="Calibri"/>
          <w:sz w:val="20"/>
        </w:rPr>
        <w:t xml:space="preserve">. </w:t>
      </w:r>
      <w:r w:rsidRPr="00DB688F">
        <w:rPr>
          <w:rFonts w:ascii="Calibri" w:hAnsi="Calibri"/>
          <w:sz w:val="20"/>
        </w:rPr>
        <w:t>Students should be aware that state law requires officials, teachers</w:t>
      </w:r>
      <w:r w:rsidR="00A45FDB" w:rsidRPr="00DB688F">
        <w:rPr>
          <w:rFonts w:ascii="Calibri" w:hAnsi="Calibri"/>
          <w:sz w:val="20"/>
        </w:rPr>
        <w:t>,</w:t>
      </w:r>
      <w:r w:rsidRPr="00DB688F">
        <w:rPr>
          <w:rFonts w:ascii="Calibri" w:hAnsi="Calibri"/>
          <w:sz w:val="20"/>
        </w:rPr>
        <w:t xml:space="preserve"> and appropriate law enforcement officials be notified when a student of th</w:t>
      </w:r>
      <w:r w:rsidR="002A1889" w:rsidRPr="00DB688F">
        <w:rPr>
          <w:rFonts w:ascii="Calibri" w:hAnsi="Calibri"/>
          <w:sz w:val="20"/>
        </w:rPr>
        <w:t>e</w:t>
      </w:r>
      <w:r w:rsidRPr="00DB688F">
        <w:rPr>
          <w:rFonts w:ascii="Calibri" w:hAnsi="Calibri"/>
          <w:sz w:val="20"/>
        </w:rPr>
        <w:t xml:space="preserve"> </w:t>
      </w:r>
      <w:r w:rsidR="003C060F" w:rsidRPr="00DB688F">
        <w:rPr>
          <w:rFonts w:ascii="Calibri" w:hAnsi="Calibri"/>
          <w:sz w:val="20"/>
        </w:rPr>
        <w:t>Academy</w:t>
      </w:r>
      <w:r w:rsidRPr="00DB688F">
        <w:rPr>
          <w:rFonts w:ascii="Calibri" w:hAnsi="Calibri"/>
          <w:sz w:val="20"/>
        </w:rPr>
        <w:t xml:space="preserve"> is involved in crimes </w:t>
      </w:r>
      <w:r w:rsidR="00A45FDB" w:rsidRPr="00DB688F">
        <w:rPr>
          <w:rFonts w:ascii="Calibri" w:hAnsi="Calibri"/>
          <w:sz w:val="20"/>
        </w:rPr>
        <w:t xml:space="preserve">occurring </w:t>
      </w:r>
      <w:r w:rsidR="00BA3E2E" w:rsidRPr="00DB688F">
        <w:rPr>
          <w:rFonts w:ascii="Calibri" w:hAnsi="Calibri"/>
          <w:sz w:val="20"/>
        </w:rPr>
        <w:t xml:space="preserve">on </w:t>
      </w:r>
      <w:r w:rsidR="003C060F" w:rsidRPr="00DB688F">
        <w:rPr>
          <w:rFonts w:ascii="Calibri" w:hAnsi="Calibri"/>
          <w:sz w:val="20"/>
        </w:rPr>
        <w:t>Academy</w:t>
      </w:r>
      <w:r w:rsidR="00BA3E2E" w:rsidRPr="00DB688F">
        <w:rPr>
          <w:rFonts w:ascii="Calibri" w:hAnsi="Calibri"/>
          <w:sz w:val="20"/>
        </w:rPr>
        <w:t xml:space="preserve"> grounds, as well as </w:t>
      </w:r>
      <w:r w:rsidR="00A45FDB" w:rsidRPr="00DB688F">
        <w:rPr>
          <w:rFonts w:ascii="Calibri" w:hAnsi="Calibri"/>
          <w:sz w:val="20"/>
        </w:rPr>
        <w:t>the community</w:t>
      </w:r>
      <w:r w:rsidR="00433C59" w:rsidRPr="00DB688F">
        <w:rPr>
          <w:rFonts w:ascii="Calibri" w:hAnsi="Calibri"/>
          <w:sz w:val="20"/>
        </w:rPr>
        <w:t>,</w:t>
      </w:r>
      <w:r w:rsidR="00A45FDB" w:rsidRPr="00DB688F">
        <w:rPr>
          <w:rFonts w:ascii="Calibri" w:hAnsi="Calibri"/>
          <w:sz w:val="20"/>
        </w:rPr>
        <w:t xml:space="preserve"> </w:t>
      </w:r>
      <w:r w:rsidRPr="00DB688F">
        <w:rPr>
          <w:rFonts w:ascii="Calibri" w:hAnsi="Calibri"/>
          <w:sz w:val="20"/>
        </w:rPr>
        <w:t>related to physical violence</w:t>
      </w:r>
      <w:r w:rsidR="00DE3537" w:rsidRPr="00DB688F">
        <w:rPr>
          <w:rFonts w:ascii="Calibri" w:hAnsi="Calibri"/>
          <w:sz w:val="20"/>
        </w:rPr>
        <w:t>,</w:t>
      </w:r>
      <w:r w:rsidRPr="00DB688F">
        <w:rPr>
          <w:rFonts w:ascii="Calibri" w:hAnsi="Calibri"/>
          <w:sz w:val="20"/>
        </w:rPr>
        <w:t xml:space="preserve"> gang related acts</w:t>
      </w:r>
      <w:r w:rsidR="00DE3537" w:rsidRPr="00DB688F">
        <w:rPr>
          <w:rFonts w:ascii="Calibri" w:hAnsi="Calibri"/>
          <w:sz w:val="20"/>
        </w:rPr>
        <w:t>,</w:t>
      </w:r>
      <w:r w:rsidRPr="00DB688F">
        <w:rPr>
          <w:rFonts w:ascii="Calibri" w:hAnsi="Calibri"/>
          <w:sz w:val="20"/>
        </w:rPr>
        <w:t xml:space="preserve"> illegal possession of a controlled substance, analogue or other intoxicants</w:t>
      </w:r>
      <w:r w:rsidR="00DE3537" w:rsidRPr="00DB688F">
        <w:rPr>
          <w:rFonts w:ascii="Calibri" w:hAnsi="Calibri"/>
          <w:sz w:val="20"/>
        </w:rPr>
        <w:t>,</w:t>
      </w:r>
      <w:r w:rsidRPr="00DB688F">
        <w:rPr>
          <w:rFonts w:ascii="Calibri" w:hAnsi="Calibri"/>
          <w:sz w:val="20"/>
        </w:rPr>
        <w:t xml:space="preserve"> trespassing</w:t>
      </w:r>
      <w:r w:rsidR="00DE3537" w:rsidRPr="00DB688F">
        <w:rPr>
          <w:rFonts w:ascii="Calibri" w:hAnsi="Calibri"/>
          <w:sz w:val="20"/>
        </w:rPr>
        <w:t>, and</w:t>
      </w:r>
      <w:r w:rsidRPr="00DB688F">
        <w:rPr>
          <w:rFonts w:ascii="Calibri" w:hAnsi="Calibri"/>
          <w:sz w:val="20"/>
        </w:rPr>
        <w:t xml:space="preserve"> property crimes including but not limited to</w:t>
      </w:r>
      <w:r w:rsidR="00A45FDB" w:rsidRPr="00DB688F">
        <w:rPr>
          <w:rFonts w:ascii="Calibri" w:hAnsi="Calibri"/>
          <w:sz w:val="20"/>
        </w:rPr>
        <w:t>,</w:t>
      </w:r>
      <w:r w:rsidRPr="00DB688F">
        <w:rPr>
          <w:rFonts w:ascii="Calibri" w:hAnsi="Calibri"/>
          <w:sz w:val="20"/>
        </w:rPr>
        <w:t xml:space="preserve"> theft and vandalism</w:t>
      </w:r>
      <w:r w:rsidR="00A45FDB" w:rsidRPr="00DB688F">
        <w:rPr>
          <w:rFonts w:ascii="Calibri" w:hAnsi="Calibri"/>
          <w:sz w:val="20"/>
        </w:rPr>
        <w:t>.</w:t>
      </w:r>
      <w:r w:rsidRPr="00DB688F">
        <w:rPr>
          <w:rFonts w:ascii="Calibri" w:hAnsi="Calibri"/>
          <w:sz w:val="20"/>
        </w:rPr>
        <w:t xml:space="preserve"> </w:t>
      </w:r>
    </w:p>
    <w:p w:rsidR="0079527C" w:rsidRPr="00DB688F" w:rsidRDefault="0079527C" w:rsidP="00871E10">
      <w:pPr>
        <w:pStyle w:val="Level1List"/>
        <w:ind w:left="0" w:firstLine="0"/>
        <w:rPr>
          <w:rFonts w:ascii="Calibri" w:hAnsi="Calibri"/>
          <w:b/>
        </w:rPr>
      </w:pPr>
    </w:p>
    <w:p w:rsidR="00561C41" w:rsidRPr="00DB688F" w:rsidRDefault="00726CBB" w:rsidP="00871E10">
      <w:pPr>
        <w:pStyle w:val="Level1List"/>
        <w:ind w:left="0" w:firstLine="0"/>
        <w:rPr>
          <w:rFonts w:ascii="Calibri" w:hAnsi="Calibri"/>
          <w:b/>
          <w:i/>
        </w:rPr>
      </w:pPr>
      <w:r w:rsidRPr="00DB688F">
        <w:rPr>
          <w:rFonts w:ascii="Calibri" w:hAnsi="Calibri"/>
          <w:b/>
        </w:rPr>
        <w:t>Safety concerns for p</w:t>
      </w:r>
      <w:r w:rsidR="00A45FDB" w:rsidRPr="00DB688F">
        <w:rPr>
          <w:rFonts w:ascii="Calibri" w:hAnsi="Calibri"/>
          <w:b/>
        </w:rPr>
        <w:t xml:space="preserve">ersonal </w:t>
      </w:r>
      <w:r w:rsidRPr="00DB688F">
        <w:rPr>
          <w:rFonts w:ascii="Calibri" w:hAnsi="Calibri"/>
          <w:b/>
        </w:rPr>
        <w:t>t</w:t>
      </w:r>
      <w:r w:rsidR="00A45FDB" w:rsidRPr="00DB688F">
        <w:rPr>
          <w:rFonts w:ascii="Calibri" w:hAnsi="Calibri"/>
          <w:b/>
        </w:rPr>
        <w:t xml:space="preserve">ransportation </w:t>
      </w:r>
      <w:r w:rsidRPr="00DB688F">
        <w:rPr>
          <w:rFonts w:ascii="Calibri" w:hAnsi="Calibri"/>
          <w:b/>
        </w:rPr>
        <w:t>d</w:t>
      </w:r>
      <w:r w:rsidR="00A45FDB" w:rsidRPr="00DB688F">
        <w:rPr>
          <w:rFonts w:ascii="Calibri" w:hAnsi="Calibri"/>
          <w:b/>
        </w:rPr>
        <w:t>evices</w:t>
      </w:r>
      <w:r w:rsidR="00E77C09">
        <w:rPr>
          <w:rFonts w:ascii="Calibri" w:hAnsi="Calibri"/>
          <w:b/>
        </w:rPr>
        <w:t xml:space="preserve"> (V1)</w:t>
      </w:r>
    </w:p>
    <w:p w:rsidR="00561C41" w:rsidRPr="00DB688F" w:rsidRDefault="00561C41" w:rsidP="00871E10">
      <w:pPr>
        <w:pStyle w:val="Level1List"/>
        <w:ind w:left="0" w:firstLine="0"/>
        <w:rPr>
          <w:rFonts w:ascii="Calibri" w:hAnsi="Calibri"/>
        </w:rPr>
      </w:pPr>
    </w:p>
    <w:p w:rsidR="00561C41" w:rsidRPr="00DB688F" w:rsidRDefault="00561C41" w:rsidP="00871E10">
      <w:pPr>
        <w:pStyle w:val="Level1List"/>
        <w:ind w:left="0" w:firstLine="0"/>
        <w:rPr>
          <w:rFonts w:ascii="Calibri" w:hAnsi="Calibri"/>
          <w:sz w:val="20"/>
        </w:rPr>
      </w:pPr>
      <w:r w:rsidRPr="00DB688F">
        <w:rPr>
          <w:rFonts w:ascii="Calibri" w:hAnsi="Calibri"/>
          <w:sz w:val="20"/>
        </w:rPr>
        <w:t xml:space="preserve">Students should not use </w:t>
      </w:r>
      <w:r w:rsidR="00726CBB" w:rsidRPr="00DB688F">
        <w:rPr>
          <w:rFonts w:ascii="Calibri" w:hAnsi="Calibri"/>
          <w:sz w:val="20"/>
        </w:rPr>
        <w:t>in-line skates (</w:t>
      </w:r>
      <w:r w:rsidRPr="00DB688F">
        <w:rPr>
          <w:rFonts w:ascii="Calibri" w:hAnsi="Calibri"/>
          <w:sz w:val="20"/>
        </w:rPr>
        <w:t>roller blades</w:t>
      </w:r>
      <w:r w:rsidR="00726CBB" w:rsidRPr="00DB688F">
        <w:rPr>
          <w:rFonts w:ascii="Calibri" w:hAnsi="Calibri"/>
          <w:sz w:val="20"/>
        </w:rPr>
        <w:t>)</w:t>
      </w:r>
      <w:r w:rsidRPr="00DB688F">
        <w:rPr>
          <w:rFonts w:ascii="Calibri" w:hAnsi="Calibri"/>
          <w:sz w:val="20"/>
        </w:rPr>
        <w:t>, bicycles, skate</w:t>
      </w:r>
      <w:r w:rsidR="008E3A1C" w:rsidRPr="00DB688F">
        <w:rPr>
          <w:rFonts w:ascii="Calibri" w:hAnsi="Calibri"/>
          <w:sz w:val="20"/>
        </w:rPr>
        <w:t xml:space="preserve"> boards, s</w:t>
      </w:r>
      <w:r w:rsidRPr="00DB688F">
        <w:rPr>
          <w:rFonts w:ascii="Calibri" w:hAnsi="Calibri"/>
          <w:sz w:val="20"/>
        </w:rPr>
        <w:t xml:space="preserve">cooters, or any other form of personal transportation device in hallways or </w:t>
      </w:r>
      <w:r w:rsidR="003C060F" w:rsidRPr="00DB688F">
        <w:rPr>
          <w:rFonts w:ascii="Calibri" w:hAnsi="Calibri"/>
          <w:sz w:val="20"/>
        </w:rPr>
        <w:t>Academy</w:t>
      </w:r>
      <w:r w:rsidRPr="00DB688F">
        <w:rPr>
          <w:rFonts w:ascii="Calibri" w:hAnsi="Calibri"/>
          <w:sz w:val="20"/>
        </w:rPr>
        <w:t xml:space="preserve">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79527C" w:rsidRPr="00DB688F" w:rsidRDefault="0079527C" w:rsidP="0079527C">
      <w:pPr>
        <w:rPr>
          <w:rFonts w:ascii="Calibri" w:hAnsi="Calibri"/>
        </w:rPr>
      </w:pPr>
    </w:p>
    <w:p w:rsidR="00561C41" w:rsidRDefault="00561C41">
      <w:pPr>
        <w:pStyle w:val="Heading8"/>
        <w:rPr>
          <w:rFonts w:ascii="Calibri" w:hAnsi="Calibri"/>
          <w:b/>
          <w:u w:val="none"/>
        </w:rPr>
      </w:pPr>
      <w:r w:rsidRPr="00DB688F">
        <w:rPr>
          <w:rFonts w:ascii="Calibri" w:hAnsi="Calibri"/>
          <w:b/>
          <w:u w:val="none"/>
        </w:rPr>
        <w:t>Profanity</w:t>
      </w:r>
      <w:r w:rsidR="00B64C5C" w:rsidRPr="00DB688F">
        <w:rPr>
          <w:rFonts w:ascii="Calibri" w:hAnsi="Calibri"/>
          <w:b/>
          <w:u w:val="none"/>
        </w:rPr>
        <w:t xml:space="preserve"> (V2)</w:t>
      </w:r>
    </w:p>
    <w:p w:rsidR="00D70709" w:rsidRPr="00D70709" w:rsidRDefault="00D70709" w:rsidP="00D70709"/>
    <w:p w:rsidR="00561C41" w:rsidRPr="00DB688F" w:rsidRDefault="0079527C" w:rsidP="00850432">
      <w:pPr>
        <w:pStyle w:val="Level1List"/>
        <w:ind w:left="0" w:firstLine="0"/>
        <w:rPr>
          <w:rFonts w:ascii="Calibri" w:hAnsi="Calibri"/>
          <w:sz w:val="20"/>
        </w:rPr>
      </w:pPr>
      <w:r w:rsidRPr="00DB688F">
        <w:rPr>
          <w:rFonts w:ascii="Calibri" w:hAnsi="Calibri"/>
        </w:rPr>
        <w:t>Any</w:t>
      </w:r>
      <w:r w:rsidR="00561C41" w:rsidRPr="00DB688F">
        <w:rPr>
          <w:rFonts w:ascii="Calibri" w:hAnsi="Calibri"/>
          <w:sz w:val="20"/>
        </w:rPr>
        <w:t xml:space="preserve"> behavior or language, which in the </w:t>
      </w:r>
      <w:r w:rsidR="00F9459F" w:rsidRPr="00DB688F">
        <w:rPr>
          <w:rFonts w:ascii="Calibri" w:hAnsi="Calibri"/>
          <w:sz w:val="20"/>
        </w:rPr>
        <w:t>judgment</w:t>
      </w:r>
      <w:r w:rsidR="00561C41" w:rsidRPr="00DB688F">
        <w:rPr>
          <w:rFonts w:ascii="Calibri" w:hAnsi="Calibri"/>
          <w:sz w:val="20"/>
        </w:rPr>
        <w:t xml:space="preserve"> of the </w:t>
      </w:r>
      <w:r w:rsidR="003C060F" w:rsidRPr="00DB688F">
        <w:rPr>
          <w:rFonts w:ascii="Calibri" w:hAnsi="Calibri"/>
          <w:sz w:val="20"/>
        </w:rPr>
        <w:t>Academy</w:t>
      </w:r>
      <w:r w:rsidR="008152C6" w:rsidRPr="00DB688F">
        <w:rPr>
          <w:rFonts w:ascii="Calibri" w:hAnsi="Calibri"/>
          <w:sz w:val="20"/>
        </w:rPr>
        <w:t xml:space="preserve"> </w:t>
      </w:r>
      <w:r w:rsidR="00561C41" w:rsidRPr="00DB688F">
        <w:rPr>
          <w:rFonts w:ascii="Calibri" w:hAnsi="Calibri"/>
          <w:sz w:val="20"/>
        </w:rPr>
        <w:t>staff or administration, is considered to be obscene, disrespectful, vulgar, profane</w:t>
      </w:r>
      <w:r w:rsidR="00A45FDB" w:rsidRPr="00DB688F">
        <w:rPr>
          <w:rFonts w:ascii="Calibri" w:hAnsi="Calibri"/>
          <w:sz w:val="20"/>
        </w:rPr>
        <w:t>,</w:t>
      </w:r>
      <w:r w:rsidR="00561C41" w:rsidRPr="00DB688F">
        <w:rPr>
          <w:rFonts w:ascii="Calibri" w:hAnsi="Calibri"/>
          <w:sz w:val="20"/>
        </w:rPr>
        <w:t xml:space="preserve"> and/or violates community held standards of good taste will be subject to disciplinary action.</w:t>
      </w:r>
    </w:p>
    <w:p w:rsidR="00561C41" w:rsidRPr="00DB688F" w:rsidRDefault="00561C41" w:rsidP="00850432">
      <w:pPr>
        <w:pStyle w:val="Level1List"/>
        <w:ind w:left="0" w:firstLine="0"/>
        <w:rPr>
          <w:rFonts w:ascii="Calibri" w:hAnsi="Calibri"/>
        </w:rPr>
      </w:pPr>
    </w:p>
    <w:p w:rsidR="00561C41" w:rsidRPr="00DB688F" w:rsidRDefault="00E77C09" w:rsidP="00D70709">
      <w:pPr>
        <w:pStyle w:val="Level1List"/>
        <w:ind w:left="0" w:firstLine="0"/>
        <w:jc w:val="center"/>
        <w:rPr>
          <w:rFonts w:ascii="Calibri" w:hAnsi="Calibri"/>
          <w:b/>
        </w:rPr>
      </w:pPr>
      <w:r>
        <w:rPr>
          <w:rFonts w:ascii="Calibri" w:hAnsi="Calibri"/>
          <w:b/>
        </w:rPr>
        <w:t xml:space="preserve">PROCEDURES FOR STUDENT </w:t>
      </w:r>
      <w:r w:rsidR="00561C41" w:rsidRPr="00DB688F">
        <w:rPr>
          <w:rFonts w:ascii="Calibri" w:hAnsi="Calibri"/>
          <w:b/>
        </w:rPr>
        <w:t>DISCIPLINE</w:t>
      </w:r>
    </w:p>
    <w:p w:rsidR="00561C41" w:rsidRPr="00DB688F" w:rsidRDefault="00561C41" w:rsidP="00850432">
      <w:pPr>
        <w:pStyle w:val="Level1List"/>
        <w:ind w:left="0" w:firstLine="0"/>
        <w:rPr>
          <w:rFonts w:ascii="Calibri" w:hAnsi="Calibri"/>
          <w:b/>
        </w:rPr>
      </w:pPr>
    </w:p>
    <w:p w:rsidR="00561C41" w:rsidRPr="00DB688F" w:rsidRDefault="00561C41" w:rsidP="00850432">
      <w:pPr>
        <w:pStyle w:val="Level1List"/>
        <w:ind w:left="0" w:firstLine="0"/>
        <w:rPr>
          <w:rFonts w:ascii="Calibri" w:hAnsi="Calibri"/>
          <w:sz w:val="20"/>
        </w:rPr>
      </w:pPr>
      <w:r w:rsidRPr="00DB688F">
        <w:rPr>
          <w:rFonts w:ascii="Calibri" w:hAnsi="Calibri"/>
          <w:sz w:val="20"/>
        </w:rPr>
        <w:t xml:space="preserve">It is important to remember that the </w:t>
      </w:r>
      <w:r w:rsidR="003C060F" w:rsidRPr="00DB688F">
        <w:rPr>
          <w:rFonts w:ascii="Calibri" w:hAnsi="Calibri"/>
          <w:sz w:val="20"/>
        </w:rPr>
        <w:t>Academy</w:t>
      </w:r>
      <w:r w:rsidR="00F9459F" w:rsidRPr="00DB688F">
        <w:rPr>
          <w:rFonts w:ascii="Calibri" w:hAnsi="Calibri"/>
          <w:sz w:val="20"/>
        </w:rPr>
        <w:t>’</w:t>
      </w:r>
      <w:r w:rsidRPr="00DB688F">
        <w:rPr>
          <w:rFonts w:ascii="Calibri" w:hAnsi="Calibri"/>
          <w:sz w:val="20"/>
        </w:rPr>
        <w:t>s rules apply going to and from, at</w:t>
      </w:r>
      <w:r w:rsidR="00D14E50" w:rsidRPr="00DB688F">
        <w:rPr>
          <w:rFonts w:ascii="Calibri" w:hAnsi="Calibri"/>
          <w:sz w:val="20"/>
        </w:rPr>
        <w:t xml:space="preserve"> </w:t>
      </w:r>
      <w:r w:rsidR="00F9459F" w:rsidRPr="00DB688F">
        <w:rPr>
          <w:rFonts w:ascii="Calibri" w:hAnsi="Calibri"/>
          <w:sz w:val="20"/>
        </w:rPr>
        <w:t>or</w:t>
      </w:r>
      <w:r w:rsidR="00D14E50" w:rsidRPr="00DB688F">
        <w:rPr>
          <w:rFonts w:ascii="Calibri" w:hAnsi="Calibri"/>
          <w:sz w:val="20"/>
        </w:rPr>
        <w:t xml:space="preserve"> </w:t>
      </w:r>
      <w:r w:rsidRPr="00DB688F">
        <w:rPr>
          <w:rFonts w:ascii="Calibri" w:hAnsi="Calibri"/>
          <w:sz w:val="20"/>
        </w:rPr>
        <w:t xml:space="preserve">on </w:t>
      </w:r>
      <w:r w:rsidR="0054196E" w:rsidRPr="00DB688F">
        <w:rPr>
          <w:rFonts w:ascii="Calibri" w:hAnsi="Calibri"/>
          <w:sz w:val="20"/>
        </w:rPr>
        <w:t>school</w:t>
      </w:r>
      <w:r w:rsidRPr="00DB688F">
        <w:rPr>
          <w:rFonts w:ascii="Calibri" w:hAnsi="Calibri"/>
          <w:sz w:val="20"/>
        </w:rPr>
        <w:t xml:space="preserve"> property, at</w:t>
      </w:r>
      <w:r w:rsidR="008152C6" w:rsidRPr="00DB688F">
        <w:rPr>
          <w:rFonts w:ascii="Calibri" w:hAnsi="Calibri"/>
          <w:sz w:val="20"/>
        </w:rPr>
        <w:t xml:space="preserve"> </w:t>
      </w:r>
      <w:r w:rsidRPr="00DB688F">
        <w:rPr>
          <w:rFonts w:ascii="Calibri" w:hAnsi="Calibri"/>
          <w:sz w:val="20"/>
        </w:rPr>
        <w:t>sponsored events, and on transportation</w:t>
      </w:r>
      <w:r w:rsidR="00DE3537" w:rsidRPr="00DB688F">
        <w:rPr>
          <w:rFonts w:ascii="Calibri" w:hAnsi="Calibri"/>
          <w:sz w:val="20"/>
        </w:rPr>
        <w:t xml:space="preserve"> vehicles</w:t>
      </w:r>
      <w:r w:rsidR="00E2259B">
        <w:rPr>
          <w:rFonts w:ascii="Calibri" w:hAnsi="Calibri"/>
          <w:sz w:val="20"/>
        </w:rPr>
        <w:t xml:space="preserve">.  </w:t>
      </w:r>
    </w:p>
    <w:p w:rsidR="00561C41" w:rsidRPr="00DB688F" w:rsidRDefault="00561C41" w:rsidP="00850432">
      <w:pPr>
        <w:pStyle w:val="Level1List"/>
        <w:ind w:left="0" w:firstLine="0"/>
        <w:rPr>
          <w:rFonts w:ascii="Calibri" w:hAnsi="Calibri"/>
          <w:sz w:val="20"/>
        </w:rPr>
      </w:pPr>
    </w:p>
    <w:p w:rsidR="00561C41" w:rsidRPr="00DB688F" w:rsidRDefault="00561C41" w:rsidP="00850432">
      <w:pPr>
        <w:pStyle w:val="Level1List"/>
        <w:ind w:left="0" w:firstLine="0"/>
        <w:rPr>
          <w:rFonts w:ascii="Calibri" w:hAnsi="Calibri"/>
          <w:sz w:val="20"/>
        </w:rPr>
      </w:pPr>
      <w:r w:rsidRPr="00DB688F">
        <w:rPr>
          <w:rFonts w:ascii="Calibri" w:hAnsi="Calibri"/>
          <w:sz w:val="20"/>
        </w:rPr>
        <w:t xml:space="preserve">Ultimately, it is the </w:t>
      </w:r>
      <w:r w:rsidR="002178C5">
        <w:rPr>
          <w:rFonts w:ascii="Calibri" w:hAnsi="Calibri"/>
          <w:sz w:val="20"/>
        </w:rPr>
        <w:t>Superintendent’s</w:t>
      </w:r>
      <w:r w:rsidRPr="00DB688F">
        <w:rPr>
          <w:rFonts w:ascii="Calibri" w:hAnsi="Calibri"/>
          <w:sz w:val="20"/>
        </w:rPr>
        <w:t xml:space="preserve"> responsibility to keep things orderly.  In all cases, the </w:t>
      </w:r>
      <w:r w:rsidR="003C060F" w:rsidRPr="00DB688F">
        <w:rPr>
          <w:rFonts w:ascii="Calibri" w:hAnsi="Calibri"/>
          <w:sz w:val="20"/>
        </w:rPr>
        <w:t>Academy</w:t>
      </w:r>
      <w:r w:rsidRPr="00DB688F">
        <w:rPr>
          <w:rFonts w:ascii="Calibri" w:hAnsi="Calibri"/>
          <w:sz w:val="20"/>
        </w:rPr>
        <w:t xml:space="preserve"> shall attempt to make discipline prompt and equitable and to have the punishment match the severity of the incident.</w:t>
      </w:r>
    </w:p>
    <w:p w:rsidR="00EF7B0E" w:rsidRPr="00DB688F" w:rsidRDefault="00EF7B0E" w:rsidP="00A90058">
      <w:pPr>
        <w:pStyle w:val="BodyText"/>
        <w:jc w:val="left"/>
        <w:rPr>
          <w:rFonts w:ascii="Calibri" w:hAnsi="Calibri"/>
          <w:sz w:val="20"/>
        </w:rPr>
      </w:pPr>
    </w:p>
    <w:p w:rsidR="00561C41" w:rsidRPr="00DB688F" w:rsidRDefault="00561C41" w:rsidP="00A90058">
      <w:pPr>
        <w:pStyle w:val="BodyText"/>
        <w:jc w:val="left"/>
        <w:rPr>
          <w:rFonts w:ascii="Calibri" w:hAnsi="Calibri"/>
          <w:sz w:val="20"/>
        </w:rPr>
      </w:pPr>
      <w:r w:rsidRPr="00DB688F">
        <w:rPr>
          <w:rFonts w:ascii="Calibri" w:hAnsi="Calibri"/>
          <w:sz w:val="20"/>
        </w:rPr>
        <w:t>Two types of discipline are possible</w:t>
      </w:r>
      <w:r w:rsidR="00A45FDB" w:rsidRPr="00DB688F">
        <w:rPr>
          <w:rFonts w:ascii="Calibri" w:hAnsi="Calibri"/>
          <w:sz w:val="20"/>
        </w:rPr>
        <w:t>:</w:t>
      </w:r>
      <w:r w:rsidRPr="00DB688F">
        <w:rPr>
          <w:rFonts w:ascii="Calibri" w:hAnsi="Calibri"/>
          <w:sz w:val="20"/>
        </w:rPr>
        <w:t xml:space="preserve"> informal and formal.</w:t>
      </w:r>
    </w:p>
    <w:p w:rsidR="00180C4F" w:rsidRPr="00DB688F" w:rsidRDefault="00180C4F">
      <w:pPr>
        <w:pStyle w:val="Heading4"/>
        <w:rPr>
          <w:rFonts w:ascii="Calibri" w:hAnsi="Calibri"/>
        </w:rPr>
      </w:pPr>
    </w:p>
    <w:p w:rsidR="00561C41" w:rsidRPr="00DB688F" w:rsidRDefault="00561C41">
      <w:pPr>
        <w:pStyle w:val="Heading4"/>
        <w:rPr>
          <w:rFonts w:ascii="Calibri" w:hAnsi="Calibri"/>
        </w:rPr>
      </w:pPr>
      <w:r w:rsidRPr="00DB688F">
        <w:rPr>
          <w:rFonts w:ascii="Calibri" w:hAnsi="Calibri"/>
        </w:rPr>
        <w:t>Informal Discipline</w:t>
      </w:r>
    </w:p>
    <w:p w:rsidR="00561C41" w:rsidRPr="00DB688F" w:rsidRDefault="00561C41">
      <w:pPr>
        <w:jc w:val="both"/>
        <w:rPr>
          <w:rFonts w:ascii="Calibri" w:hAnsi="Calibri"/>
          <w:snapToGrid w:val="0"/>
          <w:sz w:val="22"/>
        </w:rPr>
      </w:pPr>
    </w:p>
    <w:p w:rsidR="00D70709" w:rsidRDefault="00561C41" w:rsidP="00D70709">
      <w:pPr>
        <w:jc w:val="both"/>
        <w:rPr>
          <w:rFonts w:ascii="Calibri" w:hAnsi="Calibri"/>
          <w:snapToGrid w:val="0"/>
        </w:rPr>
      </w:pPr>
      <w:r w:rsidRPr="00DB688F">
        <w:rPr>
          <w:rFonts w:ascii="Calibri" w:hAnsi="Calibri"/>
          <w:snapToGrid w:val="0"/>
        </w:rPr>
        <w:t>Informal discipline takes place within the</w:t>
      </w:r>
      <w:r w:rsidR="00A90058" w:rsidRPr="00DB688F">
        <w:rPr>
          <w:rFonts w:ascii="Calibri" w:hAnsi="Calibri"/>
          <w:snapToGrid w:val="0"/>
        </w:rPr>
        <w:t xml:space="preserve"> </w:t>
      </w:r>
      <w:r w:rsidR="003C060F" w:rsidRPr="00DB688F">
        <w:rPr>
          <w:rFonts w:ascii="Calibri" w:hAnsi="Calibri"/>
          <w:snapToGrid w:val="0"/>
        </w:rPr>
        <w:t>Academy</w:t>
      </w:r>
      <w:r w:rsidR="008E3A1C" w:rsidRPr="00DB688F">
        <w:rPr>
          <w:rFonts w:ascii="Calibri" w:hAnsi="Calibri"/>
          <w:snapToGrid w:val="0"/>
        </w:rPr>
        <w:t xml:space="preserve"> and may</w:t>
      </w:r>
      <w:r w:rsidR="00A45FDB" w:rsidRPr="00DB688F">
        <w:rPr>
          <w:rFonts w:ascii="Calibri" w:hAnsi="Calibri"/>
          <w:snapToGrid w:val="0"/>
        </w:rPr>
        <w:t xml:space="preserve"> </w:t>
      </w:r>
      <w:r w:rsidRPr="00DB688F">
        <w:rPr>
          <w:rFonts w:ascii="Calibri" w:hAnsi="Calibri"/>
          <w:snapToGrid w:val="0"/>
        </w:rPr>
        <w:t>include:</w:t>
      </w:r>
    </w:p>
    <w:p w:rsidR="00D70709" w:rsidRDefault="00D70709" w:rsidP="00D70709">
      <w:pPr>
        <w:jc w:val="both"/>
        <w:rPr>
          <w:rFonts w:ascii="Calibri" w:hAnsi="Calibri"/>
          <w:snapToGrid w:val="0"/>
        </w:rPr>
      </w:pPr>
    </w:p>
    <w:p w:rsidR="00D70709" w:rsidRDefault="00F9459F" w:rsidP="00212E82">
      <w:pPr>
        <w:pStyle w:val="ListParagraph"/>
        <w:numPr>
          <w:ilvl w:val="0"/>
          <w:numId w:val="20"/>
        </w:numPr>
        <w:jc w:val="both"/>
        <w:rPr>
          <w:rFonts w:ascii="Calibri" w:hAnsi="Calibri"/>
          <w:snapToGrid w:val="0"/>
        </w:rPr>
      </w:pPr>
      <w:r w:rsidRPr="00D70709">
        <w:rPr>
          <w:rFonts w:ascii="Calibri" w:hAnsi="Calibri"/>
          <w:snapToGrid w:val="0"/>
        </w:rPr>
        <w:t>C</w:t>
      </w:r>
      <w:r w:rsidR="00561C41" w:rsidRPr="00D70709">
        <w:rPr>
          <w:rFonts w:ascii="Calibri" w:hAnsi="Calibri"/>
          <w:snapToGrid w:val="0"/>
        </w:rPr>
        <w:t>hange of seating or location;</w:t>
      </w:r>
    </w:p>
    <w:p w:rsidR="00D70709" w:rsidRDefault="00F9459F" w:rsidP="00212E82">
      <w:pPr>
        <w:pStyle w:val="ListParagraph"/>
        <w:numPr>
          <w:ilvl w:val="0"/>
          <w:numId w:val="20"/>
        </w:numPr>
        <w:jc w:val="both"/>
        <w:rPr>
          <w:rFonts w:ascii="Calibri" w:hAnsi="Calibri"/>
          <w:snapToGrid w:val="0"/>
        </w:rPr>
      </w:pPr>
      <w:r w:rsidRPr="00D70709">
        <w:rPr>
          <w:rFonts w:ascii="Calibri" w:hAnsi="Calibri"/>
          <w:snapToGrid w:val="0"/>
        </w:rPr>
        <w:t>L</w:t>
      </w:r>
      <w:r w:rsidR="00561C41" w:rsidRPr="00D70709">
        <w:rPr>
          <w:rFonts w:ascii="Calibri" w:hAnsi="Calibri"/>
          <w:snapToGrid w:val="0"/>
        </w:rPr>
        <w:t>unch-time</w:t>
      </w:r>
      <w:r w:rsidR="00F643F2" w:rsidRPr="00D70709">
        <w:rPr>
          <w:rFonts w:ascii="Calibri" w:hAnsi="Calibri"/>
          <w:snapToGrid w:val="0"/>
        </w:rPr>
        <w:t xml:space="preserve"> detention</w:t>
      </w:r>
      <w:r w:rsidR="00795313" w:rsidRPr="00D70709">
        <w:rPr>
          <w:rFonts w:ascii="Calibri" w:hAnsi="Calibri"/>
          <w:snapToGrid w:val="0"/>
        </w:rPr>
        <w:t>;</w:t>
      </w:r>
      <w:r w:rsidR="00561C41" w:rsidRPr="00D70709">
        <w:rPr>
          <w:rFonts w:ascii="Calibri" w:hAnsi="Calibri"/>
          <w:snapToGrid w:val="0"/>
        </w:rPr>
        <w:t xml:space="preserve"> </w:t>
      </w:r>
      <w:r w:rsidR="00D70709">
        <w:rPr>
          <w:rFonts w:ascii="Calibri" w:hAnsi="Calibri"/>
          <w:snapToGrid w:val="0"/>
        </w:rPr>
        <w:t>or</w:t>
      </w:r>
    </w:p>
    <w:p w:rsidR="00561C41" w:rsidRPr="00D70709" w:rsidRDefault="00EC0812" w:rsidP="00212E82">
      <w:pPr>
        <w:pStyle w:val="ListParagraph"/>
        <w:numPr>
          <w:ilvl w:val="0"/>
          <w:numId w:val="20"/>
        </w:numPr>
        <w:jc w:val="both"/>
        <w:rPr>
          <w:rFonts w:ascii="Calibri" w:hAnsi="Calibri"/>
          <w:snapToGrid w:val="0"/>
        </w:rPr>
      </w:pPr>
      <w:r>
        <w:rPr>
          <w:rFonts w:ascii="Calibri" w:hAnsi="Calibri"/>
          <w:snapToGrid w:val="0"/>
        </w:rPr>
        <w:t>Before/</w:t>
      </w:r>
      <w:r w:rsidR="0079527C" w:rsidRPr="00D70709">
        <w:rPr>
          <w:rFonts w:ascii="Calibri" w:hAnsi="Calibri"/>
          <w:snapToGrid w:val="0"/>
        </w:rPr>
        <w:t>a</w:t>
      </w:r>
      <w:r w:rsidR="00F9459F" w:rsidRPr="00D70709">
        <w:rPr>
          <w:rFonts w:ascii="Calibri" w:hAnsi="Calibri"/>
          <w:snapToGrid w:val="0"/>
        </w:rPr>
        <w:t xml:space="preserve">fter </w:t>
      </w:r>
      <w:r w:rsidR="0079527C" w:rsidRPr="00D70709">
        <w:rPr>
          <w:rFonts w:ascii="Calibri" w:hAnsi="Calibri"/>
          <w:snapToGrid w:val="0"/>
        </w:rPr>
        <w:t>school</w:t>
      </w:r>
      <w:r>
        <w:rPr>
          <w:rFonts w:ascii="Calibri" w:hAnsi="Calibri"/>
          <w:snapToGrid w:val="0"/>
        </w:rPr>
        <w:t>/Saturday</w:t>
      </w:r>
      <w:r w:rsidR="0079527C" w:rsidRPr="00D70709">
        <w:rPr>
          <w:rFonts w:ascii="Calibri" w:hAnsi="Calibri"/>
          <w:snapToGrid w:val="0"/>
        </w:rPr>
        <w:t xml:space="preserve"> </w:t>
      </w:r>
      <w:r w:rsidR="00F9459F" w:rsidRPr="00D70709">
        <w:rPr>
          <w:rFonts w:ascii="Calibri" w:hAnsi="Calibri"/>
          <w:snapToGrid w:val="0"/>
        </w:rPr>
        <w:t>de</w:t>
      </w:r>
      <w:r w:rsidR="002C591F" w:rsidRPr="00D70709">
        <w:rPr>
          <w:rFonts w:ascii="Calibri" w:hAnsi="Calibri"/>
          <w:snapToGrid w:val="0"/>
        </w:rPr>
        <w:t>t</w:t>
      </w:r>
      <w:r w:rsidR="00F9459F" w:rsidRPr="00D70709">
        <w:rPr>
          <w:rFonts w:ascii="Calibri" w:hAnsi="Calibri"/>
          <w:snapToGrid w:val="0"/>
        </w:rPr>
        <w:t>ention</w:t>
      </w:r>
      <w:r>
        <w:rPr>
          <w:rFonts w:ascii="Calibri" w:hAnsi="Calibri"/>
          <w:snapToGrid w:val="0"/>
        </w:rPr>
        <w:t>s</w:t>
      </w:r>
      <w:r w:rsidR="00795313" w:rsidRPr="00D70709">
        <w:rPr>
          <w:rFonts w:ascii="Calibri" w:hAnsi="Calibri"/>
          <w:snapToGrid w:val="0"/>
        </w:rPr>
        <w:t>;</w:t>
      </w:r>
    </w:p>
    <w:p w:rsidR="00BE034A" w:rsidRPr="00DB688F" w:rsidRDefault="00BE034A" w:rsidP="0079710C">
      <w:pPr>
        <w:rPr>
          <w:rFonts w:ascii="Calibri" w:hAnsi="Calibri"/>
          <w:snapToGrid w:val="0"/>
          <w:sz w:val="22"/>
          <w:szCs w:val="22"/>
        </w:rPr>
      </w:pPr>
    </w:p>
    <w:p w:rsidR="00E77C09" w:rsidRDefault="00D70709" w:rsidP="00E77C09">
      <w:pPr>
        <w:rPr>
          <w:rFonts w:ascii="Calibri" w:hAnsi="Calibri"/>
          <w:b/>
          <w:snapToGrid w:val="0"/>
          <w:sz w:val="22"/>
          <w:szCs w:val="22"/>
        </w:rPr>
      </w:pPr>
      <w:r>
        <w:rPr>
          <w:rFonts w:ascii="Calibri" w:hAnsi="Calibri"/>
          <w:b/>
          <w:snapToGrid w:val="0"/>
          <w:sz w:val="22"/>
          <w:szCs w:val="22"/>
        </w:rPr>
        <w:t>Formal Discipline</w:t>
      </w:r>
    </w:p>
    <w:p w:rsidR="00E77C09" w:rsidRDefault="00E77C09" w:rsidP="00E77C09">
      <w:pPr>
        <w:rPr>
          <w:rFonts w:ascii="Calibri" w:hAnsi="Calibri"/>
          <w:b/>
          <w:snapToGrid w:val="0"/>
          <w:sz w:val="22"/>
          <w:szCs w:val="22"/>
        </w:rPr>
      </w:pPr>
    </w:p>
    <w:p w:rsidR="00E77C09" w:rsidRDefault="00561C41" w:rsidP="00E77C09">
      <w:pPr>
        <w:rPr>
          <w:rFonts w:ascii="Calibri" w:hAnsi="Calibri"/>
        </w:rPr>
      </w:pPr>
      <w:r w:rsidRPr="00DB688F">
        <w:rPr>
          <w:rFonts w:ascii="Calibri" w:hAnsi="Calibri"/>
        </w:rPr>
        <w:t>Formal discipline removes the student from</w:t>
      </w:r>
      <w:r w:rsidR="00F9459F" w:rsidRPr="00DB688F">
        <w:rPr>
          <w:rFonts w:ascii="Calibri" w:hAnsi="Calibri"/>
        </w:rPr>
        <w:t xml:space="preserve"> the </w:t>
      </w:r>
      <w:r w:rsidR="003C060F" w:rsidRPr="00DB688F">
        <w:rPr>
          <w:rFonts w:ascii="Calibri" w:hAnsi="Calibri"/>
        </w:rPr>
        <w:t>Academy</w:t>
      </w:r>
      <w:r w:rsidRPr="00DB688F">
        <w:rPr>
          <w:rFonts w:ascii="Calibri" w:hAnsi="Calibri"/>
        </w:rPr>
        <w:t>.  It includes emergency removal for up to seventy-two (72) hours, suspension for up to ten (10</w:t>
      </w:r>
      <w:r w:rsidR="00DB688F" w:rsidRPr="00DB688F">
        <w:rPr>
          <w:rFonts w:ascii="Calibri" w:hAnsi="Calibri"/>
        </w:rPr>
        <w:t>) days</w:t>
      </w:r>
      <w:r w:rsidRPr="00DB688F">
        <w:rPr>
          <w:rFonts w:ascii="Calibri" w:hAnsi="Calibri"/>
        </w:rPr>
        <w:t>, and expulsion from</w:t>
      </w:r>
      <w:r w:rsidR="00F9459F" w:rsidRPr="00DB688F">
        <w:rPr>
          <w:rFonts w:ascii="Calibri" w:hAnsi="Calibri"/>
        </w:rPr>
        <w:t xml:space="preserve"> the </w:t>
      </w:r>
      <w:r w:rsidR="003C060F" w:rsidRPr="00DB688F">
        <w:rPr>
          <w:rFonts w:ascii="Calibri" w:hAnsi="Calibri"/>
        </w:rPr>
        <w:t>Academy</w:t>
      </w:r>
      <w:r w:rsidRPr="00DB688F">
        <w:rPr>
          <w:rFonts w:ascii="Calibri" w:hAnsi="Calibri"/>
        </w:rPr>
        <w:t xml:space="preserve">.  Suspensions and expulsions may carry over into the </w:t>
      </w:r>
      <w:r w:rsidR="00DB688F" w:rsidRPr="00DB688F">
        <w:rPr>
          <w:rFonts w:ascii="Calibri" w:hAnsi="Calibri"/>
        </w:rPr>
        <w:t>next school</w:t>
      </w:r>
      <w:r w:rsidR="00B0053D" w:rsidRPr="00DB688F">
        <w:rPr>
          <w:rFonts w:ascii="Calibri" w:hAnsi="Calibri"/>
        </w:rPr>
        <w:t xml:space="preserve"> </w:t>
      </w:r>
      <w:r w:rsidRPr="00DB688F">
        <w:rPr>
          <w:rFonts w:ascii="Calibri" w:hAnsi="Calibri"/>
        </w:rPr>
        <w:t xml:space="preserve">year.  Removal for less than one (1) </w:t>
      </w:r>
      <w:r w:rsidR="00DB688F" w:rsidRPr="00DB688F">
        <w:rPr>
          <w:rFonts w:ascii="Calibri" w:hAnsi="Calibri"/>
        </w:rPr>
        <w:t>day may</w:t>
      </w:r>
      <w:r w:rsidRPr="00DB688F">
        <w:rPr>
          <w:rFonts w:ascii="Calibri" w:hAnsi="Calibri"/>
        </w:rPr>
        <w:t xml:space="preserve"> not be appealed.  Suspension and expulsion can be appealed.</w:t>
      </w:r>
    </w:p>
    <w:p w:rsidR="00E77C09" w:rsidRDefault="00E77C09" w:rsidP="00E77C09">
      <w:pPr>
        <w:rPr>
          <w:rFonts w:ascii="Calibri" w:hAnsi="Calibri"/>
        </w:rPr>
      </w:pPr>
    </w:p>
    <w:p w:rsidR="00561C41" w:rsidRPr="00E77C09" w:rsidRDefault="00561C41" w:rsidP="00E77C09">
      <w:pPr>
        <w:rPr>
          <w:rFonts w:ascii="Calibri" w:hAnsi="Calibri"/>
          <w:b/>
          <w:sz w:val="22"/>
          <w:szCs w:val="22"/>
        </w:rPr>
      </w:pPr>
      <w:r w:rsidRPr="00DB688F">
        <w:rPr>
          <w:rFonts w:ascii="Calibri" w:hAnsi="Calibri"/>
        </w:rPr>
        <w:t xml:space="preserve">Students being considered for suspension or expulsion are entitled to an informal hearing with the building </w:t>
      </w:r>
      <w:r w:rsidR="00F9459F" w:rsidRPr="00DB688F">
        <w:rPr>
          <w:rFonts w:ascii="Calibri" w:hAnsi="Calibri"/>
        </w:rPr>
        <w:t>administrator prior</w:t>
      </w:r>
      <w:r w:rsidRPr="00DB688F">
        <w:rPr>
          <w:rFonts w:ascii="Calibri" w:hAnsi="Calibri"/>
        </w:rPr>
        <w:t xml:space="preserve"> to removal, at which time the student will be notified of the charges against him/her and given an opportunity to make a defense.</w:t>
      </w:r>
    </w:p>
    <w:p w:rsidR="00561C41" w:rsidRPr="00DB688F" w:rsidRDefault="00561C41" w:rsidP="00B0053D">
      <w:pPr>
        <w:pStyle w:val="Level1List"/>
        <w:ind w:left="0" w:firstLine="0"/>
        <w:rPr>
          <w:rFonts w:ascii="Calibri" w:hAnsi="Calibri"/>
          <w:sz w:val="20"/>
        </w:rPr>
      </w:pPr>
    </w:p>
    <w:p w:rsidR="00E77C09" w:rsidRDefault="00E77C09" w:rsidP="00B0053D">
      <w:pPr>
        <w:pStyle w:val="Level1List"/>
        <w:ind w:left="0" w:firstLine="0"/>
        <w:rPr>
          <w:rFonts w:ascii="Calibri" w:hAnsi="Calibri"/>
          <w:sz w:val="20"/>
        </w:rPr>
      </w:pPr>
    </w:p>
    <w:p w:rsidR="00E77C09" w:rsidRDefault="00E77C09" w:rsidP="00B0053D">
      <w:pPr>
        <w:pStyle w:val="Level1List"/>
        <w:ind w:left="0" w:firstLine="0"/>
        <w:rPr>
          <w:rFonts w:ascii="Calibri" w:hAnsi="Calibri"/>
          <w:sz w:val="20"/>
        </w:rPr>
      </w:pPr>
    </w:p>
    <w:p w:rsidR="00561C41" w:rsidRPr="00DB688F" w:rsidRDefault="00561C41" w:rsidP="00B0053D">
      <w:pPr>
        <w:pStyle w:val="Level1List"/>
        <w:ind w:left="0" w:firstLine="0"/>
        <w:rPr>
          <w:rFonts w:ascii="Calibri" w:hAnsi="Calibri"/>
          <w:sz w:val="20"/>
        </w:rPr>
      </w:pPr>
      <w:r w:rsidRPr="00DB688F">
        <w:rPr>
          <w:rFonts w:ascii="Calibri" w:hAnsi="Calibri"/>
          <w:sz w:val="20"/>
        </w:rPr>
        <w:t>If a student is suspended, the parents may appe</w:t>
      </w:r>
      <w:r w:rsidR="00F643F2">
        <w:rPr>
          <w:rFonts w:ascii="Calibri" w:hAnsi="Calibri"/>
          <w:sz w:val="20"/>
        </w:rPr>
        <w:t>al the suspension in writing to The Charlton Heston</w:t>
      </w:r>
      <w:r w:rsidR="00891C21" w:rsidRPr="00DB688F">
        <w:rPr>
          <w:rFonts w:ascii="Calibri" w:hAnsi="Calibri"/>
          <w:sz w:val="20"/>
        </w:rPr>
        <w:t xml:space="preserve"> </w:t>
      </w:r>
      <w:r w:rsidR="003C060F" w:rsidRPr="00DB688F">
        <w:rPr>
          <w:rFonts w:ascii="Calibri" w:hAnsi="Calibri"/>
          <w:sz w:val="20"/>
        </w:rPr>
        <w:t>Academy</w:t>
      </w:r>
      <w:r w:rsidR="00891C21" w:rsidRPr="00DB688F">
        <w:rPr>
          <w:rFonts w:ascii="Calibri" w:hAnsi="Calibri"/>
          <w:sz w:val="20"/>
        </w:rPr>
        <w:t xml:space="preserve"> Board of Directors</w:t>
      </w:r>
      <w:r w:rsidR="00151A18" w:rsidRPr="00DB688F">
        <w:rPr>
          <w:rFonts w:ascii="Calibri" w:hAnsi="Calibri"/>
          <w:sz w:val="20"/>
        </w:rPr>
        <w:t>,</w:t>
      </w:r>
      <w:r w:rsidRPr="00DB688F">
        <w:rPr>
          <w:rFonts w:ascii="Calibri" w:hAnsi="Calibri"/>
          <w:sz w:val="20"/>
        </w:rPr>
        <w:t xml:space="preserve"> and a formal appeal hearing will be held.  </w:t>
      </w:r>
    </w:p>
    <w:p w:rsidR="00561C41" w:rsidRPr="00DB688F" w:rsidRDefault="00561C41" w:rsidP="00B0053D">
      <w:pPr>
        <w:pStyle w:val="Level1List"/>
        <w:ind w:left="0" w:firstLine="0"/>
        <w:rPr>
          <w:rFonts w:ascii="Calibri" w:hAnsi="Calibri"/>
          <w:sz w:val="20"/>
        </w:rPr>
      </w:pPr>
    </w:p>
    <w:p w:rsidR="00943854" w:rsidRPr="00DB688F" w:rsidRDefault="00561C41" w:rsidP="00B0053D">
      <w:pPr>
        <w:pStyle w:val="Level1List"/>
        <w:ind w:left="0" w:firstLine="0"/>
        <w:rPr>
          <w:rFonts w:ascii="Calibri" w:hAnsi="Calibri"/>
          <w:sz w:val="20"/>
        </w:rPr>
      </w:pPr>
      <w:r w:rsidRPr="00DB688F">
        <w:rPr>
          <w:rFonts w:ascii="Calibri" w:hAnsi="Calibri"/>
          <w:sz w:val="20"/>
        </w:rPr>
        <w:t xml:space="preserve">When a student is being considered for expulsion, a formal hearing is scheduled with the </w:t>
      </w:r>
      <w:r w:rsidR="003C060F" w:rsidRPr="00DB688F">
        <w:rPr>
          <w:rFonts w:ascii="Calibri" w:hAnsi="Calibri"/>
          <w:sz w:val="20"/>
        </w:rPr>
        <w:t>Academy</w:t>
      </w:r>
      <w:r w:rsidR="00891C21" w:rsidRPr="00DB688F">
        <w:rPr>
          <w:rFonts w:ascii="Calibri" w:hAnsi="Calibri"/>
          <w:sz w:val="20"/>
        </w:rPr>
        <w:t xml:space="preserve"> Board of </w:t>
      </w:r>
      <w:r w:rsidR="009835FC" w:rsidRPr="00DB688F">
        <w:rPr>
          <w:rFonts w:ascii="Calibri" w:hAnsi="Calibri"/>
          <w:sz w:val="20"/>
        </w:rPr>
        <w:t>Directors.</w:t>
      </w:r>
      <w:r w:rsidRPr="00DB688F">
        <w:rPr>
          <w:rFonts w:ascii="Calibri" w:hAnsi="Calibri"/>
          <w:sz w:val="20"/>
        </w:rPr>
        <w:t xml:space="preserve">  </w:t>
      </w:r>
      <w:r w:rsidR="00943854" w:rsidRPr="00DB688F">
        <w:rPr>
          <w:rFonts w:ascii="Calibri" w:hAnsi="Calibri"/>
          <w:sz w:val="20"/>
        </w:rPr>
        <w:t>W</w:t>
      </w:r>
      <w:r w:rsidRPr="00DB688F">
        <w:rPr>
          <w:rFonts w:ascii="Calibri" w:hAnsi="Calibri"/>
          <w:sz w:val="20"/>
        </w:rPr>
        <w:t xml:space="preserve">ritten notice of the hearing </w:t>
      </w:r>
      <w:r w:rsidR="00943854" w:rsidRPr="00DB688F">
        <w:rPr>
          <w:rFonts w:ascii="Calibri" w:hAnsi="Calibri"/>
          <w:sz w:val="20"/>
        </w:rPr>
        <w:t>will be given to the parents; who are expected to attend</w:t>
      </w:r>
      <w:r w:rsidRPr="00DB688F">
        <w:rPr>
          <w:rFonts w:ascii="Calibri" w:hAnsi="Calibri"/>
          <w:sz w:val="20"/>
        </w:rPr>
        <w:t xml:space="preserve">.  </w:t>
      </w:r>
    </w:p>
    <w:p w:rsidR="00943854" w:rsidRPr="00DB688F" w:rsidRDefault="00943854" w:rsidP="00B0053D">
      <w:pPr>
        <w:pStyle w:val="Level1List"/>
        <w:ind w:left="0" w:firstLine="0"/>
        <w:rPr>
          <w:rFonts w:ascii="Calibri" w:hAnsi="Calibri"/>
          <w:sz w:val="20"/>
        </w:rPr>
      </w:pPr>
    </w:p>
    <w:p w:rsidR="00561C41" w:rsidRPr="00DB688F" w:rsidRDefault="00561C41" w:rsidP="00B0053D">
      <w:pPr>
        <w:pStyle w:val="Level1List"/>
        <w:ind w:left="0" w:firstLine="0"/>
        <w:rPr>
          <w:rFonts w:ascii="Calibri" w:hAnsi="Calibri"/>
          <w:sz w:val="20"/>
        </w:rPr>
      </w:pPr>
      <w:r w:rsidRPr="00DB688F">
        <w:rPr>
          <w:rFonts w:ascii="Calibri" w:hAnsi="Calibri"/>
          <w:sz w:val="20"/>
        </w:rPr>
        <w:t xml:space="preserve">The </w:t>
      </w:r>
      <w:r w:rsidR="00F643F2">
        <w:rPr>
          <w:rFonts w:ascii="Calibri" w:hAnsi="Calibri"/>
          <w:sz w:val="20"/>
        </w:rPr>
        <w:t>Superintendent</w:t>
      </w:r>
      <w:r w:rsidRPr="00DB688F">
        <w:rPr>
          <w:rFonts w:ascii="Calibri" w:hAnsi="Calibri"/>
          <w:sz w:val="20"/>
        </w:rPr>
        <w:t xml:space="preserve"> then takes testimony and determines if a recommendation to expel is to be made to the </w:t>
      </w:r>
      <w:r w:rsidR="00F643F2">
        <w:rPr>
          <w:rFonts w:ascii="Calibri" w:hAnsi="Calibri"/>
          <w:sz w:val="20"/>
        </w:rPr>
        <w:t>Charlton Heston</w:t>
      </w:r>
      <w:r w:rsidR="00891C21" w:rsidRPr="00DB688F">
        <w:rPr>
          <w:rFonts w:ascii="Calibri" w:hAnsi="Calibri"/>
          <w:sz w:val="20"/>
        </w:rPr>
        <w:t xml:space="preserve"> </w:t>
      </w:r>
      <w:r w:rsidR="003C060F" w:rsidRPr="00DB688F">
        <w:rPr>
          <w:rFonts w:ascii="Calibri" w:hAnsi="Calibri"/>
          <w:sz w:val="20"/>
        </w:rPr>
        <w:t>Academy</w:t>
      </w:r>
      <w:r w:rsidR="00F643F2">
        <w:rPr>
          <w:rFonts w:ascii="Calibri" w:hAnsi="Calibri"/>
          <w:sz w:val="20"/>
        </w:rPr>
        <w:t xml:space="preserve"> Board</w:t>
      </w:r>
      <w:r w:rsidR="00C4293B" w:rsidRPr="00DB688F">
        <w:rPr>
          <w:rFonts w:ascii="Calibri" w:hAnsi="Calibri"/>
          <w:sz w:val="20"/>
        </w:rPr>
        <w:t xml:space="preserve"> of Directors</w:t>
      </w:r>
      <w:r w:rsidRPr="00DB688F">
        <w:rPr>
          <w:rFonts w:ascii="Calibri" w:hAnsi="Calibri"/>
          <w:sz w:val="20"/>
        </w:rPr>
        <w:t xml:space="preserve">.  This decision may also be appealed.  </w:t>
      </w:r>
      <w:r w:rsidR="00752AE9" w:rsidRPr="00DB688F">
        <w:rPr>
          <w:rFonts w:ascii="Calibri" w:hAnsi="Calibri"/>
          <w:sz w:val="20"/>
        </w:rPr>
        <w:t xml:space="preserve">Parents may request an open or closed session when formally appealing a suspension.  </w:t>
      </w:r>
      <w:r w:rsidRPr="00DB688F">
        <w:rPr>
          <w:rFonts w:ascii="Calibri" w:hAnsi="Calibri"/>
          <w:sz w:val="20"/>
        </w:rPr>
        <w:t>In the case of expulsion, the student re</w:t>
      </w:r>
      <w:r w:rsidR="006C35B0" w:rsidRPr="00DB688F">
        <w:rPr>
          <w:rFonts w:ascii="Calibri" w:hAnsi="Calibri"/>
          <w:sz w:val="20"/>
        </w:rPr>
        <w:t>main</w:t>
      </w:r>
      <w:r w:rsidRPr="00DB688F">
        <w:rPr>
          <w:rFonts w:ascii="Calibri" w:hAnsi="Calibri"/>
          <w:sz w:val="20"/>
        </w:rPr>
        <w:t xml:space="preserve">s out </w:t>
      </w:r>
      <w:r w:rsidR="00DB688F" w:rsidRPr="00DB688F">
        <w:rPr>
          <w:rFonts w:ascii="Calibri" w:hAnsi="Calibri"/>
          <w:sz w:val="20"/>
        </w:rPr>
        <w:t>of school</w:t>
      </w:r>
      <w:r w:rsidR="009835FC" w:rsidRPr="00DB688F">
        <w:rPr>
          <w:rFonts w:ascii="Calibri" w:hAnsi="Calibri"/>
          <w:sz w:val="20"/>
        </w:rPr>
        <w:t xml:space="preserve"> </w:t>
      </w:r>
      <w:r w:rsidRPr="00DB688F">
        <w:rPr>
          <w:rFonts w:ascii="Calibri" w:hAnsi="Calibri"/>
          <w:sz w:val="20"/>
        </w:rPr>
        <w:t>during the appeal period.  Work missed during an</w:t>
      </w:r>
      <w:r w:rsidR="00F643F2">
        <w:rPr>
          <w:rFonts w:ascii="Calibri" w:hAnsi="Calibri"/>
          <w:sz w:val="20"/>
        </w:rPr>
        <w:t xml:space="preserve"> expulsion can be made up only if the decision to expel is overturned.</w:t>
      </w:r>
    </w:p>
    <w:p w:rsidR="00B0053D" w:rsidRPr="00DB688F" w:rsidRDefault="00B0053D">
      <w:pPr>
        <w:jc w:val="both"/>
        <w:rPr>
          <w:rFonts w:ascii="Calibri" w:hAnsi="Calibri"/>
          <w:snapToGrid w:val="0"/>
        </w:rPr>
      </w:pPr>
    </w:p>
    <w:p w:rsidR="00561C41" w:rsidRPr="00DB688F" w:rsidRDefault="00561C41">
      <w:pPr>
        <w:jc w:val="both"/>
        <w:rPr>
          <w:rFonts w:ascii="Calibri" w:hAnsi="Calibri"/>
          <w:snapToGrid w:val="0"/>
        </w:rPr>
      </w:pPr>
      <w:r w:rsidRPr="00DB688F">
        <w:rPr>
          <w:rFonts w:ascii="Calibri" w:hAnsi="Calibri"/>
          <w:snapToGrid w:val="0"/>
        </w:rPr>
        <w:t xml:space="preserve">Students involved in co-curricular and extra-curricular activities such as band and athletics can lose their eligibility for violation of the </w:t>
      </w:r>
      <w:r w:rsidR="003C060F" w:rsidRPr="00DB688F">
        <w:rPr>
          <w:rFonts w:ascii="Calibri" w:hAnsi="Calibri"/>
          <w:snapToGrid w:val="0"/>
        </w:rPr>
        <w:t>Academy</w:t>
      </w:r>
      <w:r w:rsidRPr="00DB688F">
        <w:rPr>
          <w:rFonts w:ascii="Calibri" w:hAnsi="Calibri"/>
          <w:snapToGrid w:val="0"/>
        </w:rPr>
        <w:t xml:space="preserve"> rules.</w:t>
      </w:r>
    </w:p>
    <w:p w:rsidR="00561C41" w:rsidRPr="00DB688F" w:rsidRDefault="00561C41">
      <w:pPr>
        <w:jc w:val="both"/>
        <w:rPr>
          <w:rFonts w:ascii="Calibri" w:hAnsi="Calibri"/>
          <w:snapToGrid w:val="0"/>
        </w:rPr>
      </w:pPr>
    </w:p>
    <w:p w:rsidR="00561C41" w:rsidRPr="00DB688F" w:rsidRDefault="00561C41">
      <w:pPr>
        <w:pStyle w:val="BodyText"/>
        <w:tabs>
          <w:tab w:val="clear" w:pos="1008"/>
        </w:tabs>
        <w:rPr>
          <w:rFonts w:ascii="Calibri" w:hAnsi="Calibri"/>
          <w:sz w:val="20"/>
        </w:rPr>
      </w:pPr>
      <w:r w:rsidRPr="00DB688F">
        <w:rPr>
          <w:rFonts w:ascii="Calibri" w:hAnsi="Calibri"/>
          <w:sz w:val="20"/>
        </w:rPr>
        <w:t xml:space="preserve">If a </w:t>
      </w:r>
      <w:r w:rsidR="00ED717E" w:rsidRPr="00DB688F">
        <w:rPr>
          <w:rFonts w:ascii="Calibri" w:hAnsi="Calibri"/>
          <w:sz w:val="20"/>
        </w:rPr>
        <w:t>student</w:t>
      </w:r>
      <w:r w:rsidRPr="00DB688F">
        <w:rPr>
          <w:rFonts w:ascii="Calibri" w:hAnsi="Calibri"/>
          <w:sz w:val="20"/>
        </w:rPr>
        <w:t xml:space="preserve"> commits a crime while at a related event, </w:t>
      </w:r>
      <w:r w:rsidR="00BA3E2E" w:rsidRPr="00DB688F">
        <w:rPr>
          <w:rFonts w:ascii="Calibri" w:hAnsi="Calibri"/>
          <w:sz w:val="20"/>
        </w:rPr>
        <w:t>he/she</w:t>
      </w:r>
      <w:r w:rsidRPr="00DB688F">
        <w:rPr>
          <w:rFonts w:ascii="Calibri" w:hAnsi="Calibri"/>
          <w:sz w:val="20"/>
        </w:rPr>
        <w:t xml:space="preserve"> may be subject </w:t>
      </w:r>
      <w:r w:rsidR="00DB688F" w:rsidRPr="00DB688F">
        <w:rPr>
          <w:rFonts w:ascii="Calibri" w:hAnsi="Calibri"/>
          <w:sz w:val="20"/>
        </w:rPr>
        <w:t>to disciplinary</w:t>
      </w:r>
      <w:r w:rsidRPr="00DB688F">
        <w:rPr>
          <w:rFonts w:ascii="Calibri" w:hAnsi="Calibri"/>
          <w:sz w:val="20"/>
        </w:rPr>
        <w:t xml:space="preserve"> action as well as to action by the community</w:t>
      </w:r>
      <w:r w:rsidR="00CC22C6">
        <w:rPr>
          <w:rFonts w:ascii="Calibri" w:hAnsi="Calibri"/>
          <w:sz w:val="20"/>
        </w:rPr>
        <w:t xml:space="preserve">'s legal system.  </w:t>
      </w:r>
    </w:p>
    <w:p w:rsidR="008E3A1C" w:rsidRPr="00DB688F" w:rsidRDefault="008E3A1C">
      <w:pPr>
        <w:pStyle w:val="BodyText"/>
        <w:tabs>
          <w:tab w:val="clear" w:pos="1008"/>
        </w:tabs>
        <w:rPr>
          <w:rFonts w:ascii="Calibri" w:hAnsi="Calibri"/>
          <w:sz w:val="20"/>
        </w:rPr>
      </w:pPr>
    </w:p>
    <w:p w:rsidR="008E3A1C" w:rsidRPr="00E4539C" w:rsidRDefault="00CC22C6" w:rsidP="008E3A1C">
      <w:pPr>
        <w:rPr>
          <w:rFonts w:ascii="Calibri" w:hAnsi="Calibri"/>
          <w:snapToGrid w:val="0"/>
        </w:rPr>
      </w:pPr>
      <w:r>
        <w:rPr>
          <w:rFonts w:ascii="Calibri" w:hAnsi="Calibri"/>
          <w:snapToGrid w:val="0"/>
        </w:rPr>
        <w:t>The Academy will provide</w:t>
      </w:r>
      <w:r w:rsidR="009835FC" w:rsidRPr="00E4539C">
        <w:rPr>
          <w:rFonts w:ascii="Calibri" w:hAnsi="Calibri"/>
          <w:snapToGrid w:val="0"/>
        </w:rPr>
        <w:t xml:space="preserve"> a student’s paren</w:t>
      </w:r>
      <w:r>
        <w:rPr>
          <w:rFonts w:ascii="Calibri" w:hAnsi="Calibri"/>
          <w:snapToGrid w:val="0"/>
        </w:rPr>
        <w:t>t a (1) one day notice for all</w:t>
      </w:r>
      <w:r w:rsidR="00C60F62">
        <w:rPr>
          <w:rFonts w:ascii="Calibri" w:hAnsi="Calibri"/>
          <w:snapToGrid w:val="0"/>
        </w:rPr>
        <w:t xml:space="preserve"> non-lunch</w:t>
      </w:r>
      <w:r>
        <w:rPr>
          <w:rFonts w:ascii="Calibri" w:hAnsi="Calibri"/>
          <w:snapToGrid w:val="0"/>
        </w:rPr>
        <w:t xml:space="preserve"> detentions</w:t>
      </w:r>
      <w:r w:rsidR="009835FC" w:rsidRPr="00E4539C">
        <w:rPr>
          <w:rFonts w:ascii="Calibri" w:hAnsi="Calibri"/>
          <w:snapToGrid w:val="0"/>
        </w:rPr>
        <w:t>.</w:t>
      </w:r>
      <w:r w:rsidR="008E3A1C" w:rsidRPr="00E4539C">
        <w:rPr>
          <w:rFonts w:ascii="Calibri" w:hAnsi="Calibri"/>
          <w:snapToGrid w:val="0"/>
        </w:rPr>
        <w:t xml:space="preserve">  </w:t>
      </w:r>
      <w:r w:rsidR="009835FC" w:rsidRPr="00E4539C">
        <w:rPr>
          <w:rFonts w:ascii="Calibri" w:hAnsi="Calibri"/>
          <w:snapToGrid w:val="0"/>
        </w:rPr>
        <w:t>Transportation is the responsibility of the parent.</w:t>
      </w:r>
    </w:p>
    <w:p w:rsidR="00180C4F" w:rsidRPr="00DB688F" w:rsidRDefault="00180C4F" w:rsidP="009E1F13">
      <w:pPr>
        <w:pStyle w:val="Heading4"/>
        <w:jc w:val="center"/>
        <w:rPr>
          <w:rFonts w:ascii="Calibri" w:hAnsi="Calibri"/>
        </w:rPr>
      </w:pPr>
    </w:p>
    <w:p w:rsidR="00561C41" w:rsidRPr="00DB688F" w:rsidRDefault="00D70709" w:rsidP="00D70709">
      <w:pPr>
        <w:pStyle w:val="Heading4"/>
        <w:rPr>
          <w:rFonts w:ascii="Calibri" w:hAnsi="Calibri"/>
        </w:rPr>
      </w:pPr>
      <w:r>
        <w:rPr>
          <w:rFonts w:ascii="Calibri" w:hAnsi="Calibri"/>
        </w:rPr>
        <w:t>Discipline of Students with Disabilities</w:t>
      </w:r>
    </w:p>
    <w:p w:rsidR="00561C41" w:rsidRPr="00DB688F" w:rsidRDefault="00561C41">
      <w:pPr>
        <w:jc w:val="both"/>
        <w:rPr>
          <w:rFonts w:ascii="Calibri" w:hAnsi="Calibri"/>
          <w:snapToGrid w:val="0"/>
          <w:sz w:val="22"/>
        </w:rPr>
      </w:pPr>
    </w:p>
    <w:p w:rsidR="00561C41" w:rsidRPr="00DB688F" w:rsidRDefault="00561C41" w:rsidP="00ED717E">
      <w:pPr>
        <w:pStyle w:val="Level1List"/>
        <w:ind w:left="0" w:firstLine="0"/>
        <w:rPr>
          <w:rFonts w:ascii="Calibri" w:hAnsi="Calibri"/>
          <w:sz w:val="20"/>
        </w:rPr>
      </w:pPr>
      <w:r w:rsidRPr="00DB688F">
        <w:rPr>
          <w:rFonts w:ascii="Calibri" w:hAnsi="Calibri"/>
          <w:sz w:val="20"/>
        </w:rPr>
        <w:t>Students with disabilities are entitled to the rights and procedures afforded by the Individuals with Disabilities Education Act (I.D.E.A.) and the Americans with Disabilities Act (A.D.A.), or Section 504 of the Rehabilitation Act of 1973.</w:t>
      </w:r>
    </w:p>
    <w:p w:rsidR="00EF7B0E" w:rsidRPr="00DB688F" w:rsidRDefault="00EF7B0E">
      <w:pPr>
        <w:jc w:val="center"/>
        <w:rPr>
          <w:rFonts w:ascii="Calibri" w:hAnsi="Calibri"/>
          <w:b/>
          <w:sz w:val="22"/>
        </w:rPr>
      </w:pPr>
    </w:p>
    <w:p w:rsidR="00561C41" w:rsidRPr="00DB688F" w:rsidRDefault="00D70709" w:rsidP="00D70709">
      <w:pPr>
        <w:rPr>
          <w:rFonts w:ascii="Calibri" w:hAnsi="Calibri"/>
          <w:b/>
          <w:sz w:val="22"/>
        </w:rPr>
      </w:pPr>
      <w:r>
        <w:rPr>
          <w:rFonts w:ascii="Calibri" w:hAnsi="Calibri"/>
          <w:b/>
          <w:sz w:val="22"/>
        </w:rPr>
        <w:t>Due Process Rights</w:t>
      </w:r>
    </w:p>
    <w:p w:rsidR="00561C41" w:rsidRPr="00DB688F" w:rsidRDefault="00561C41">
      <w:pPr>
        <w:jc w:val="both"/>
        <w:rPr>
          <w:rFonts w:ascii="Calibri" w:hAnsi="Calibri"/>
          <w:snapToGrid w:val="0"/>
          <w:sz w:val="22"/>
        </w:rPr>
      </w:pPr>
    </w:p>
    <w:p w:rsidR="00561C41" w:rsidRPr="00DB688F" w:rsidRDefault="00561C41">
      <w:pPr>
        <w:jc w:val="both"/>
        <w:rPr>
          <w:rFonts w:ascii="Calibri" w:hAnsi="Calibri"/>
          <w:snapToGrid w:val="0"/>
        </w:rPr>
      </w:pPr>
      <w:r w:rsidRPr="00DB688F">
        <w:rPr>
          <w:rFonts w:ascii="Calibri" w:hAnsi="Calibri"/>
          <w:snapToGrid w:val="0"/>
        </w:rPr>
        <w:t>Before a student may be suspended or expelled from</w:t>
      </w:r>
      <w:r w:rsidR="00CE7B60" w:rsidRPr="00DB688F">
        <w:rPr>
          <w:rFonts w:ascii="Calibri" w:hAnsi="Calibri"/>
          <w:snapToGrid w:val="0"/>
        </w:rPr>
        <w:t xml:space="preserve"> the </w:t>
      </w:r>
      <w:r w:rsidR="003C060F" w:rsidRPr="00DB688F">
        <w:rPr>
          <w:rFonts w:ascii="Calibri" w:hAnsi="Calibri"/>
          <w:snapToGrid w:val="0"/>
        </w:rPr>
        <w:t>Academy</w:t>
      </w:r>
      <w:r w:rsidRPr="00DB688F">
        <w:rPr>
          <w:rFonts w:ascii="Calibri" w:hAnsi="Calibri"/>
          <w:snapToGrid w:val="0"/>
        </w:rPr>
        <w:t>, there are specific procedures that must be followed.</w:t>
      </w:r>
    </w:p>
    <w:p w:rsidR="00D914DA" w:rsidRDefault="00D914DA" w:rsidP="00B22657">
      <w:pPr>
        <w:jc w:val="center"/>
        <w:rPr>
          <w:rFonts w:ascii="Calibri" w:hAnsi="Calibri"/>
          <w:b/>
          <w:snapToGrid w:val="0"/>
          <w:sz w:val="22"/>
        </w:rPr>
      </w:pPr>
    </w:p>
    <w:p w:rsidR="00561C41" w:rsidRPr="00DB688F" w:rsidRDefault="00D70709" w:rsidP="00D70709">
      <w:pPr>
        <w:rPr>
          <w:rFonts w:ascii="Calibri" w:hAnsi="Calibri"/>
          <w:snapToGrid w:val="0"/>
          <w:sz w:val="22"/>
        </w:rPr>
      </w:pPr>
      <w:r>
        <w:rPr>
          <w:rFonts w:ascii="Calibri" w:hAnsi="Calibri"/>
          <w:b/>
          <w:snapToGrid w:val="0"/>
          <w:sz w:val="22"/>
        </w:rPr>
        <w:t>Suspension from the Academy</w:t>
      </w:r>
    </w:p>
    <w:p w:rsidR="00561C41" w:rsidRPr="00DB688F" w:rsidRDefault="00561C41">
      <w:pPr>
        <w:jc w:val="both"/>
        <w:rPr>
          <w:rFonts w:ascii="Calibri" w:hAnsi="Calibri"/>
          <w:snapToGrid w:val="0"/>
          <w:color w:val="800000"/>
          <w:sz w:val="22"/>
        </w:rPr>
      </w:pPr>
    </w:p>
    <w:p w:rsidR="00661F95" w:rsidRPr="00DB688F" w:rsidRDefault="00561C41" w:rsidP="0081525F">
      <w:pPr>
        <w:tabs>
          <w:tab w:val="left" w:pos="576"/>
          <w:tab w:val="left" w:pos="1008"/>
        </w:tabs>
        <w:spacing w:line="220" w:lineRule="exact"/>
        <w:rPr>
          <w:rFonts w:ascii="Calibri" w:hAnsi="Calibri"/>
          <w:b/>
          <w:snapToGrid w:val="0"/>
          <w:sz w:val="22"/>
          <w:szCs w:val="22"/>
        </w:rPr>
      </w:pPr>
      <w:r w:rsidRPr="00E4539C">
        <w:rPr>
          <w:rFonts w:ascii="Calibri" w:hAnsi="Calibri"/>
          <w:snapToGrid w:val="0"/>
        </w:rPr>
        <w:t xml:space="preserve">When a student is being considered for a suspension of ten (10) days or less, the </w:t>
      </w:r>
      <w:r w:rsidR="002A5733">
        <w:rPr>
          <w:rFonts w:ascii="Calibri" w:hAnsi="Calibri"/>
        </w:rPr>
        <w:t>designated school administrator</w:t>
      </w:r>
      <w:r w:rsidRPr="00E4539C">
        <w:rPr>
          <w:rFonts w:ascii="Calibri" w:hAnsi="Calibri"/>
          <w:snapToGrid w:val="0"/>
        </w:rPr>
        <w:t xml:space="preserve"> will notify the student of the charges.  The student will then be given an opportunity to explain </w:t>
      </w:r>
      <w:r w:rsidR="00903F11" w:rsidRPr="00E4539C">
        <w:rPr>
          <w:rFonts w:ascii="Calibri" w:hAnsi="Calibri"/>
          <w:snapToGrid w:val="0"/>
        </w:rPr>
        <w:t>hi</w:t>
      </w:r>
      <w:r w:rsidR="00DB4DFF" w:rsidRPr="00E4539C">
        <w:rPr>
          <w:rFonts w:ascii="Calibri" w:hAnsi="Calibri"/>
          <w:snapToGrid w:val="0"/>
        </w:rPr>
        <w:t>s/her</w:t>
      </w:r>
      <w:r w:rsidRPr="00E4539C">
        <w:rPr>
          <w:rFonts w:ascii="Calibri" w:hAnsi="Calibri"/>
          <w:snapToGrid w:val="0"/>
        </w:rPr>
        <w:t xml:space="preserve"> </w:t>
      </w:r>
      <w:r w:rsidR="00DB4DFF" w:rsidRPr="00E4539C">
        <w:rPr>
          <w:rFonts w:ascii="Calibri" w:hAnsi="Calibri"/>
          <w:snapToGrid w:val="0"/>
        </w:rPr>
        <w:t>account of the charges</w:t>
      </w:r>
      <w:r w:rsidR="00151A18" w:rsidRPr="00E4539C">
        <w:rPr>
          <w:rFonts w:ascii="Calibri" w:hAnsi="Calibri"/>
          <w:snapToGrid w:val="0"/>
        </w:rPr>
        <w:t>,</w:t>
      </w:r>
      <w:r w:rsidRPr="00E4539C">
        <w:rPr>
          <w:rFonts w:ascii="Calibri" w:hAnsi="Calibri"/>
          <w:snapToGrid w:val="0"/>
        </w:rPr>
        <w:t xml:space="preserve"> and the administrator will then provide the student </w:t>
      </w:r>
      <w:r w:rsidR="009835FC" w:rsidRPr="00E4539C">
        <w:rPr>
          <w:rFonts w:ascii="Calibri" w:hAnsi="Calibri"/>
          <w:snapToGrid w:val="0"/>
        </w:rPr>
        <w:t>supporting evidence.</w:t>
      </w:r>
      <w:r w:rsidRPr="00E4539C">
        <w:rPr>
          <w:rFonts w:ascii="Calibri" w:hAnsi="Calibri"/>
          <w:snapToGrid w:val="0"/>
        </w:rPr>
        <w:t xml:space="preserve"> After that informal hearing, </w:t>
      </w:r>
      <w:r w:rsidR="002155F4">
        <w:rPr>
          <w:rFonts w:ascii="Calibri" w:hAnsi="Calibri"/>
          <w:snapToGrid w:val="0"/>
        </w:rPr>
        <w:t>the administrator</w:t>
      </w:r>
      <w:r w:rsidRPr="00E4539C">
        <w:rPr>
          <w:rFonts w:ascii="Calibri" w:hAnsi="Calibri"/>
          <w:snapToGrid w:val="0"/>
        </w:rPr>
        <w:t xml:space="preserve"> will make a decision whether or not to suspend.  If a student is </w:t>
      </w:r>
      <w:r w:rsidR="00DB4DFF" w:rsidRPr="00E4539C">
        <w:rPr>
          <w:rFonts w:ascii="Calibri" w:hAnsi="Calibri"/>
          <w:snapToGrid w:val="0"/>
        </w:rPr>
        <w:t>suspended</w:t>
      </w:r>
      <w:r w:rsidRPr="00E4539C">
        <w:rPr>
          <w:rFonts w:ascii="Calibri" w:hAnsi="Calibri"/>
          <w:snapToGrid w:val="0"/>
        </w:rPr>
        <w:t xml:space="preserve"> </w:t>
      </w:r>
      <w:r w:rsidR="00BA3E2E" w:rsidRPr="00E4539C">
        <w:rPr>
          <w:rFonts w:ascii="Calibri" w:hAnsi="Calibri"/>
          <w:snapToGrid w:val="0"/>
        </w:rPr>
        <w:t>he/she</w:t>
      </w:r>
      <w:r w:rsidRPr="00E4539C">
        <w:rPr>
          <w:rFonts w:ascii="Calibri" w:hAnsi="Calibri"/>
          <w:snapToGrid w:val="0"/>
        </w:rPr>
        <w:t xml:space="preserve"> and </w:t>
      </w:r>
      <w:r w:rsidR="00903F11" w:rsidRPr="00E4539C">
        <w:rPr>
          <w:rFonts w:ascii="Calibri" w:hAnsi="Calibri"/>
          <w:snapToGrid w:val="0"/>
        </w:rPr>
        <w:t>hi</w:t>
      </w:r>
      <w:r w:rsidR="00DB4DFF" w:rsidRPr="00E4539C">
        <w:rPr>
          <w:rFonts w:ascii="Calibri" w:hAnsi="Calibri"/>
          <w:snapToGrid w:val="0"/>
        </w:rPr>
        <w:t>s/her</w:t>
      </w:r>
      <w:r w:rsidRPr="00E4539C">
        <w:rPr>
          <w:rFonts w:ascii="Calibri" w:hAnsi="Calibri"/>
          <w:snapToGrid w:val="0"/>
        </w:rPr>
        <w:t xml:space="preserve"> parents will be notified, in writing within one (1) day, of the reason for and the length of the suspension.  The suspension may be appealed, within two (2</w:t>
      </w:r>
      <w:r w:rsidR="00DB688F" w:rsidRPr="00E4539C">
        <w:rPr>
          <w:rFonts w:ascii="Calibri" w:hAnsi="Calibri"/>
          <w:snapToGrid w:val="0"/>
        </w:rPr>
        <w:t>) days</w:t>
      </w:r>
      <w:r w:rsidRPr="00E4539C">
        <w:rPr>
          <w:rFonts w:ascii="Calibri" w:hAnsi="Calibri"/>
          <w:snapToGrid w:val="0"/>
        </w:rPr>
        <w:t xml:space="preserve"> after receipt of the suspension notice, to </w:t>
      </w:r>
      <w:r w:rsidR="00206A2A">
        <w:rPr>
          <w:rFonts w:ascii="Calibri" w:hAnsi="Calibri"/>
        </w:rPr>
        <w:t>the Superintendent</w:t>
      </w:r>
      <w:r w:rsidR="00DB688F" w:rsidRPr="00E4539C">
        <w:rPr>
          <w:rFonts w:ascii="Calibri" w:hAnsi="Calibri"/>
          <w:snapToGrid w:val="0"/>
        </w:rPr>
        <w:t>.</w:t>
      </w:r>
      <w:r w:rsidRPr="00E4539C">
        <w:rPr>
          <w:rFonts w:ascii="Calibri" w:hAnsi="Calibri"/>
          <w:snapToGrid w:val="0"/>
        </w:rPr>
        <w:t xml:space="preserve">  The request for an appeal must be in writing.</w:t>
      </w:r>
      <w:r w:rsidR="00DB4DFF" w:rsidRPr="00E4539C">
        <w:rPr>
          <w:rFonts w:ascii="Calibri" w:hAnsi="Calibri"/>
          <w:snapToGrid w:val="0"/>
        </w:rPr>
        <w:t xml:space="preserve">  </w:t>
      </w:r>
    </w:p>
    <w:p w:rsidR="001020ED" w:rsidRPr="00DB688F" w:rsidRDefault="001020ED" w:rsidP="00AD02D8">
      <w:pPr>
        <w:pStyle w:val="Level1List"/>
        <w:ind w:left="0" w:firstLine="0"/>
        <w:jc w:val="center"/>
        <w:rPr>
          <w:rFonts w:ascii="Calibri" w:hAnsi="Calibri"/>
          <w:b/>
          <w:szCs w:val="22"/>
        </w:rPr>
      </w:pPr>
    </w:p>
    <w:p w:rsidR="00661F95" w:rsidRPr="00DB688F" w:rsidRDefault="00D70709" w:rsidP="00D70709">
      <w:pPr>
        <w:pStyle w:val="Level1List"/>
        <w:ind w:left="0" w:firstLine="0"/>
        <w:rPr>
          <w:rFonts w:ascii="Calibri" w:hAnsi="Calibri"/>
          <w:color w:val="auto"/>
          <w:sz w:val="20"/>
        </w:rPr>
      </w:pPr>
      <w:r>
        <w:rPr>
          <w:rFonts w:ascii="Calibri" w:hAnsi="Calibri"/>
          <w:b/>
          <w:szCs w:val="22"/>
        </w:rPr>
        <w:t>During the Appeal Process</w:t>
      </w:r>
    </w:p>
    <w:p w:rsidR="00661F95" w:rsidRPr="00DB688F" w:rsidRDefault="00661F95" w:rsidP="00661F95">
      <w:pPr>
        <w:pStyle w:val="Level1List"/>
        <w:ind w:left="0" w:firstLine="0"/>
        <w:rPr>
          <w:rFonts w:ascii="Calibri" w:hAnsi="Calibri"/>
          <w:color w:val="auto"/>
          <w:sz w:val="20"/>
        </w:rPr>
      </w:pPr>
    </w:p>
    <w:p w:rsidR="00561C41" w:rsidRPr="00DB688F" w:rsidRDefault="00561C41" w:rsidP="00661F95">
      <w:pPr>
        <w:pStyle w:val="Level1List"/>
        <w:ind w:left="0" w:firstLine="0"/>
        <w:rPr>
          <w:rFonts w:ascii="Calibri" w:hAnsi="Calibri"/>
          <w:sz w:val="20"/>
        </w:rPr>
      </w:pPr>
      <w:r w:rsidRPr="00DB688F">
        <w:rPr>
          <w:rFonts w:ascii="Calibri" w:hAnsi="Calibri"/>
          <w:sz w:val="20"/>
        </w:rPr>
        <w:t>The appeal shall b</w:t>
      </w:r>
      <w:r w:rsidR="00357692">
        <w:rPr>
          <w:rFonts w:ascii="Calibri" w:hAnsi="Calibri"/>
          <w:sz w:val="20"/>
        </w:rPr>
        <w:t>e conducted with the</w:t>
      </w:r>
      <w:r w:rsidR="00891C21" w:rsidRPr="00DB688F">
        <w:rPr>
          <w:rFonts w:ascii="Calibri" w:hAnsi="Calibri"/>
          <w:sz w:val="20"/>
        </w:rPr>
        <w:t xml:space="preserve"> </w:t>
      </w:r>
      <w:r w:rsidR="003C060F" w:rsidRPr="00DB688F">
        <w:rPr>
          <w:rFonts w:ascii="Calibri" w:hAnsi="Calibri"/>
          <w:sz w:val="20"/>
        </w:rPr>
        <w:t>Academy</w:t>
      </w:r>
      <w:r w:rsidR="00891C21" w:rsidRPr="00DB688F">
        <w:rPr>
          <w:rFonts w:ascii="Calibri" w:hAnsi="Calibri"/>
          <w:sz w:val="20"/>
        </w:rPr>
        <w:t xml:space="preserve"> Board of Directors</w:t>
      </w:r>
      <w:r w:rsidR="00357692">
        <w:rPr>
          <w:rFonts w:ascii="Calibri" w:hAnsi="Calibri"/>
          <w:sz w:val="20"/>
        </w:rPr>
        <w:t>, Superintendent</w:t>
      </w:r>
      <w:r w:rsidR="00DC29BA" w:rsidRPr="00DB688F">
        <w:rPr>
          <w:rFonts w:ascii="Calibri" w:hAnsi="Calibri"/>
          <w:sz w:val="20"/>
        </w:rPr>
        <w:t xml:space="preserve"> and all administrative persons involved</w:t>
      </w:r>
      <w:r w:rsidR="009835FC" w:rsidRPr="00DB688F">
        <w:rPr>
          <w:rFonts w:ascii="Calibri" w:hAnsi="Calibri"/>
          <w:sz w:val="20"/>
        </w:rPr>
        <w:t>.  The</w:t>
      </w:r>
      <w:r w:rsidRPr="00DB688F">
        <w:rPr>
          <w:rFonts w:ascii="Calibri" w:hAnsi="Calibri"/>
          <w:sz w:val="20"/>
        </w:rPr>
        <w:t xml:space="preserve"> student</w:t>
      </w:r>
      <w:r w:rsidR="00357692">
        <w:rPr>
          <w:rFonts w:ascii="Calibri" w:hAnsi="Calibri"/>
          <w:sz w:val="20"/>
        </w:rPr>
        <w:t xml:space="preserve"> and parents</w:t>
      </w:r>
      <w:r w:rsidRPr="00DB688F">
        <w:rPr>
          <w:rFonts w:ascii="Calibri" w:hAnsi="Calibri"/>
          <w:sz w:val="20"/>
        </w:rPr>
        <w:t xml:space="preserve"> may </w:t>
      </w:r>
      <w:r w:rsidR="009835FC" w:rsidRPr="00DB688F">
        <w:rPr>
          <w:rFonts w:ascii="Calibri" w:hAnsi="Calibri"/>
          <w:sz w:val="20"/>
        </w:rPr>
        <w:t xml:space="preserve">also </w:t>
      </w:r>
      <w:r w:rsidR="00357692">
        <w:rPr>
          <w:rFonts w:ascii="Calibri" w:hAnsi="Calibri"/>
          <w:sz w:val="20"/>
        </w:rPr>
        <w:t xml:space="preserve">be represented.  </w:t>
      </w:r>
      <w:r w:rsidRPr="00DB688F">
        <w:rPr>
          <w:rFonts w:ascii="Calibri" w:hAnsi="Calibri"/>
          <w:sz w:val="20"/>
        </w:rPr>
        <w:t xml:space="preserve">If the appeal is heard by the </w:t>
      </w:r>
      <w:r w:rsidR="0003776E">
        <w:rPr>
          <w:rFonts w:ascii="Calibri" w:hAnsi="Calibri"/>
          <w:sz w:val="20"/>
        </w:rPr>
        <w:t>Charlton Heston Academy</w:t>
      </w:r>
      <w:r w:rsidR="00891C21" w:rsidRPr="00DB688F">
        <w:rPr>
          <w:rFonts w:ascii="Calibri" w:hAnsi="Calibri"/>
          <w:sz w:val="20"/>
        </w:rPr>
        <w:t xml:space="preserve"> Board of Directors</w:t>
      </w:r>
      <w:r w:rsidRPr="00DB688F">
        <w:rPr>
          <w:rFonts w:ascii="Calibri" w:hAnsi="Calibri"/>
          <w:sz w:val="20"/>
        </w:rPr>
        <w:t xml:space="preserve">, the hearing is governed by the Open Meetings Act.  Under the Open Meetings Act, the hearing must be public unless the parents request a </w:t>
      </w:r>
      <w:r w:rsidR="00DC29BA" w:rsidRPr="00DB688F">
        <w:rPr>
          <w:rFonts w:ascii="Calibri" w:hAnsi="Calibri"/>
          <w:sz w:val="20"/>
        </w:rPr>
        <w:t xml:space="preserve">hearing in </w:t>
      </w:r>
      <w:r w:rsidRPr="00DB688F">
        <w:rPr>
          <w:rFonts w:ascii="Calibri" w:hAnsi="Calibri"/>
          <w:sz w:val="20"/>
        </w:rPr>
        <w:t>closed session.</w:t>
      </w:r>
    </w:p>
    <w:p w:rsidR="008740DD" w:rsidRPr="00DB688F" w:rsidRDefault="008740DD" w:rsidP="00DB4DFF">
      <w:pPr>
        <w:pStyle w:val="Level1List"/>
        <w:ind w:left="0" w:firstLine="0"/>
        <w:rPr>
          <w:rFonts w:ascii="Calibri" w:hAnsi="Calibri"/>
          <w:sz w:val="20"/>
        </w:rPr>
      </w:pPr>
    </w:p>
    <w:p w:rsidR="00561C41" w:rsidRPr="00DB688F" w:rsidRDefault="00561C41" w:rsidP="00DB4DFF">
      <w:pPr>
        <w:pStyle w:val="Level1List"/>
        <w:ind w:left="0" w:firstLine="0"/>
        <w:rPr>
          <w:rFonts w:ascii="Calibri" w:hAnsi="Calibri"/>
          <w:sz w:val="20"/>
        </w:rPr>
      </w:pPr>
      <w:r w:rsidRPr="00DB688F">
        <w:rPr>
          <w:rFonts w:ascii="Calibri" w:hAnsi="Calibri"/>
          <w:sz w:val="20"/>
        </w:rPr>
        <w:t xml:space="preserve">When a student is suspended, </w:t>
      </w:r>
      <w:r w:rsidR="00BA3E2E" w:rsidRPr="00DB688F">
        <w:rPr>
          <w:rFonts w:ascii="Calibri" w:hAnsi="Calibri"/>
          <w:sz w:val="20"/>
        </w:rPr>
        <w:t>he/she</w:t>
      </w:r>
      <w:r w:rsidRPr="00DB688F">
        <w:rPr>
          <w:rFonts w:ascii="Calibri" w:hAnsi="Calibri"/>
          <w:sz w:val="20"/>
        </w:rPr>
        <w:t xml:space="preserve"> may </w:t>
      </w:r>
      <w:r w:rsidR="00DE3537" w:rsidRPr="00DB688F">
        <w:rPr>
          <w:rFonts w:ascii="Calibri" w:hAnsi="Calibri"/>
          <w:sz w:val="20"/>
        </w:rPr>
        <w:t>make</w:t>
      </w:r>
      <w:r w:rsidR="008740DD" w:rsidRPr="00DB688F">
        <w:rPr>
          <w:rFonts w:ascii="Calibri" w:hAnsi="Calibri"/>
          <w:sz w:val="20"/>
        </w:rPr>
        <w:t>-</w:t>
      </w:r>
      <w:r w:rsidR="00DE3537" w:rsidRPr="00DB688F">
        <w:rPr>
          <w:rFonts w:ascii="Calibri" w:hAnsi="Calibri"/>
          <w:sz w:val="20"/>
        </w:rPr>
        <w:t>up</w:t>
      </w:r>
      <w:r w:rsidRPr="00DB688F">
        <w:rPr>
          <w:rFonts w:ascii="Calibri" w:hAnsi="Calibri"/>
          <w:sz w:val="20"/>
        </w:rPr>
        <w:t xml:space="preserve"> missed </w:t>
      </w:r>
      <w:r w:rsidR="008740DD" w:rsidRPr="00DB688F">
        <w:rPr>
          <w:rFonts w:ascii="Calibri" w:hAnsi="Calibri"/>
          <w:sz w:val="20"/>
        </w:rPr>
        <w:t xml:space="preserve">class assignments.  </w:t>
      </w:r>
      <w:r w:rsidRPr="00DB688F">
        <w:rPr>
          <w:rFonts w:ascii="Calibri" w:hAnsi="Calibri"/>
          <w:sz w:val="20"/>
        </w:rPr>
        <w:t xml:space="preserve">Any learning that cannot be made up such as labs, field trips, </w:t>
      </w:r>
      <w:r w:rsidR="00357692">
        <w:rPr>
          <w:rFonts w:ascii="Calibri" w:hAnsi="Calibri"/>
          <w:sz w:val="20"/>
        </w:rPr>
        <w:t xml:space="preserve">and </w:t>
      </w:r>
      <w:r w:rsidRPr="00DB688F">
        <w:rPr>
          <w:rFonts w:ascii="Calibri" w:hAnsi="Calibri"/>
          <w:sz w:val="20"/>
        </w:rPr>
        <w:t>skill</w:t>
      </w:r>
      <w:r w:rsidR="00357692">
        <w:rPr>
          <w:rFonts w:ascii="Calibri" w:hAnsi="Calibri"/>
          <w:sz w:val="20"/>
        </w:rPr>
        <w:t>-practices may be mad up during the enrichment block.</w:t>
      </w:r>
    </w:p>
    <w:p w:rsidR="00561C41" w:rsidRPr="00DB688F" w:rsidRDefault="00561C41" w:rsidP="00DB4DFF">
      <w:pPr>
        <w:pStyle w:val="Level1List"/>
        <w:ind w:left="0" w:firstLine="0"/>
        <w:rPr>
          <w:rFonts w:ascii="Calibri" w:hAnsi="Calibri"/>
          <w:sz w:val="20"/>
        </w:rPr>
      </w:pPr>
    </w:p>
    <w:p w:rsidR="00B22657" w:rsidRPr="00DB688F" w:rsidRDefault="00561C41" w:rsidP="00B22657">
      <w:pPr>
        <w:pStyle w:val="Level1List"/>
        <w:ind w:left="0" w:firstLine="0"/>
        <w:rPr>
          <w:rFonts w:ascii="Calibri" w:hAnsi="Calibri"/>
          <w:sz w:val="20"/>
        </w:rPr>
      </w:pPr>
      <w:r w:rsidRPr="00DB688F">
        <w:rPr>
          <w:rFonts w:ascii="Calibri" w:hAnsi="Calibri"/>
          <w:sz w:val="20"/>
        </w:rPr>
        <w:t>A student being considered for suspension of more than ten (10) days will be given due process as described in the expulsion section below</w:t>
      </w:r>
      <w:r w:rsidR="00B22657" w:rsidRPr="00DB688F">
        <w:rPr>
          <w:rFonts w:ascii="Calibri" w:hAnsi="Calibri"/>
          <w:sz w:val="20"/>
        </w:rPr>
        <w:t>:</w:t>
      </w:r>
    </w:p>
    <w:p w:rsidR="00B22657" w:rsidRPr="00DB688F" w:rsidRDefault="00B22657" w:rsidP="00B22657">
      <w:pPr>
        <w:jc w:val="center"/>
        <w:rPr>
          <w:rFonts w:ascii="Calibri" w:hAnsi="Calibri"/>
          <w:b/>
          <w:snapToGrid w:val="0"/>
        </w:rPr>
      </w:pPr>
    </w:p>
    <w:p w:rsidR="00E77C09" w:rsidRDefault="00E77C09" w:rsidP="00D70709">
      <w:pPr>
        <w:jc w:val="both"/>
        <w:rPr>
          <w:rFonts w:ascii="Calibri" w:hAnsi="Calibri"/>
          <w:b/>
          <w:snapToGrid w:val="0"/>
          <w:sz w:val="22"/>
          <w:szCs w:val="22"/>
        </w:rPr>
      </w:pPr>
    </w:p>
    <w:p w:rsidR="00E77C09" w:rsidRDefault="00E77C09" w:rsidP="00D70709">
      <w:pPr>
        <w:jc w:val="both"/>
        <w:rPr>
          <w:rFonts w:ascii="Calibri" w:hAnsi="Calibri"/>
          <w:b/>
          <w:snapToGrid w:val="0"/>
          <w:sz w:val="22"/>
          <w:szCs w:val="22"/>
        </w:rPr>
      </w:pPr>
    </w:p>
    <w:p w:rsidR="00E77C09" w:rsidRDefault="00E77C09" w:rsidP="00D70709">
      <w:pPr>
        <w:jc w:val="both"/>
        <w:rPr>
          <w:rFonts w:ascii="Calibri" w:hAnsi="Calibri"/>
          <w:b/>
          <w:snapToGrid w:val="0"/>
          <w:sz w:val="22"/>
          <w:szCs w:val="22"/>
        </w:rPr>
      </w:pPr>
    </w:p>
    <w:p w:rsidR="00E77C09" w:rsidRDefault="00E77C09" w:rsidP="00D70709">
      <w:pPr>
        <w:jc w:val="both"/>
        <w:rPr>
          <w:rFonts w:ascii="Calibri" w:hAnsi="Calibri"/>
          <w:b/>
          <w:snapToGrid w:val="0"/>
          <w:sz w:val="22"/>
          <w:szCs w:val="22"/>
        </w:rPr>
      </w:pPr>
    </w:p>
    <w:p w:rsidR="00E77C09" w:rsidRDefault="00E77C09" w:rsidP="00D70709">
      <w:pPr>
        <w:jc w:val="both"/>
        <w:rPr>
          <w:rFonts w:ascii="Calibri" w:hAnsi="Calibri"/>
          <w:b/>
          <w:snapToGrid w:val="0"/>
          <w:sz w:val="22"/>
          <w:szCs w:val="22"/>
        </w:rPr>
      </w:pPr>
    </w:p>
    <w:p w:rsidR="00B22657" w:rsidRPr="00D70709" w:rsidRDefault="00561C41" w:rsidP="00D70709">
      <w:pPr>
        <w:jc w:val="both"/>
        <w:rPr>
          <w:rFonts w:ascii="Calibri" w:hAnsi="Calibri"/>
          <w:b/>
          <w:snapToGrid w:val="0"/>
          <w:sz w:val="22"/>
          <w:szCs w:val="22"/>
        </w:rPr>
      </w:pPr>
      <w:r w:rsidRPr="00D70709">
        <w:rPr>
          <w:rFonts w:ascii="Calibri" w:hAnsi="Calibri"/>
          <w:b/>
          <w:snapToGrid w:val="0"/>
          <w:sz w:val="22"/>
          <w:szCs w:val="22"/>
        </w:rPr>
        <w:t xml:space="preserve">Long-term </w:t>
      </w:r>
      <w:r w:rsidR="00726CBB" w:rsidRPr="00D70709">
        <w:rPr>
          <w:rFonts w:ascii="Calibri" w:hAnsi="Calibri"/>
          <w:b/>
          <w:snapToGrid w:val="0"/>
          <w:sz w:val="22"/>
          <w:szCs w:val="22"/>
        </w:rPr>
        <w:t>S</w:t>
      </w:r>
      <w:r w:rsidRPr="00D70709">
        <w:rPr>
          <w:rFonts w:ascii="Calibri" w:hAnsi="Calibri"/>
          <w:b/>
          <w:snapToGrid w:val="0"/>
          <w:sz w:val="22"/>
          <w:szCs w:val="22"/>
        </w:rPr>
        <w:t>uspension</w:t>
      </w:r>
    </w:p>
    <w:p w:rsidR="009835FC" w:rsidRPr="00DB688F" w:rsidRDefault="009835FC" w:rsidP="00B22657">
      <w:pPr>
        <w:rPr>
          <w:rFonts w:ascii="Calibri" w:hAnsi="Calibri"/>
          <w:snapToGrid w:val="0"/>
        </w:rPr>
      </w:pPr>
    </w:p>
    <w:p w:rsidR="00D70709" w:rsidRDefault="00561C41" w:rsidP="00D70709">
      <w:pPr>
        <w:rPr>
          <w:rFonts w:ascii="Calibri" w:hAnsi="Calibri"/>
        </w:rPr>
      </w:pPr>
      <w:r w:rsidRPr="00DB688F">
        <w:rPr>
          <w:rFonts w:ascii="Calibri" w:hAnsi="Calibri"/>
        </w:rPr>
        <w:t xml:space="preserve">When a student is being considered for long-term suspension (more than ten (10) days) or expulsion, the student will receive a formal letter of notification addressed to the </w:t>
      </w:r>
      <w:r w:rsidR="00903F11" w:rsidRPr="00DB688F">
        <w:rPr>
          <w:rFonts w:ascii="Calibri" w:hAnsi="Calibri"/>
        </w:rPr>
        <w:t>parents, which</w:t>
      </w:r>
      <w:r w:rsidRPr="00DB688F">
        <w:rPr>
          <w:rFonts w:ascii="Calibri" w:hAnsi="Calibri"/>
        </w:rPr>
        <w:t xml:space="preserve"> will contain:</w:t>
      </w:r>
    </w:p>
    <w:p w:rsidR="00D70709" w:rsidRDefault="00D70709" w:rsidP="00D70709">
      <w:pPr>
        <w:rPr>
          <w:rFonts w:ascii="Calibri" w:hAnsi="Calibri"/>
        </w:rPr>
      </w:pPr>
    </w:p>
    <w:p w:rsidR="00E77C09" w:rsidRDefault="002C7A54" w:rsidP="00212E82">
      <w:pPr>
        <w:pStyle w:val="ListParagraph"/>
        <w:numPr>
          <w:ilvl w:val="0"/>
          <w:numId w:val="21"/>
        </w:numPr>
        <w:rPr>
          <w:rFonts w:ascii="Calibri" w:hAnsi="Calibri"/>
        </w:rPr>
      </w:pPr>
      <w:r w:rsidRPr="00D70709">
        <w:rPr>
          <w:rFonts w:ascii="Calibri" w:hAnsi="Calibri"/>
        </w:rPr>
        <w:t>The charge and related evidence;</w:t>
      </w:r>
    </w:p>
    <w:p w:rsidR="00E77C09" w:rsidRDefault="00357692" w:rsidP="00212E82">
      <w:pPr>
        <w:pStyle w:val="ListParagraph"/>
        <w:numPr>
          <w:ilvl w:val="0"/>
          <w:numId w:val="21"/>
        </w:numPr>
        <w:rPr>
          <w:rFonts w:ascii="Calibri" w:hAnsi="Calibri"/>
        </w:rPr>
      </w:pPr>
      <w:r w:rsidRPr="00E77C09">
        <w:rPr>
          <w:rFonts w:ascii="Calibri" w:hAnsi="Calibri"/>
        </w:rPr>
        <w:t>The time and place of the</w:t>
      </w:r>
      <w:r w:rsidR="00891C21" w:rsidRPr="00E77C09">
        <w:rPr>
          <w:rFonts w:ascii="Calibri" w:hAnsi="Calibri"/>
        </w:rPr>
        <w:t xml:space="preserve"> </w:t>
      </w:r>
      <w:r w:rsidR="003C060F" w:rsidRPr="00E77C09">
        <w:rPr>
          <w:rFonts w:ascii="Calibri" w:hAnsi="Calibri"/>
        </w:rPr>
        <w:t>Academy</w:t>
      </w:r>
      <w:r w:rsidR="00891C21" w:rsidRPr="00E77C09">
        <w:rPr>
          <w:rFonts w:ascii="Calibri" w:hAnsi="Calibri"/>
        </w:rPr>
        <w:t xml:space="preserve"> Board of Directors</w:t>
      </w:r>
      <w:r w:rsidR="002C7A54" w:rsidRPr="00E77C09">
        <w:rPr>
          <w:rFonts w:ascii="Calibri" w:hAnsi="Calibri"/>
        </w:rPr>
        <w:t xml:space="preserve"> meeting (if applicable);</w:t>
      </w:r>
    </w:p>
    <w:p w:rsidR="00E77C09" w:rsidRDefault="002C7A54" w:rsidP="00212E82">
      <w:pPr>
        <w:pStyle w:val="ListParagraph"/>
        <w:numPr>
          <w:ilvl w:val="0"/>
          <w:numId w:val="21"/>
        </w:numPr>
        <w:rPr>
          <w:rFonts w:ascii="Calibri" w:hAnsi="Calibri"/>
        </w:rPr>
      </w:pPr>
      <w:r w:rsidRPr="00E77C09">
        <w:rPr>
          <w:rFonts w:ascii="Calibri" w:hAnsi="Calibri"/>
        </w:rPr>
        <w:t>The length of the recommended suspension or expulsion;</w:t>
      </w:r>
    </w:p>
    <w:p w:rsidR="00E77C09" w:rsidRDefault="002C7A54" w:rsidP="00212E82">
      <w:pPr>
        <w:pStyle w:val="ListParagraph"/>
        <w:numPr>
          <w:ilvl w:val="0"/>
          <w:numId w:val="21"/>
        </w:numPr>
        <w:rPr>
          <w:rFonts w:ascii="Calibri" w:hAnsi="Calibri"/>
        </w:rPr>
      </w:pPr>
      <w:r w:rsidRPr="00E77C09">
        <w:rPr>
          <w:rFonts w:ascii="Calibri" w:hAnsi="Calibri"/>
        </w:rPr>
        <w:t>A brief description of the hearing procedure;</w:t>
      </w:r>
    </w:p>
    <w:p w:rsidR="00E77C09" w:rsidRDefault="002C7A54" w:rsidP="00212E82">
      <w:pPr>
        <w:pStyle w:val="ListParagraph"/>
        <w:numPr>
          <w:ilvl w:val="0"/>
          <w:numId w:val="21"/>
        </w:numPr>
        <w:rPr>
          <w:rFonts w:ascii="Calibri" w:hAnsi="Calibri"/>
        </w:rPr>
      </w:pPr>
      <w:r w:rsidRPr="00E77C09">
        <w:rPr>
          <w:rFonts w:ascii="Calibri" w:hAnsi="Calibri"/>
        </w:rPr>
        <w:t>A statement that the student may bring parents, guardians, and counsel;</w:t>
      </w:r>
    </w:p>
    <w:p w:rsidR="00E77C09" w:rsidRDefault="00D914DA" w:rsidP="00212E82">
      <w:pPr>
        <w:pStyle w:val="ListParagraph"/>
        <w:numPr>
          <w:ilvl w:val="0"/>
          <w:numId w:val="21"/>
        </w:numPr>
        <w:rPr>
          <w:rFonts w:ascii="Calibri" w:hAnsi="Calibri"/>
        </w:rPr>
      </w:pPr>
      <w:r w:rsidRPr="00E77C09">
        <w:rPr>
          <w:rFonts w:ascii="Calibri" w:hAnsi="Calibri"/>
        </w:rPr>
        <w:t>A statement that the student may give testimony, present e</w:t>
      </w:r>
      <w:r w:rsidR="00E77C09">
        <w:rPr>
          <w:rFonts w:ascii="Calibri" w:hAnsi="Calibri"/>
        </w:rPr>
        <w:t xml:space="preserve">vidence, and were party to the </w:t>
      </w:r>
      <w:r w:rsidRPr="00E77C09">
        <w:rPr>
          <w:rFonts w:ascii="Calibri" w:hAnsi="Calibri"/>
        </w:rPr>
        <w:t>action or accused the student of the infraction;</w:t>
      </w:r>
    </w:p>
    <w:p w:rsidR="00750D56" w:rsidRPr="00E77C09" w:rsidRDefault="002C7A54" w:rsidP="00212E82">
      <w:pPr>
        <w:pStyle w:val="ListParagraph"/>
        <w:numPr>
          <w:ilvl w:val="0"/>
          <w:numId w:val="21"/>
        </w:numPr>
        <w:rPr>
          <w:rFonts w:ascii="Calibri" w:hAnsi="Calibri"/>
        </w:rPr>
      </w:pPr>
      <w:r w:rsidRPr="00E77C09">
        <w:rPr>
          <w:rFonts w:ascii="Calibri" w:hAnsi="Calibri"/>
        </w:rPr>
        <w:t>A statement that the student may request att</w:t>
      </w:r>
      <w:r w:rsidR="00E77C09">
        <w:rPr>
          <w:rFonts w:ascii="Calibri" w:hAnsi="Calibri"/>
        </w:rPr>
        <w:t xml:space="preserve">endance of personnel who either </w:t>
      </w:r>
      <w:r w:rsidRPr="00E77C09">
        <w:rPr>
          <w:rFonts w:ascii="Calibri" w:hAnsi="Calibri"/>
        </w:rPr>
        <w:t>were party to the action or accused the student of the infraction</w:t>
      </w:r>
      <w:r w:rsidR="00D914DA" w:rsidRPr="00E77C09">
        <w:rPr>
          <w:rFonts w:ascii="Calibri" w:hAnsi="Calibri"/>
        </w:rPr>
        <w:t>;</w:t>
      </w:r>
    </w:p>
    <w:p w:rsidR="00D914DA" w:rsidRPr="00DB688F" w:rsidRDefault="00D914DA" w:rsidP="00D914DA">
      <w:pPr>
        <w:tabs>
          <w:tab w:val="left" w:pos="1530"/>
          <w:tab w:val="left" w:pos="2340"/>
          <w:tab w:val="left" w:pos="2700"/>
        </w:tabs>
        <w:rPr>
          <w:rFonts w:ascii="Calibri" w:hAnsi="Calibri"/>
          <w:snapToGrid w:val="0"/>
        </w:rPr>
      </w:pPr>
    </w:p>
    <w:p w:rsidR="00561C41" w:rsidRPr="00DB688F" w:rsidRDefault="00561C41" w:rsidP="008D6490">
      <w:pPr>
        <w:pStyle w:val="Level1List"/>
        <w:ind w:left="0" w:firstLine="0"/>
        <w:rPr>
          <w:rFonts w:ascii="Calibri" w:hAnsi="Calibri"/>
          <w:sz w:val="20"/>
        </w:rPr>
      </w:pPr>
      <w:r w:rsidRPr="00DB688F">
        <w:rPr>
          <w:rFonts w:ascii="Calibri" w:hAnsi="Calibri"/>
          <w:sz w:val="20"/>
        </w:rPr>
        <w:t>Students being considered for long-term suspension or expulsion may or may not be immediately removed from</w:t>
      </w:r>
      <w:r w:rsidR="008740DD" w:rsidRPr="00DB688F">
        <w:rPr>
          <w:rFonts w:ascii="Calibri" w:hAnsi="Calibri"/>
          <w:sz w:val="20"/>
        </w:rPr>
        <w:t xml:space="preserve"> the </w:t>
      </w:r>
      <w:r w:rsidR="003C060F" w:rsidRPr="00DB688F">
        <w:rPr>
          <w:rFonts w:ascii="Calibri" w:hAnsi="Calibri"/>
          <w:sz w:val="20"/>
        </w:rPr>
        <w:t>Academy</w:t>
      </w:r>
      <w:r w:rsidRPr="00DB688F">
        <w:rPr>
          <w:rFonts w:ascii="Calibri" w:hAnsi="Calibri"/>
          <w:sz w:val="20"/>
        </w:rPr>
        <w:t xml:space="preserve">.  A formal hearing is scheduled with the </w:t>
      </w:r>
      <w:r w:rsidR="003C060F" w:rsidRPr="00DB688F">
        <w:rPr>
          <w:rFonts w:ascii="Calibri" w:hAnsi="Calibri"/>
          <w:sz w:val="20"/>
        </w:rPr>
        <w:t>Academy</w:t>
      </w:r>
      <w:r w:rsidR="00357692">
        <w:rPr>
          <w:rFonts w:ascii="Calibri" w:hAnsi="Calibri"/>
          <w:sz w:val="20"/>
        </w:rPr>
        <w:t xml:space="preserve"> Board</w:t>
      </w:r>
      <w:r w:rsidR="004E7C73" w:rsidRPr="00DB688F">
        <w:rPr>
          <w:rFonts w:ascii="Calibri" w:hAnsi="Calibri"/>
          <w:sz w:val="20"/>
        </w:rPr>
        <w:t xml:space="preserve"> of Directors</w:t>
      </w:r>
      <w:r w:rsidRPr="00DB688F">
        <w:rPr>
          <w:rFonts w:ascii="Calibri" w:hAnsi="Calibri"/>
          <w:sz w:val="20"/>
        </w:rPr>
        <w:t xml:space="preserve"> during which the</w:t>
      </w:r>
      <w:r w:rsidR="00357692">
        <w:rPr>
          <w:rFonts w:ascii="Calibri" w:hAnsi="Calibri"/>
          <w:sz w:val="20"/>
        </w:rPr>
        <w:t xml:space="preserve"> student may be represented.</w:t>
      </w:r>
    </w:p>
    <w:p w:rsidR="00C71461" w:rsidRPr="00DB688F" w:rsidRDefault="00C71461" w:rsidP="008D6490">
      <w:pPr>
        <w:pStyle w:val="Level1List"/>
        <w:ind w:left="0" w:firstLine="0"/>
        <w:rPr>
          <w:rFonts w:ascii="Calibri" w:hAnsi="Calibri"/>
          <w:sz w:val="20"/>
        </w:rPr>
      </w:pPr>
    </w:p>
    <w:p w:rsidR="00561C41" w:rsidRPr="00DB688F" w:rsidRDefault="00561C41" w:rsidP="0010536D">
      <w:pPr>
        <w:pStyle w:val="Level1List"/>
        <w:ind w:left="0" w:firstLine="0"/>
        <w:rPr>
          <w:rFonts w:ascii="Calibri" w:hAnsi="Calibri"/>
          <w:i/>
          <w:sz w:val="20"/>
          <w:u w:val="single"/>
        </w:rPr>
      </w:pPr>
      <w:r w:rsidRPr="00DB688F">
        <w:rPr>
          <w:rFonts w:ascii="Calibri" w:hAnsi="Calibri"/>
          <w:sz w:val="20"/>
        </w:rPr>
        <w:t xml:space="preserve">Within </w:t>
      </w:r>
      <w:r w:rsidR="00357692">
        <w:rPr>
          <w:rFonts w:ascii="Calibri" w:hAnsi="Calibri"/>
          <w:sz w:val="20"/>
        </w:rPr>
        <w:t>2</w:t>
      </w:r>
      <w:r w:rsidRPr="00DB688F">
        <w:rPr>
          <w:rFonts w:ascii="Calibri" w:hAnsi="Calibri"/>
          <w:sz w:val="20"/>
        </w:rPr>
        <w:t xml:space="preserve"> </w:t>
      </w:r>
      <w:r w:rsidR="00DB688F" w:rsidRPr="00DB688F">
        <w:rPr>
          <w:rFonts w:ascii="Calibri" w:hAnsi="Calibri"/>
          <w:sz w:val="20"/>
        </w:rPr>
        <w:t>days after</w:t>
      </w:r>
      <w:r w:rsidRPr="00DB688F">
        <w:rPr>
          <w:rFonts w:ascii="Calibri" w:hAnsi="Calibri"/>
          <w:sz w:val="20"/>
        </w:rPr>
        <w:t xml:space="preserve"> notification of long-term suspension or expulsion, the long</w:t>
      </w:r>
      <w:r w:rsidRPr="00DB688F">
        <w:rPr>
          <w:rFonts w:ascii="Calibri" w:hAnsi="Calibri"/>
          <w:sz w:val="20"/>
        </w:rPr>
        <w:noBreakHyphen/>
        <w:t xml:space="preserve">term suspension or expulsion may be appealed, in writing, to the </w:t>
      </w:r>
      <w:r w:rsidR="00357692">
        <w:rPr>
          <w:rFonts w:ascii="Calibri" w:hAnsi="Calibri"/>
          <w:sz w:val="20"/>
        </w:rPr>
        <w:t xml:space="preserve">Superintendent.  </w:t>
      </w:r>
      <w:r w:rsidRPr="00DB688F">
        <w:rPr>
          <w:rFonts w:ascii="Calibri" w:hAnsi="Calibri"/>
          <w:sz w:val="20"/>
        </w:rPr>
        <w:t>The appeal will be heard in an open s</w:t>
      </w:r>
      <w:r w:rsidR="00357692">
        <w:rPr>
          <w:rFonts w:ascii="Calibri" w:hAnsi="Calibri"/>
          <w:sz w:val="20"/>
        </w:rPr>
        <w:t>ession unless the</w:t>
      </w:r>
      <w:r w:rsidRPr="00DB688F">
        <w:rPr>
          <w:rFonts w:ascii="Calibri" w:hAnsi="Calibri"/>
          <w:sz w:val="20"/>
        </w:rPr>
        <w:t xml:space="preserve"> student’s parent or guardian requests a closed session.  Again, the right to representation is available. </w:t>
      </w:r>
    </w:p>
    <w:p w:rsidR="00750D56" w:rsidRPr="00DB688F" w:rsidRDefault="00750D56" w:rsidP="008D6490">
      <w:pPr>
        <w:pStyle w:val="Level1List"/>
        <w:ind w:left="0" w:firstLine="0"/>
        <w:rPr>
          <w:rFonts w:ascii="Calibri" w:hAnsi="Calibri"/>
          <w:sz w:val="20"/>
        </w:rPr>
      </w:pPr>
    </w:p>
    <w:p w:rsidR="00561C41" w:rsidRPr="00DB688F" w:rsidRDefault="0048127B" w:rsidP="008D6490">
      <w:pPr>
        <w:pStyle w:val="Level1List"/>
        <w:ind w:left="0" w:firstLine="0"/>
        <w:rPr>
          <w:rFonts w:ascii="Calibri" w:hAnsi="Calibri"/>
          <w:sz w:val="20"/>
        </w:rPr>
      </w:pPr>
      <w:r w:rsidRPr="00DB688F">
        <w:rPr>
          <w:rFonts w:ascii="Calibri" w:hAnsi="Calibri"/>
          <w:sz w:val="20"/>
        </w:rPr>
        <w:t xml:space="preserve">The </w:t>
      </w:r>
      <w:r w:rsidR="003C060F" w:rsidRPr="00DB688F">
        <w:rPr>
          <w:rFonts w:ascii="Calibri" w:hAnsi="Calibri"/>
          <w:sz w:val="20"/>
        </w:rPr>
        <w:t>Academy</w:t>
      </w:r>
      <w:r w:rsidR="00561C41" w:rsidRPr="00DB688F">
        <w:rPr>
          <w:rFonts w:ascii="Calibri" w:hAnsi="Calibri"/>
          <w:sz w:val="20"/>
        </w:rPr>
        <w:t xml:space="preserve"> makes a sincere effort to have disciplinary actions take place that will allow the student to re</w:t>
      </w:r>
      <w:r w:rsidR="006C35B0" w:rsidRPr="00DB688F">
        <w:rPr>
          <w:rFonts w:ascii="Calibri" w:hAnsi="Calibri"/>
          <w:sz w:val="20"/>
        </w:rPr>
        <w:t>main</w:t>
      </w:r>
      <w:r w:rsidR="00561C41" w:rsidRPr="00DB688F">
        <w:rPr>
          <w:rFonts w:ascii="Calibri" w:hAnsi="Calibri"/>
          <w:sz w:val="20"/>
        </w:rPr>
        <w:t xml:space="preserve"> in </w:t>
      </w:r>
      <w:r w:rsidR="006D6950" w:rsidRPr="00DB688F">
        <w:rPr>
          <w:rFonts w:ascii="Calibri" w:hAnsi="Calibri"/>
          <w:sz w:val="20"/>
        </w:rPr>
        <w:t>school</w:t>
      </w:r>
      <w:r w:rsidR="001E48AC">
        <w:rPr>
          <w:rFonts w:ascii="Calibri" w:hAnsi="Calibri"/>
          <w:sz w:val="20"/>
        </w:rPr>
        <w:t>.</w:t>
      </w:r>
      <w:r w:rsidR="00561C41" w:rsidRPr="00DB688F">
        <w:rPr>
          <w:rFonts w:ascii="Calibri" w:hAnsi="Calibri"/>
          <w:sz w:val="20"/>
        </w:rPr>
        <w:t xml:space="preserve">  Should a student or parent have questions regarding the propriety of an in- </w:t>
      </w:r>
      <w:r w:rsidR="006D6950" w:rsidRPr="00DB688F">
        <w:rPr>
          <w:rFonts w:ascii="Calibri" w:hAnsi="Calibri"/>
          <w:sz w:val="20"/>
        </w:rPr>
        <w:t xml:space="preserve">house </w:t>
      </w:r>
      <w:r w:rsidR="00561C41" w:rsidRPr="00DB688F">
        <w:rPr>
          <w:rFonts w:ascii="Calibri" w:hAnsi="Calibri"/>
          <w:sz w:val="20"/>
        </w:rPr>
        <w:t xml:space="preserve">disciplinary action, they should contact </w:t>
      </w:r>
      <w:r w:rsidR="001E48AC">
        <w:rPr>
          <w:rFonts w:ascii="Calibri" w:hAnsi="Calibri"/>
          <w:sz w:val="20"/>
        </w:rPr>
        <w:t>the Superintendent</w:t>
      </w:r>
      <w:r w:rsidR="00DB688F" w:rsidRPr="00DB688F">
        <w:rPr>
          <w:rFonts w:ascii="Calibri" w:hAnsi="Calibri"/>
          <w:sz w:val="20"/>
        </w:rPr>
        <w:t>.</w:t>
      </w:r>
    </w:p>
    <w:p w:rsidR="00561C41" w:rsidRPr="00DB688F" w:rsidRDefault="00561C41" w:rsidP="008740DD">
      <w:pPr>
        <w:pStyle w:val="Level1List"/>
        <w:ind w:left="0" w:firstLine="0"/>
        <w:rPr>
          <w:rFonts w:ascii="Calibri" w:hAnsi="Calibri"/>
          <w:sz w:val="20"/>
        </w:rPr>
      </w:pPr>
    </w:p>
    <w:p w:rsidR="00561C41" w:rsidRPr="00DB688F" w:rsidRDefault="00E77C09" w:rsidP="00E77C09">
      <w:pPr>
        <w:pStyle w:val="Level1List"/>
        <w:ind w:left="0" w:firstLine="0"/>
        <w:jc w:val="left"/>
        <w:rPr>
          <w:rFonts w:ascii="Calibri" w:hAnsi="Calibri"/>
          <w:b/>
        </w:rPr>
      </w:pPr>
      <w:r>
        <w:rPr>
          <w:rFonts w:ascii="Calibri" w:hAnsi="Calibri"/>
          <w:b/>
        </w:rPr>
        <w:t>Discipline of Students with Disabilities</w:t>
      </w:r>
    </w:p>
    <w:p w:rsidR="00561C41" w:rsidRPr="00DB688F" w:rsidRDefault="00561C41" w:rsidP="008740DD">
      <w:pPr>
        <w:pStyle w:val="Level1List"/>
        <w:ind w:left="0" w:firstLine="0"/>
        <w:rPr>
          <w:rFonts w:ascii="Calibri" w:hAnsi="Calibri"/>
        </w:rPr>
      </w:pPr>
    </w:p>
    <w:p w:rsidR="00561C41" w:rsidRPr="00DB688F" w:rsidRDefault="00561C41" w:rsidP="008740DD">
      <w:pPr>
        <w:pStyle w:val="Level1List"/>
        <w:ind w:left="0" w:firstLine="0"/>
        <w:rPr>
          <w:rFonts w:ascii="Calibri" w:hAnsi="Calibri"/>
          <w:sz w:val="20"/>
        </w:rPr>
      </w:pPr>
      <w:r w:rsidRPr="00DB688F">
        <w:rPr>
          <w:rFonts w:ascii="Calibri" w:hAnsi="Calibri"/>
          <w:sz w:val="20"/>
        </w:rPr>
        <w:t>Students with disabilities are entitled to the rights and procedures afforded by the Individuals with Disabilities Education Act (I.D.E.A.) and the Americans with Disabilities Act (A.D.A.).</w:t>
      </w:r>
    </w:p>
    <w:p w:rsidR="00C2758A" w:rsidRDefault="00C2758A" w:rsidP="00E77C09">
      <w:pPr>
        <w:rPr>
          <w:rFonts w:ascii="Calibri" w:hAnsi="Calibri"/>
          <w:b/>
          <w:snapToGrid w:val="0"/>
          <w:sz w:val="22"/>
          <w:szCs w:val="22"/>
        </w:rPr>
      </w:pPr>
    </w:p>
    <w:p w:rsidR="00561C41" w:rsidRPr="00DB688F" w:rsidRDefault="00561C41">
      <w:pPr>
        <w:jc w:val="center"/>
        <w:rPr>
          <w:rFonts w:ascii="Calibri" w:hAnsi="Calibri"/>
          <w:snapToGrid w:val="0"/>
          <w:sz w:val="22"/>
          <w:szCs w:val="22"/>
        </w:rPr>
      </w:pPr>
      <w:r w:rsidRPr="00DB688F">
        <w:rPr>
          <w:rFonts w:ascii="Calibri" w:hAnsi="Calibri"/>
          <w:b/>
          <w:snapToGrid w:val="0"/>
          <w:sz w:val="22"/>
          <w:szCs w:val="22"/>
        </w:rPr>
        <w:t xml:space="preserve">SEARCH </w:t>
      </w:r>
      <w:smartTag w:uri="urn:schemas-microsoft-com:office:smarttags" w:element="stockticker">
        <w:r w:rsidRPr="00DB688F">
          <w:rPr>
            <w:rFonts w:ascii="Calibri" w:hAnsi="Calibri"/>
            <w:b/>
            <w:snapToGrid w:val="0"/>
            <w:sz w:val="22"/>
            <w:szCs w:val="22"/>
          </w:rPr>
          <w:t>AND</w:t>
        </w:r>
      </w:smartTag>
      <w:r w:rsidRPr="00DB688F">
        <w:rPr>
          <w:rFonts w:ascii="Calibri" w:hAnsi="Calibri"/>
          <w:b/>
          <w:snapToGrid w:val="0"/>
          <w:sz w:val="22"/>
          <w:szCs w:val="22"/>
        </w:rPr>
        <w:t xml:space="preserve"> SEIZURE</w:t>
      </w:r>
    </w:p>
    <w:p w:rsidR="00561C41" w:rsidRPr="00DB688F" w:rsidRDefault="00561C41">
      <w:pPr>
        <w:jc w:val="both"/>
        <w:rPr>
          <w:rFonts w:ascii="Calibri" w:hAnsi="Calibri"/>
          <w:snapToGrid w:val="0"/>
        </w:rPr>
      </w:pPr>
    </w:p>
    <w:p w:rsidR="00561C41" w:rsidRPr="00DB688F" w:rsidRDefault="00561C41" w:rsidP="00DE34CB">
      <w:pPr>
        <w:pStyle w:val="BodyText"/>
        <w:rPr>
          <w:rFonts w:ascii="Calibri" w:hAnsi="Calibri"/>
          <w:sz w:val="20"/>
        </w:rPr>
      </w:pPr>
      <w:r w:rsidRPr="00DB688F">
        <w:rPr>
          <w:rFonts w:ascii="Calibri" w:hAnsi="Calibri"/>
          <w:sz w:val="20"/>
        </w:rPr>
        <w:t>Search of a student and hi</w:t>
      </w:r>
      <w:r w:rsidR="00B5597A" w:rsidRPr="00DB688F">
        <w:rPr>
          <w:rFonts w:ascii="Calibri" w:hAnsi="Calibri"/>
          <w:sz w:val="20"/>
        </w:rPr>
        <w:t>s/her</w:t>
      </w:r>
      <w:r w:rsidRPr="00DB688F">
        <w:rPr>
          <w:rFonts w:ascii="Calibri" w:hAnsi="Calibri"/>
          <w:sz w:val="20"/>
        </w:rPr>
        <w:t xml:space="preserve"> possessions, including vehicles, may be conducted at any time the student is under the jurisdiction of the </w:t>
      </w:r>
      <w:r w:rsidR="007B67F2">
        <w:rPr>
          <w:rFonts w:ascii="Calibri" w:hAnsi="Calibri"/>
          <w:sz w:val="20"/>
        </w:rPr>
        <w:t>Superintendent</w:t>
      </w:r>
      <w:r w:rsidR="006D6950" w:rsidRPr="00DB688F">
        <w:rPr>
          <w:rFonts w:ascii="Calibri" w:hAnsi="Calibri"/>
          <w:sz w:val="20"/>
        </w:rPr>
        <w:t xml:space="preserve"> and </w:t>
      </w:r>
      <w:r w:rsidR="007B67F2">
        <w:rPr>
          <w:rFonts w:ascii="Calibri" w:hAnsi="Calibri"/>
          <w:sz w:val="20"/>
        </w:rPr>
        <w:t>the Charlton Heston</w:t>
      </w:r>
      <w:r w:rsidR="00891C21" w:rsidRPr="00DB688F">
        <w:rPr>
          <w:rFonts w:ascii="Calibri" w:hAnsi="Calibri"/>
          <w:sz w:val="20"/>
        </w:rPr>
        <w:t xml:space="preserve"> </w:t>
      </w:r>
      <w:r w:rsidR="003C060F" w:rsidRPr="00DB688F">
        <w:rPr>
          <w:rFonts w:ascii="Calibri" w:hAnsi="Calibri"/>
          <w:sz w:val="20"/>
        </w:rPr>
        <w:t>Academy</w:t>
      </w:r>
      <w:r w:rsidR="00891C21" w:rsidRPr="00DB688F">
        <w:rPr>
          <w:rFonts w:ascii="Calibri" w:hAnsi="Calibri"/>
          <w:sz w:val="20"/>
        </w:rPr>
        <w:t xml:space="preserve"> Board of Directors</w:t>
      </w:r>
      <w:r w:rsidR="00C4293B" w:rsidRPr="00DB688F">
        <w:rPr>
          <w:rFonts w:ascii="Calibri" w:hAnsi="Calibri"/>
          <w:sz w:val="20"/>
        </w:rPr>
        <w:t xml:space="preserve"> </w:t>
      </w:r>
      <w:r w:rsidR="00DE3537" w:rsidRPr="00DB688F">
        <w:rPr>
          <w:rFonts w:ascii="Calibri" w:hAnsi="Calibri"/>
          <w:sz w:val="20"/>
        </w:rPr>
        <w:t>i</w:t>
      </w:r>
      <w:r w:rsidRPr="00DB688F">
        <w:rPr>
          <w:rFonts w:ascii="Calibri" w:hAnsi="Calibri"/>
          <w:sz w:val="20"/>
        </w:rPr>
        <w:t>f there is a reasonable suspicion that the student is in violation of law or rules.  A search may also be conducted to protect the health and safety of others.  All searches may be conducted with or without a student's consent.</w:t>
      </w:r>
      <w:r w:rsidR="00DE34CB" w:rsidRPr="00DB688F">
        <w:rPr>
          <w:rFonts w:ascii="Calibri" w:hAnsi="Calibri"/>
          <w:sz w:val="20"/>
        </w:rPr>
        <w:t xml:space="preserve"> </w:t>
      </w:r>
      <w:r w:rsidRPr="00DB688F">
        <w:rPr>
          <w:rFonts w:ascii="Calibri" w:hAnsi="Calibri"/>
          <w:sz w:val="20"/>
        </w:rPr>
        <w:t xml:space="preserve">Students are provided lockers, desks, and other equipment in which to store materials.  It should be clearly understood that this equipment is the property of </w:t>
      </w:r>
      <w:r w:rsidR="00DB688F" w:rsidRPr="00DB688F">
        <w:rPr>
          <w:rFonts w:ascii="Calibri" w:hAnsi="Calibri"/>
          <w:sz w:val="20"/>
        </w:rPr>
        <w:t>the Academy</w:t>
      </w:r>
      <w:r w:rsidR="0003370A" w:rsidRPr="00DB688F">
        <w:rPr>
          <w:rFonts w:ascii="Calibri" w:hAnsi="Calibri"/>
          <w:sz w:val="20"/>
        </w:rPr>
        <w:t xml:space="preserve"> </w:t>
      </w:r>
      <w:r w:rsidRPr="00DB688F">
        <w:rPr>
          <w:rFonts w:ascii="Calibri" w:hAnsi="Calibri"/>
          <w:sz w:val="20"/>
        </w:rPr>
        <w:t xml:space="preserve">and may be searched at any time if there is reasonable suspicion that a student has violated the law </w:t>
      </w:r>
      <w:r w:rsidR="00DB688F" w:rsidRPr="00DB688F">
        <w:rPr>
          <w:rFonts w:ascii="Calibri" w:hAnsi="Calibri"/>
          <w:sz w:val="20"/>
        </w:rPr>
        <w:t>or rules</w:t>
      </w:r>
      <w:r w:rsidRPr="00DB688F">
        <w:rPr>
          <w:rFonts w:ascii="Calibri" w:hAnsi="Calibri"/>
          <w:sz w:val="20"/>
        </w:rPr>
        <w:t xml:space="preserve">.  Locks are to prevent theft, not to prevent searches.  </w:t>
      </w:r>
      <w:r w:rsidR="00DB688F" w:rsidRPr="00DB688F">
        <w:rPr>
          <w:rFonts w:ascii="Calibri" w:hAnsi="Calibri"/>
          <w:sz w:val="20"/>
        </w:rPr>
        <w:t>If student lockers require student-provided locks, each student must provide the lock’s combin</w:t>
      </w:r>
      <w:r w:rsidR="007B67F2">
        <w:rPr>
          <w:rFonts w:ascii="Calibri" w:hAnsi="Calibri"/>
          <w:sz w:val="20"/>
        </w:rPr>
        <w:t>ation or key to their teacher.</w:t>
      </w:r>
    </w:p>
    <w:p w:rsidR="00A33049" w:rsidRPr="00DB688F" w:rsidRDefault="00A33049" w:rsidP="00DE34CB">
      <w:pPr>
        <w:pStyle w:val="BodyText"/>
        <w:rPr>
          <w:rFonts w:ascii="Calibri" w:hAnsi="Calibri"/>
          <w:sz w:val="20"/>
        </w:rPr>
      </w:pPr>
    </w:p>
    <w:p w:rsidR="00E77C09" w:rsidRDefault="00561C41" w:rsidP="00E77C09">
      <w:pPr>
        <w:pStyle w:val="BodyText"/>
        <w:tabs>
          <w:tab w:val="left" w:pos="2340"/>
        </w:tabs>
        <w:rPr>
          <w:rFonts w:ascii="Calibri" w:hAnsi="Calibri"/>
          <w:snapToGrid/>
          <w:sz w:val="20"/>
        </w:rPr>
      </w:pPr>
      <w:r w:rsidRPr="00DB688F">
        <w:rPr>
          <w:rFonts w:ascii="Calibri" w:hAnsi="Calibri"/>
          <w:sz w:val="20"/>
        </w:rPr>
        <w:t>Anything that is found in the course of a search that may be evidence of a violation of  rules or the law may be taken and held or turned over to the police.  The</w:t>
      </w:r>
      <w:r w:rsidR="0003370A" w:rsidRPr="00DB688F">
        <w:rPr>
          <w:rFonts w:ascii="Calibri" w:hAnsi="Calibri"/>
          <w:sz w:val="20"/>
        </w:rPr>
        <w:t xml:space="preserve"> </w:t>
      </w:r>
      <w:r w:rsidR="003C060F" w:rsidRPr="00DB688F">
        <w:rPr>
          <w:rFonts w:ascii="Calibri" w:hAnsi="Calibri"/>
          <w:sz w:val="20"/>
        </w:rPr>
        <w:t>Academy</w:t>
      </w:r>
      <w:r w:rsidRPr="00DB688F">
        <w:rPr>
          <w:rFonts w:ascii="Calibri" w:hAnsi="Calibri"/>
          <w:sz w:val="20"/>
        </w:rPr>
        <w:t xml:space="preserve"> reserves the right not to return items which have been confiscated.  In the course of any search, students’ privacy rights will be respected regarding any items that are not illegal or </w:t>
      </w:r>
      <w:r w:rsidR="00DB688F" w:rsidRPr="00DB688F">
        <w:rPr>
          <w:rFonts w:ascii="Calibri" w:hAnsi="Calibri"/>
          <w:sz w:val="20"/>
        </w:rPr>
        <w:t>against policy</w:t>
      </w:r>
      <w:r w:rsidRPr="00DB688F">
        <w:rPr>
          <w:rFonts w:ascii="Calibri" w:hAnsi="Calibri"/>
          <w:sz w:val="20"/>
        </w:rPr>
        <w:t>.</w:t>
      </w:r>
      <w:r w:rsidR="00904E79">
        <w:rPr>
          <w:rFonts w:ascii="Calibri" w:hAnsi="Calibri"/>
          <w:sz w:val="20"/>
        </w:rPr>
        <w:t xml:space="preserve"> </w:t>
      </w:r>
      <w:r w:rsidRPr="00DB688F">
        <w:rPr>
          <w:rFonts w:ascii="Calibri" w:hAnsi="Calibri"/>
          <w:snapToGrid/>
          <w:sz w:val="20"/>
        </w:rPr>
        <w:t>All computers located in classrooms, labs</w:t>
      </w:r>
      <w:r w:rsidR="00151A18" w:rsidRPr="00DB688F">
        <w:rPr>
          <w:rFonts w:ascii="Calibri" w:hAnsi="Calibri"/>
          <w:snapToGrid/>
          <w:sz w:val="20"/>
        </w:rPr>
        <w:t>,</w:t>
      </w:r>
      <w:r w:rsidRPr="00DB688F">
        <w:rPr>
          <w:rFonts w:ascii="Calibri" w:hAnsi="Calibri"/>
          <w:snapToGrid/>
          <w:sz w:val="20"/>
        </w:rPr>
        <w:t xml:space="preserve"> and offices</w:t>
      </w:r>
      <w:r w:rsidR="000B6C60" w:rsidRPr="00DB688F">
        <w:rPr>
          <w:rFonts w:ascii="Calibri" w:hAnsi="Calibri"/>
          <w:snapToGrid/>
          <w:sz w:val="20"/>
        </w:rPr>
        <w:t xml:space="preserve"> </w:t>
      </w:r>
      <w:r w:rsidRPr="00DB688F">
        <w:rPr>
          <w:rFonts w:ascii="Calibri" w:hAnsi="Calibri"/>
          <w:snapToGrid/>
          <w:sz w:val="20"/>
        </w:rPr>
        <w:t xml:space="preserve">are the </w:t>
      </w:r>
      <w:r w:rsidR="003C060F" w:rsidRPr="00DB688F">
        <w:rPr>
          <w:rFonts w:ascii="Calibri" w:hAnsi="Calibri"/>
          <w:snapToGrid/>
          <w:sz w:val="20"/>
        </w:rPr>
        <w:t>Academy</w:t>
      </w:r>
      <w:r w:rsidRPr="00DB688F">
        <w:rPr>
          <w:rFonts w:ascii="Calibri" w:hAnsi="Calibri"/>
          <w:snapToGrid/>
          <w:sz w:val="20"/>
        </w:rPr>
        <w:t xml:space="preserve">'s property and are to be used by students, where appropriate, solely for educational purposes.  The </w:t>
      </w:r>
      <w:r w:rsidR="003C060F" w:rsidRPr="00DB688F">
        <w:rPr>
          <w:rFonts w:ascii="Calibri" w:hAnsi="Calibri"/>
          <w:snapToGrid/>
          <w:sz w:val="20"/>
        </w:rPr>
        <w:t>Academy</w:t>
      </w:r>
      <w:r w:rsidRPr="00DB688F">
        <w:rPr>
          <w:rFonts w:ascii="Calibri" w:hAnsi="Calibri"/>
          <w:snapToGrid/>
          <w:sz w:val="20"/>
        </w:rPr>
        <w:t xml:space="preserve"> retains the right to access and review all electronic computer files, databases, and any other electronic transmissions contained in or used in conjunction with the </w:t>
      </w:r>
      <w:r w:rsidR="003C060F" w:rsidRPr="00DB688F">
        <w:rPr>
          <w:rFonts w:ascii="Calibri" w:hAnsi="Calibri"/>
          <w:snapToGrid/>
          <w:sz w:val="20"/>
        </w:rPr>
        <w:t>Academy</w:t>
      </w:r>
      <w:r w:rsidRPr="00DB688F">
        <w:rPr>
          <w:rFonts w:ascii="Calibri" w:hAnsi="Calibri"/>
          <w:snapToGrid/>
          <w:sz w:val="20"/>
        </w:rPr>
        <w:t>'s computer system and electronic mail.  Students should have no expectation that any information contained on such sys</w:t>
      </w:r>
      <w:r w:rsidR="00E77C09">
        <w:rPr>
          <w:rFonts w:ascii="Calibri" w:hAnsi="Calibri"/>
          <w:snapToGrid/>
          <w:sz w:val="20"/>
        </w:rPr>
        <w:t>tems is confidential or private.</w:t>
      </w:r>
    </w:p>
    <w:p w:rsidR="00E77C09" w:rsidRDefault="00E77C09" w:rsidP="00E77C09">
      <w:pPr>
        <w:pStyle w:val="BodyText"/>
        <w:tabs>
          <w:tab w:val="left" w:pos="2340"/>
        </w:tabs>
        <w:rPr>
          <w:rFonts w:ascii="Calibri" w:hAnsi="Calibri"/>
          <w:snapToGrid/>
          <w:sz w:val="20"/>
        </w:rPr>
      </w:pPr>
    </w:p>
    <w:p w:rsidR="00561C41" w:rsidRPr="00E77C09" w:rsidRDefault="00561C41" w:rsidP="00E77C09">
      <w:pPr>
        <w:pStyle w:val="BodyText"/>
        <w:tabs>
          <w:tab w:val="left" w:pos="2340"/>
        </w:tabs>
        <w:rPr>
          <w:rFonts w:ascii="Calibri" w:hAnsi="Calibri"/>
          <w:sz w:val="20"/>
        </w:rPr>
      </w:pPr>
      <w:r w:rsidRPr="00DB688F">
        <w:rPr>
          <w:rFonts w:ascii="Calibri" w:hAnsi="Calibri"/>
          <w:snapToGrid/>
          <w:sz w:val="20"/>
        </w:rPr>
        <w:t xml:space="preserve">Review of such information may be done by the </w:t>
      </w:r>
      <w:r w:rsidR="003C060F" w:rsidRPr="00DB688F">
        <w:rPr>
          <w:rFonts w:ascii="Calibri" w:hAnsi="Calibri"/>
          <w:snapToGrid/>
          <w:sz w:val="20"/>
        </w:rPr>
        <w:t>Academy</w:t>
      </w:r>
      <w:r w:rsidRPr="00DB688F">
        <w:rPr>
          <w:rFonts w:ascii="Calibri" w:hAnsi="Calibri"/>
          <w:snapToGrid/>
          <w:sz w:val="20"/>
        </w:rPr>
        <w:t xml:space="preserve"> with or without the student's knowledge or permission.  The use of passwords does not guarantee confidentiality, and the </w:t>
      </w:r>
      <w:r w:rsidR="003C060F" w:rsidRPr="00DB688F">
        <w:rPr>
          <w:rFonts w:ascii="Calibri" w:hAnsi="Calibri"/>
          <w:snapToGrid/>
          <w:sz w:val="20"/>
        </w:rPr>
        <w:t>Academy</w:t>
      </w:r>
      <w:r w:rsidRPr="00DB688F">
        <w:rPr>
          <w:rFonts w:ascii="Calibri" w:hAnsi="Calibri"/>
          <w:snapToGrid/>
          <w:sz w:val="20"/>
        </w:rPr>
        <w:t xml:space="preserve"> retains the right to access information in spite of a password.  All passwords or security codes must be registered with the instructor.  A student’s refusal to permit such access may be grounds for disciplinary action.</w:t>
      </w:r>
    </w:p>
    <w:p w:rsidR="00DE34CB" w:rsidRPr="00DB688F" w:rsidRDefault="00DE34CB" w:rsidP="004336CD">
      <w:pPr>
        <w:pStyle w:val="Level1List"/>
        <w:ind w:left="0" w:firstLine="0"/>
        <w:rPr>
          <w:rFonts w:ascii="Calibri" w:hAnsi="Calibri"/>
          <w:snapToGrid/>
          <w:sz w:val="20"/>
        </w:rPr>
      </w:pPr>
    </w:p>
    <w:p w:rsidR="00E77C09" w:rsidRDefault="00E77C09" w:rsidP="009E1F13">
      <w:pPr>
        <w:pStyle w:val="Level1List"/>
        <w:ind w:left="0" w:firstLine="0"/>
        <w:jc w:val="center"/>
        <w:rPr>
          <w:rFonts w:ascii="Calibri" w:hAnsi="Calibri"/>
          <w:b/>
        </w:rPr>
      </w:pPr>
    </w:p>
    <w:p w:rsidR="00114463" w:rsidRPr="00DB688F" w:rsidRDefault="00561C41" w:rsidP="009E1F13">
      <w:pPr>
        <w:pStyle w:val="Level1List"/>
        <w:ind w:left="0" w:firstLine="0"/>
        <w:jc w:val="center"/>
        <w:rPr>
          <w:rFonts w:ascii="Calibri" w:hAnsi="Calibri"/>
        </w:rPr>
      </w:pPr>
      <w:r w:rsidRPr="00DB688F">
        <w:rPr>
          <w:rFonts w:ascii="Calibri" w:hAnsi="Calibri"/>
          <w:b/>
        </w:rPr>
        <w:t>STUDENT RIGHTS OF EXPRESSION</w:t>
      </w:r>
    </w:p>
    <w:p w:rsidR="00114463" w:rsidRPr="00DB688F" w:rsidRDefault="00114463" w:rsidP="004336CD">
      <w:pPr>
        <w:pStyle w:val="Level1List"/>
        <w:ind w:left="0" w:firstLine="0"/>
        <w:rPr>
          <w:rFonts w:ascii="Calibri" w:hAnsi="Calibri"/>
          <w:sz w:val="20"/>
        </w:rPr>
      </w:pPr>
    </w:p>
    <w:p w:rsidR="00561C41" w:rsidRPr="00DB688F" w:rsidRDefault="00561C41" w:rsidP="004336CD">
      <w:pPr>
        <w:pStyle w:val="Level1List"/>
        <w:ind w:left="0" w:firstLine="0"/>
        <w:rPr>
          <w:rFonts w:ascii="Calibri" w:hAnsi="Calibri"/>
          <w:sz w:val="20"/>
        </w:rPr>
      </w:pPr>
      <w:r w:rsidRPr="00DB688F">
        <w:rPr>
          <w:rFonts w:ascii="Calibri" w:hAnsi="Calibri"/>
          <w:sz w:val="20"/>
        </w:rPr>
        <w:t xml:space="preserve">The </w:t>
      </w:r>
      <w:r w:rsidR="003C060F" w:rsidRPr="00DB688F">
        <w:rPr>
          <w:rFonts w:ascii="Calibri" w:hAnsi="Calibri"/>
          <w:sz w:val="20"/>
        </w:rPr>
        <w:t>Academy</w:t>
      </w:r>
      <w:r w:rsidR="00B5597A" w:rsidRPr="00DB688F">
        <w:rPr>
          <w:rFonts w:ascii="Calibri" w:hAnsi="Calibri"/>
          <w:sz w:val="20"/>
        </w:rPr>
        <w:t xml:space="preserve"> </w:t>
      </w:r>
      <w:r w:rsidRPr="00DB688F">
        <w:rPr>
          <w:rFonts w:ascii="Calibri" w:hAnsi="Calibri"/>
          <w:sz w:val="20"/>
        </w:rPr>
        <w:t>recognizes the right of students to express</w:t>
      </w:r>
      <w:r w:rsidR="00611470" w:rsidRPr="00DB688F">
        <w:rPr>
          <w:rFonts w:ascii="Calibri" w:hAnsi="Calibri"/>
          <w:sz w:val="20"/>
        </w:rPr>
        <w:t xml:space="preserve"> </w:t>
      </w:r>
      <w:r w:rsidRPr="00DB688F">
        <w:rPr>
          <w:rFonts w:ascii="Calibri" w:hAnsi="Calibri"/>
          <w:sz w:val="20"/>
        </w:rPr>
        <w:t>themselves</w:t>
      </w:r>
      <w:r w:rsidR="006E76BE" w:rsidRPr="00DB688F">
        <w:rPr>
          <w:rFonts w:ascii="Calibri" w:hAnsi="Calibri"/>
          <w:sz w:val="20"/>
        </w:rPr>
        <w:t>, however, w</w:t>
      </w:r>
      <w:r w:rsidRPr="00DB688F">
        <w:rPr>
          <w:rFonts w:ascii="Calibri" w:hAnsi="Calibri"/>
          <w:sz w:val="20"/>
        </w:rPr>
        <w:t>ith the right of expression comes the responsibility to do it appropriately.  Students may distribute or display, at appropriate times, non</w:t>
      </w:r>
      <w:r w:rsidR="00B5597A" w:rsidRPr="00DB688F">
        <w:rPr>
          <w:rFonts w:ascii="Calibri" w:hAnsi="Calibri"/>
          <w:sz w:val="20"/>
        </w:rPr>
        <w:t>-</w:t>
      </w:r>
      <w:r w:rsidRPr="00DB688F">
        <w:rPr>
          <w:rFonts w:ascii="Calibri" w:hAnsi="Calibri"/>
          <w:sz w:val="20"/>
        </w:rPr>
        <w:t>sponsored, noncommercial written material and petitions</w:t>
      </w:r>
      <w:r w:rsidR="00726CBB" w:rsidRPr="00DB688F">
        <w:rPr>
          <w:rFonts w:ascii="Calibri" w:hAnsi="Calibri"/>
          <w:sz w:val="20"/>
        </w:rPr>
        <w:t>,</w:t>
      </w:r>
      <w:r w:rsidRPr="00DB688F">
        <w:rPr>
          <w:rFonts w:ascii="Calibri" w:hAnsi="Calibri"/>
          <w:sz w:val="20"/>
        </w:rPr>
        <w:t xml:space="preserve"> buttons, badges, clothing, insignia, banners</w:t>
      </w:r>
      <w:r w:rsidR="00FC5CE2" w:rsidRPr="00DB688F">
        <w:rPr>
          <w:rFonts w:ascii="Calibri" w:hAnsi="Calibri"/>
          <w:sz w:val="20"/>
        </w:rPr>
        <w:t>,</w:t>
      </w:r>
      <w:r w:rsidRPr="00DB688F">
        <w:rPr>
          <w:rFonts w:ascii="Calibri" w:hAnsi="Calibri"/>
          <w:sz w:val="20"/>
        </w:rPr>
        <w:t xml:space="preserve"> audio and video materials.  All items must meet the </w:t>
      </w:r>
      <w:r w:rsidR="00DB688F" w:rsidRPr="00DB688F">
        <w:rPr>
          <w:rFonts w:ascii="Calibri" w:hAnsi="Calibri"/>
          <w:sz w:val="20"/>
        </w:rPr>
        <w:t>following guidelines</w:t>
      </w:r>
      <w:r w:rsidRPr="00DB688F">
        <w:rPr>
          <w:rFonts w:ascii="Calibri" w:hAnsi="Calibri"/>
          <w:sz w:val="20"/>
        </w:rPr>
        <w:t>:</w:t>
      </w:r>
    </w:p>
    <w:p w:rsidR="00C85445" w:rsidRPr="00DB688F" w:rsidRDefault="00C85445" w:rsidP="004336CD">
      <w:pPr>
        <w:pStyle w:val="Level1List"/>
        <w:ind w:left="0" w:firstLine="0"/>
        <w:rPr>
          <w:rFonts w:ascii="Calibri" w:hAnsi="Calibri"/>
          <w:u w:val="single"/>
        </w:rPr>
      </w:pPr>
    </w:p>
    <w:p w:rsidR="00E77C09" w:rsidRDefault="00FC5CE2" w:rsidP="00E77C09">
      <w:pPr>
        <w:pStyle w:val="Level1List"/>
        <w:ind w:left="0" w:firstLine="0"/>
        <w:rPr>
          <w:rFonts w:ascii="Calibri" w:hAnsi="Calibri"/>
          <w:sz w:val="20"/>
        </w:rPr>
      </w:pPr>
      <w:r w:rsidRPr="00E77C09">
        <w:rPr>
          <w:rFonts w:ascii="Calibri" w:hAnsi="Calibri"/>
          <w:sz w:val="20"/>
        </w:rPr>
        <w:t>M</w:t>
      </w:r>
      <w:r w:rsidR="00561C41" w:rsidRPr="00E77C09">
        <w:rPr>
          <w:rFonts w:ascii="Calibri" w:hAnsi="Calibri"/>
          <w:sz w:val="20"/>
        </w:rPr>
        <w:t>aterial cannot be displayed if it:</w:t>
      </w:r>
    </w:p>
    <w:p w:rsidR="00E77C09" w:rsidRDefault="00E77C09" w:rsidP="00E77C09">
      <w:pPr>
        <w:pStyle w:val="Level1List"/>
        <w:ind w:left="0" w:firstLine="0"/>
        <w:rPr>
          <w:rFonts w:ascii="Calibri" w:hAnsi="Calibri"/>
          <w:sz w:val="20"/>
        </w:rPr>
      </w:pPr>
    </w:p>
    <w:p w:rsidR="00E77C09" w:rsidRDefault="00B5597A" w:rsidP="00212E82">
      <w:pPr>
        <w:pStyle w:val="Level1List"/>
        <w:numPr>
          <w:ilvl w:val="0"/>
          <w:numId w:val="22"/>
        </w:numPr>
        <w:rPr>
          <w:rFonts w:ascii="Calibri" w:hAnsi="Calibri"/>
          <w:sz w:val="20"/>
        </w:rPr>
      </w:pPr>
      <w:r w:rsidRPr="00DB688F">
        <w:rPr>
          <w:rFonts w:ascii="Calibri" w:hAnsi="Calibri"/>
          <w:sz w:val="20"/>
        </w:rPr>
        <w:t>Is obscene to minors, libelous, indecent</w:t>
      </w:r>
      <w:r w:rsidR="00151A18" w:rsidRPr="00DB688F">
        <w:rPr>
          <w:rFonts w:ascii="Calibri" w:hAnsi="Calibri"/>
          <w:sz w:val="20"/>
        </w:rPr>
        <w:t>,</w:t>
      </w:r>
      <w:r w:rsidR="00E77C09">
        <w:rPr>
          <w:rFonts w:ascii="Calibri" w:hAnsi="Calibri"/>
          <w:sz w:val="20"/>
        </w:rPr>
        <w:t xml:space="preserve"> or vulgar;</w:t>
      </w:r>
    </w:p>
    <w:p w:rsidR="00E77C09" w:rsidRDefault="00B5597A" w:rsidP="00212E82">
      <w:pPr>
        <w:pStyle w:val="Level1List"/>
        <w:numPr>
          <w:ilvl w:val="0"/>
          <w:numId w:val="22"/>
        </w:numPr>
        <w:rPr>
          <w:rFonts w:ascii="Calibri" w:hAnsi="Calibri"/>
          <w:sz w:val="20"/>
        </w:rPr>
      </w:pPr>
      <w:r w:rsidRPr="00E77C09">
        <w:rPr>
          <w:rFonts w:ascii="Calibri" w:hAnsi="Calibri"/>
          <w:sz w:val="20"/>
        </w:rPr>
        <w:t>Advertises any product or service not permitted to minors</w:t>
      </w:r>
      <w:r w:rsidR="00E77C09">
        <w:rPr>
          <w:rFonts w:ascii="Calibri" w:hAnsi="Calibri"/>
          <w:sz w:val="20"/>
        </w:rPr>
        <w:t xml:space="preserve"> by law;</w:t>
      </w:r>
    </w:p>
    <w:p w:rsidR="00E77C09" w:rsidRDefault="00B5597A" w:rsidP="00212E82">
      <w:pPr>
        <w:pStyle w:val="Level1List"/>
        <w:numPr>
          <w:ilvl w:val="0"/>
          <w:numId w:val="22"/>
        </w:numPr>
        <w:rPr>
          <w:rFonts w:ascii="Calibri" w:hAnsi="Calibri"/>
          <w:sz w:val="20"/>
        </w:rPr>
      </w:pPr>
      <w:r w:rsidRPr="00E77C09">
        <w:rPr>
          <w:rFonts w:ascii="Calibri" w:hAnsi="Calibri"/>
          <w:sz w:val="20"/>
        </w:rPr>
        <w:t>Intends to be insulting or harassing</w:t>
      </w:r>
      <w:r w:rsidR="00E77C09">
        <w:rPr>
          <w:rFonts w:ascii="Calibri" w:hAnsi="Calibri"/>
          <w:sz w:val="20"/>
        </w:rPr>
        <w:t>;</w:t>
      </w:r>
    </w:p>
    <w:p w:rsidR="00E77C09" w:rsidRDefault="00B5597A" w:rsidP="00212E82">
      <w:pPr>
        <w:pStyle w:val="Level1List"/>
        <w:numPr>
          <w:ilvl w:val="0"/>
          <w:numId w:val="22"/>
        </w:numPr>
        <w:rPr>
          <w:rFonts w:ascii="Calibri" w:hAnsi="Calibri"/>
          <w:sz w:val="20"/>
        </w:rPr>
      </w:pPr>
      <w:r w:rsidRPr="00E77C09">
        <w:rPr>
          <w:rFonts w:ascii="Calibri" w:hAnsi="Calibri"/>
          <w:sz w:val="20"/>
        </w:rPr>
        <w:t xml:space="preserve">Intends to incite fighting or presents a likelihood of </w:t>
      </w:r>
      <w:r w:rsidR="00DB688F" w:rsidRPr="00E77C09">
        <w:rPr>
          <w:rFonts w:ascii="Calibri" w:hAnsi="Calibri"/>
          <w:sz w:val="20"/>
        </w:rPr>
        <w:t>disrupting or</w:t>
      </w:r>
      <w:r w:rsidR="00561C41" w:rsidRPr="00E77C09">
        <w:rPr>
          <w:rFonts w:ascii="Calibri" w:hAnsi="Calibri"/>
          <w:sz w:val="20"/>
        </w:rPr>
        <w:t xml:space="preserve"> </w:t>
      </w:r>
      <w:r w:rsidR="00DB688F" w:rsidRPr="00E77C09">
        <w:rPr>
          <w:rFonts w:ascii="Calibri" w:hAnsi="Calibri"/>
          <w:sz w:val="20"/>
        </w:rPr>
        <w:t>an event</w:t>
      </w:r>
      <w:r w:rsidR="00E77C09">
        <w:rPr>
          <w:rFonts w:ascii="Calibri" w:hAnsi="Calibri"/>
          <w:sz w:val="20"/>
        </w:rPr>
        <w:t>;</w:t>
      </w:r>
    </w:p>
    <w:p w:rsidR="00704EEE" w:rsidRPr="00E77C09" w:rsidRDefault="00B5597A" w:rsidP="00212E82">
      <w:pPr>
        <w:pStyle w:val="Level1List"/>
        <w:numPr>
          <w:ilvl w:val="0"/>
          <w:numId w:val="22"/>
        </w:numPr>
        <w:rPr>
          <w:rFonts w:ascii="Calibri" w:hAnsi="Calibri"/>
          <w:sz w:val="20"/>
        </w:rPr>
      </w:pPr>
      <w:r w:rsidRPr="00E77C09">
        <w:rPr>
          <w:rFonts w:ascii="Calibri" w:hAnsi="Calibri"/>
          <w:sz w:val="20"/>
        </w:rPr>
        <w:t>P</w:t>
      </w:r>
      <w:r w:rsidR="00561C41" w:rsidRPr="00E77C09">
        <w:rPr>
          <w:rFonts w:ascii="Calibri" w:hAnsi="Calibri"/>
          <w:sz w:val="20"/>
        </w:rPr>
        <w:t>resents a clear and present likelihood that, either because of its</w:t>
      </w:r>
      <w:r w:rsidR="004E788C" w:rsidRPr="00E77C09">
        <w:rPr>
          <w:rFonts w:ascii="Calibri" w:hAnsi="Calibri"/>
          <w:sz w:val="20"/>
        </w:rPr>
        <w:t xml:space="preserve"> </w:t>
      </w:r>
      <w:r w:rsidR="00561C41" w:rsidRPr="00E77C09">
        <w:rPr>
          <w:rFonts w:ascii="Calibri" w:hAnsi="Calibri"/>
          <w:sz w:val="20"/>
        </w:rPr>
        <w:t xml:space="preserve">content or manner </w:t>
      </w:r>
      <w:r w:rsidR="00E77C09">
        <w:rPr>
          <w:rFonts w:ascii="Calibri" w:hAnsi="Calibri"/>
          <w:sz w:val="20"/>
        </w:rPr>
        <w:t xml:space="preserve">of distribution or display, it causes, or is likely to cause, a material and substantial disruption of activities, a violation of regulations, or the commission of an unlawful act. </w:t>
      </w:r>
      <w:r w:rsidR="004E788C" w:rsidRPr="00E77C09">
        <w:rPr>
          <w:rFonts w:ascii="Calibri" w:hAnsi="Calibri"/>
          <w:sz w:val="20"/>
        </w:rPr>
        <w:tab/>
        <w:t xml:space="preserve">    </w:t>
      </w:r>
      <w:r w:rsidR="006E76BE" w:rsidRPr="00E77C09">
        <w:rPr>
          <w:rFonts w:ascii="Calibri" w:hAnsi="Calibri"/>
          <w:sz w:val="20"/>
        </w:rPr>
        <w:t xml:space="preserve">         </w:t>
      </w:r>
      <w:r w:rsidR="00704EEE" w:rsidRPr="00E77C09">
        <w:rPr>
          <w:rFonts w:ascii="Calibri" w:hAnsi="Calibri"/>
          <w:sz w:val="20"/>
        </w:rPr>
        <w:t xml:space="preserve">    </w:t>
      </w:r>
    </w:p>
    <w:p w:rsidR="00255B3E" w:rsidRPr="00DB688F" w:rsidRDefault="004E788C" w:rsidP="00E77C09">
      <w:pPr>
        <w:pStyle w:val="Level1List"/>
        <w:rPr>
          <w:rFonts w:ascii="Calibri" w:hAnsi="Calibri"/>
          <w:sz w:val="20"/>
        </w:rPr>
      </w:pPr>
      <w:r w:rsidRPr="00DB688F">
        <w:rPr>
          <w:rFonts w:ascii="Calibri" w:hAnsi="Calibri"/>
          <w:sz w:val="20"/>
        </w:rPr>
        <w:tab/>
      </w:r>
      <w:r w:rsidRPr="00DB688F">
        <w:rPr>
          <w:rFonts w:ascii="Calibri" w:hAnsi="Calibri"/>
          <w:sz w:val="20"/>
        </w:rPr>
        <w:tab/>
        <w:t xml:space="preserve">    </w:t>
      </w:r>
    </w:p>
    <w:p w:rsidR="00561C41" w:rsidRPr="00DB688F" w:rsidRDefault="00561C41" w:rsidP="004336CD">
      <w:pPr>
        <w:pStyle w:val="Level1List"/>
        <w:ind w:left="0" w:firstLine="0"/>
        <w:rPr>
          <w:rFonts w:ascii="Calibri" w:hAnsi="Calibri"/>
          <w:sz w:val="20"/>
        </w:rPr>
      </w:pPr>
      <w:r w:rsidRPr="00DB688F">
        <w:rPr>
          <w:rFonts w:ascii="Calibri" w:hAnsi="Calibri"/>
          <w:sz w:val="20"/>
        </w:rPr>
        <w:t>Materials may not be displayed or distributed during class periods or during passing times between classes.  Permission may be granted for display or distribution during</w:t>
      </w:r>
      <w:r w:rsidR="004336CD" w:rsidRPr="00DB688F">
        <w:rPr>
          <w:rFonts w:ascii="Calibri" w:hAnsi="Calibri"/>
          <w:sz w:val="20"/>
        </w:rPr>
        <w:t xml:space="preserve"> and after</w:t>
      </w:r>
      <w:r w:rsidRPr="00DB688F">
        <w:rPr>
          <w:rFonts w:ascii="Calibri" w:hAnsi="Calibri"/>
          <w:sz w:val="20"/>
        </w:rPr>
        <w:t xml:space="preserve"> lunch periods and in designated locations, as long as exits are not blocked and there is proper access to the building.</w:t>
      </w:r>
    </w:p>
    <w:p w:rsidR="00AE1C72" w:rsidRPr="00DB688F" w:rsidRDefault="007C0C80" w:rsidP="004336CD">
      <w:pPr>
        <w:pStyle w:val="Level1List"/>
        <w:ind w:left="0" w:firstLine="0"/>
        <w:rPr>
          <w:rFonts w:ascii="Calibri" w:hAnsi="Calibri"/>
          <w:sz w:val="20"/>
        </w:rPr>
      </w:pPr>
      <w:r w:rsidRPr="00DB688F">
        <w:rPr>
          <w:rFonts w:ascii="Calibri" w:hAnsi="Calibri"/>
          <w:sz w:val="20"/>
        </w:rPr>
        <w:t xml:space="preserve"> </w:t>
      </w:r>
      <w:r w:rsidR="006552FF" w:rsidRPr="00DB688F">
        <w:rPr>
          <w:rFonts w:ascii="Calibri" w:hAnsi="Calibri"/>
          <w:sz w:val="20"/>
        </w:rPr>
        <w:t xml:space="preserve"> </w:t>
      </w:r>
      <w:r w:rsidRPr="00DB688F">
        <w:rPr>
          <w:rFonts w:ascii="Calibri" w:hAnsi="Calibri"/>
          <w:sz w:val="20"/>
        </w:rPr>
        <w:t xml:space="preserve"> </w:t>
      </w:r>
    </w:p>
    <w:p w:rsidR="00561C41" w:rsidRPr="00DB688F" w:rsidRDefault="00561C41" w:rsidP="004336CD">
      <w:pPr>
        <w:pStyle w:val="Level1List"/>
        <w:ind w:left="0" w:firstLine="0"/>
        <w:rPr>
          <w:rFonts w:ascii="Calibri" w:hAnsi="Calibri"/>
          <w:sz w:val="20"/>
        </w:rPr>
      </w:pPr>
      <w:r w:rsidRPr="00DB688F">
        <w:rPr>
          <w:rFonts w:ascii="Calibri" w:hAnsi="Calibri"/>
          <w:sz w:val="20"/>
        </w:rPr>
        <w:t xml:space="preserve">Students who are unsure whether or not materials they wish to display meet </w:t>
      </w:r>
      <w:r w:rsidR="00302813" w:rsidRPr="00DB688F">
        <w:rPr>
          <w:rFonts w:ascii="Calibri" w:hAnsi="Calibri"/>
          <w:sz w:val="20"/>
        </w:rPr>
        <w:t xml:space="preserve">the </w:t>
      </w:r>
      <w:r w:rsidR="003C060F" w:rsidRPr="00DB688F">
        <w:rPr>
          <w:rFonts w:ascii="Calibri" w:hAnsi="Calibri"/>
          <w:sz w:val="20"/>
        </w:rPr>
        <w:t>Academy</w:t>
      </w:r>
      <w:r w:rsidR="00302813" w:rsidRPr="00DB688F">
        <w:rPr>
          <w:rFonts w:ascii="Calibri" w:hAnsi="Calibri"/>
          <w:sz w:val="20"/>
        </w:rPr>
        <w:t xml:space="preserve">’s </w:t>
      </w:r>
      <w:r w:rsidRPr="00DB688F">
        <w:rPr>
          <w:rFonts w:ascii="Calibri" w:hAnsi="Calibri"/>
          <w:sz w:val="20"/>
        </w:rPr>
        <w:t>gui</w:t>
      </w:r>
      <w:r w:rsidR="007B67F2">
        <w:rPr>
          <w:rFonts w:ascii="Calibri" w:hAnsi="Calibri"/>
          <w:sz w:val="20"/>
        </w:rPr>
        <w:t>delines may present them to the</w:t>
      </w:r>
      <w:r w:rsidR="004E7C73" w:rsidRPr="00DB688F">
        <w:rPr>
          <w:rFonts w:ascii="Calibri" w:hAnsi="Calibri"/>
          <w:sz w:val="20"/>
        </w:rPr>
        <w:t xml:space="preserve"> </w:t>
      </w:r>
      <w:r w:rsidR="007B67F2">
        <w:rPr>
          <w:rFonts w:ascii="Calibri" w:hAnsi="Calibri"/>
          <w:sz w:val="20"/>
        </w:rPr>
        <w:t>Superintendent</w:t>
      </w:r>
      <w:r w:rsidRPr="00DB688F">
        <w:rPr>
          <w:rFonts w:ascii="Calibri" w:hAnsi="Calibri"/>
          <w:sz w:val="20"/>
        </w:rPr>
        <w:t xml:space="preserve"> twenty-four (24) hours prior to display.</w:t>
      </w:r>
    </w:p>
    <w:p w:rsidR="00FF5003" w:rsidRDefault="00FF5003" w:rsidP="00E77C09">
      <w:pPr>
        <w:rPr>
          <w:rFonts w:ascii="Calibri" w:hAnsi="Calibri"/>
          <w:b/>
          <w:snapToGrid w:val="0"/>
          <w:sz w:val="22"/>
        </w:rPr>
      </w:pPr>
    </w:p>
    <w:p w:rsidR="008C1E0E" w:rsidRPr="00DB688F" w:rsidRDefault="008C1E0E" w:rsidP="008C1E0E">
      <w:pPr>
        <w:jc w:val="center"/>
        <w:rPr>
          <w:rFonts w:ascii="Calibri" w:hAnsi="Calibri"/>
          <w:b/>
          <w:snapToGrid w:val="0"/>
          <w:sz w:val="22"/>
        </w:rPr>
      </w:pPr>
      <w:r w:rsidRPr="00DB688F">
        <w:rPr>
          <w:rFonts w:ascii="Calibri" w:hAnsi="Calibri"/>
          <w:b/>
          <w:snapToGrid w:val="0"/>
          <w:sz w:val="22"/>
        </w:rPr>
        <w:t xml:space="preserve">STUDENT CONCERNS, SUGGESTIONS, </w:t>
      </w:r>
      <w:smartTag w:uri="urn:schemas-microsoft-com:office:smarttags" w:element="stockticker">
        <w:r w:rsidRPr="00DB688F">
          <w:rPr>
            <w:rFonts w:ascii="Calibri" w:hAnsi="Calibri"/>
            <w:b/>
            <w:snapToGrid w:val="0"/>
            <w:sz w:val="22"/>
          </w:rPr>
          <w:t>AND</w:t>
        </w:r>
      </w:smartTag>
      <w:r w:rsidRPr="00DB688F">
        <w:rPr>
          <w:rFonts w:ascii="Calibri" w:hAnsi="Calibri"/>
          <w:b/>
          <w:snapToGrid w:val="0"/>
          <w:sz w:val="22"/>
        </w:rPr>
        <w:t xml:space="preserve"> GRIEVANCES</w:t>
      </w:r>
    </w:p>
    <w:p w:rsidR="0054196E" w:rsidRPr="00DB688F" w:rsidRDefault="0054196E" w:rsidP="00E77C09">
      <w:pPr>
        <w:rPr>
          <w:rFonts w:ascii="Calibri" w:hAnsi="Calibri"/>
          <w:b/>
          <w:snapToGrid w:val="0"/>
          <w:sz w:val="22"/>
        </w:rPr>
      </w:pPr>
    </w:p>
    <w:p w:rsidR="00561C41" w:rsidRPr="00DB688F" w:rsidRDefault="00561C41" w:rsidP="00302813">
      <w:pPr>
        <w:pStyle w:val="Level1List"/>
        <w:ind w:left="0" w:firstLine="0"/>
        <w:rPr>
          <w:rFonts w:ascii="Calibri" w:hAnsi="Calibri"/>
          <w:sz w:val="20"/>
        </w:rPr>
      </w:pPr>
      <w:r w:rsidRPr="00DB688F">
        <w:rPr>
          <w:rFonts w:ascii="Calibri" w:hAnsi="Calibri"/>
          <w:sz w:val="20"/>
        </w:rPr>
        <w:t xml:space="preserve">The </w:t>
      </w:r>
      <w:r w:rsidR="003C060F" w:rsidRPr="00DB688F">
        <w:rPr>
          <w:rFonts w:ascii="Calibri" w:hAnsi="Calibri"/>
          <w:sz w:val="20"/>
        </w:rPr>
        <w:t>Academy</w:t>
      </w:r>
      <w:r w:rsidRPr="00DB688F">
        <w:rPr>
          <w:rFonts w:ascii="Calibri" w:hAnsi="Calibri"/>
          <w:sz w:val="20"/>
        </w:rPr>
        <w:t xml:space="preserve"> is here for the benefit of the students.  The staff is here to assist each student in becoming a responsible adult.  If a student has suggestions that could improve </w:t>
      </w:r>
      <w:r w:rsidR="00B5597A" w:rsidRPr="00DB688F">
        <w:rPr>
          <w:rFonts w:ascii="Calibri" w:hAnsi="Calibri"/>
          <w:sz w:val="20"/>
        </w:rPr>
        <w:t xml:space="preserve">the </w:t>
      </w:r>
      <w:r w:rsidR="003C060F" w:rsidRPr="00DB688F">
        <w:rPr>
          <w:rFonts w:ascii="Calibri" w:hAnsi="Calibri"/>
          <w:sz w:val="20"/>
        </w:rPr>
        <w:t>Academy</w:t>
      </w:r>
      <w:r w:rsidRPr="00DB688F">
        <w:rPr>
          <w:rFonts w:ascii="Calibri" w:hAnsi="Calibri"/>
          <w:sz w:val="20"/>
        </w:rPr>
        <w:t xml:space="preserve">, </w:t>
      </w:r>
      <w:r w:rsidR="00BA3E2E" w:rsidRPr="00DB688F">
        <w:rPr>
          <w:rFonts w:ascii="Calibri" w:hAnsi="Calibri"/>
          <w:sz w:val="20"/>
        </w:rPr>
        <w:t>he/she</w:t>
      </w:r>
      <w:r w:rsidRPr="00DB688F">
        <w:rPr>
          <w:rFonts w:ascii="Calibri" w:hAnsi="Calibri"/>
          <w:sz w:val="20"/>
        </w:rPr>
        <w:t xml:space="preserve"> should feel free to offer them.  Written suggestions may be presented directly to the</w:t>
      </w:r>
      <w:r w:rsidR="009A7C7D" w:rsidRPr="00DB688F">
        <w:rPr>
          <w:rFonts w:ascii="Calibri" w:hAnsi="Calibri"/>
          <w:sz w:val="20"/>
        </w:rPr>
        <w:t xml:space="preserve"> </w:t>
      </w:r>
      <w:r w:rsidR="005245C0">
        <w:rPr>
          <w:rFonts w:ascii="Calibri" w:hAnsi="Calibri"/>
          <w:sz w:val="20"/>
        </w:rPr>
        <w:t>Instructional Dean</w:t>
      </w:r>
      <w:r w:rsidR="00DB688F" w:rsidRPr="00DB688F">
        <w:rPr>
          <w:rFonts w:ascii="Calibri" w:hAnsi="Calibri"/>
          <w:sz w:val="20"/>
        </w:rPr>
        <w:t>,</w:t>
      </w:r>
      <w:r w:rsidR="00D76060" w:rsidRPr="00DB688F">
        <w:rPr>
          <w:rFonts w:ascii="Calibri" w:hAnsi="Calibri"/>
          <w:sz w:val="20"/>
        </w:rPr>
        <w:t xml:space="preserve"> t</w:t>
      </w:r>
      <w:r w:rsidR="002178C5">
        <w:rPr>
          <w:rFonts w:ascii="Calibri" w:hAnsi="Calibri"/>
          <w:sz w:val="20"/>
        </w:rPr>
        <w:t>he Superintendent</w:t>
      </w:r>
      <w:r w:rsidR="00D76060" w:rsidRPr="00DB688F">
        <w:rPr>
          <w:rFonts w:ascii="Calibri" w:hAnsi="Calibri"/>
          <w:sz w:val="20"/>
        </w:rPr>
        <w:t>,</w:t>
      </w:r>
      <w:r w:rsidR="00302813" w:rsidRPr="00DB688F">
        <w:rPr>
          <w:rFonts w:ascii="Calibri" w:hAnsi="Calibri"/>
          <w:sz w:val="20"/>
        </w:rPr>
        <w:t xml:space="preserve"> or</w:t>
      </w:r>
      <w:r w:rsidRPr="00DB688F">
        <w:rPr>
          <w:rFonts w:ascii="Calibri" w:hAnsi="Calibri"/>
          <w:sz w:val="20"/>
        </w:rPr>
        <w:t xml:space="preserve"> to the</w:t>
      </w:r>
      <w:r w:rsidR="00151A18" w:rsidRPr="00DB688F">
        <w:rPr>
          <w:rFonts w:ascii="Calibri" w:hAnsi="Calibri"/>
          <w:sz w:val="20"/>
        </w:rPr>
        <w:t xml:space="preserve"> officers of the</w:t>
      </w:r>
      <w:r w:rsidRPr="00DB688F">
        <w:rPr>
          <w:rFonts w:ascii="Calibri" w:hAnsi="Calibri"/>
          <w:sz w:val="20"/>
        </w:rPr>
        <w:t xml:space="preserve"> student government.</w:t>
      </w:r>
    </w:p>
    <w:p w:rsidR="00561C41" w:rsidRPr="00DB688F" w:rsidRDefault="00561C41" w:rsidP="00302813">
      <w:pPr>
        <w:pStyle w:val="Level1List"/>
        <w:ind w:left="0" w:firstLine="0"/>
        <w:rPr>
          <w:rFonts w:ascii="Calibri" w:hAnsi="Calibri"/>
          <w:sz w:val="20"/>
        </w:rPr>
      </w:pPr>
    </w:p>
    <w:p w:rsidR="00561C41" w:rsidRPr="00DB688F" w:rsidRDefault="00561C41" w:rsidP="00302813">
      <w:pPr>
        <w:pStyle w:val="Level1List"/>
        <w:ind w:left="0" w:firstLine="0"/>
        <w:rPr>
          <w:rFonts w:ascii="Calibri" w:hAnsi="Calibri"/>
          <w:sz w:val="20"/>
        </w:rPr>
      </w:pPr>
      <w:r w:rsidRPr="00DB688F">
        <w:rPr>
          <w:rFonts w:ascii="Calibri" w:hAnsi="Calibri"/>
          <w:sz w:val="20"/>
        </w:rPr>
        <w:t xml:space="preserve">When concerns or grievances arise, the best way to resolve the issue is through communication.  No student will be harassed by any staff member or need fear reprisal for the proper expression of a legitimate concern.  As with suggestions, </w:t>
      </w:r>
      <w:r w:rsidR="00F63913" w:rsidRPr="00DB688F">
        <w:rPr>
          <w:rFonts w:ascii="Calibri" w:hAnsi="Calibri"/>
          <w:sz w:val="20"/>
        </w:rPr>
        <w:t xml:space="preserve">written </w:t>
      </w:r>
      <w:r w:rsidRPr="00DB688F">
        <w:rPr>
          <w:rFonts w:ascii="Calibri" w:hAnsi="Calibri"/>
          <w:sz w:val="20"/>
        </w:rPr>
        <w:t xml:space="preserve">concerns and grievances may be directed to </w:t>
      </w:r>
      <w:r w:rsidR="00DB688F" w:rsidRPr="00DB688F">
        <w:rPr>
          <w:rFonts w:ascii="Calibri" w:hAnsi="Calibri"/>
          <w:sz w:val="20"/>
        </w:rPr>
        <w:t xml:space="preserve">the </w:t>
      </w:r>
      <w:r w:rsidR="002178C5">
        <w:rPr>
          <w:rFonts w:ascii="Calibri" w:hAnsi="Calibri"/>
          <w:sz w:val="20"/>
        </w:rPr>
        <w:t>Superintendent</w:t>
      </w:r>
      <w:r w:rsidR="00302813" w:rsidRPr="00DB688F">
        <w:rPr>
          <w:rFonts w:ascii="Calibri" w:hAnsi="Calibri"/>
          <w:sz w:val="20"/>
        </w:rPr>
        <w:t>.</w:t>
      </w:r>
    </w:p>
    <w:p w:rsidR="00561C41" w:rsidRPr="00DB688F" w:rsidRDefault="00561C41" w:rsidP="00302813">
      <w:pPr>
        <w:pStyle w:val="Level1List"/>
        <w:ind w:left="0" w:firstLine="0"/>
        <w:rPr>
          <w:rFonts w:ascii="Calibri" w:hAnsi="Calibri"/>
          <w:sz w:val="20"/>
        </w:rPr>
      </w:pPr>
    </w:p>
    <w:p w:rsidR="0054196E" w:rsidRDefault="00561C41" w:rsidP="00E77C09">
      <w:pPr>
        <w:pStyle w:val="Level1List"/>
        <w:ind w:left="0" w:firstLine="0"/>
        <w:rPr>
          <w:rFonts w:ascii="Calibri" w:hAnsi="Calibri"/>
          <w:sz w:val="20"/>
        </w:rPr>
      </w:pPr>
      <w:r w:rsidRPr="00DB688F">
        <w:rPr>
          <w:rFonts w:ascii="Calibri" w:hAnsi="Calibri"/>
          <w:sz w:val="20"/>
        </w:rPr>
        <w:t xml:space="preserve">A student may have the right to a hearing if the student believes </w:t>
      </w:r>
      <w:r w:rsidR="00BA3E2E" w:rsidRPr="00DB688F">
        <w:rPr>
          <w:rFonts w:ascii="Calibri" w:hAnsi="Calibri"/>
          <w:sz w:val="20"/>
        </w:rPr>
        <w:t>he/she</w:t>
      </w:r>
      <w:r w:rsidRPr="00DB688F">
        <w:rPr>
          <w:rFonts w:ascii="Calibri" w:hAnsi="Calibri"/>
          <w:sz w:val="20"/>
        </w:rPr>
        <w:t xml:space="preserve"> has been improperly denied participation in </w:t>
      </w:r>
      <w:r w:rsidR="00302813" w:rsidRPr="00DB688F">
        <w:rPr>
          <w:rFonts w:ascii="Calibri" w:hAnsi="Calibri"/>
          <w:sz w:val="20"/>
        </w:rPr>
        <w:t>an</w:t>
      </w:r>
      <w:r w:rsidRPr="00DB688F">
        <w:rPr>
          <w:rFonts w:ascii="Calibri" w:hAnsi="Calibri"/>
          <w:sz w:val="20"/>
        </w:rPr>
        <w:t xml:space="preserve"> activity or has been subjected to an illegal rule or standard.  A student may not petition to have a change in grade.</w:t>
      </w:r>
    </w:p>
    <w:p w:rsidR="00E77C09" w:rsidRPr="00E77C09" w:rsidRDefault="00E77C09" w:rsidP="00E77C09">
      <w:pPr>
        <w:pStyle w:val="Level1List"/>
        <w:ind w:left="0" w:firstLine="0"/>
        <w:rPr>
          <w:rFonts w:ascii="Calibri" w:hAnsi="Calibri"/>
          <w:sz w:val="20"/>
        </w:rPr>
      </w:pPr>
    </w:p>
    <w:p w:rsidR="00561C41" w:rsidRPr="00DB688F" w:rsidRDefault="00561C41">
      <w:pPr>
        <w:jc w:val="center"/>
        <w:rPr>
          <w:rFonts w:ascii="Calibri" w:hAnsi="Calibri"/>
          <w:b/>
          <w:smallCaps/>
          <w:snapToGrid w:val="0"/>
          <w:sz w:val="22"/>
        </w:rPr>
      </w:pPr>
      <w:r w:rsidRPr="00DB688F">
        <w:rPr>
          <w:rFonts w:ascii="Calibri" w:hAnsi="Calibri"/>
          <w:b/>
          <w:smallCaps/>
          <w:snapToGrid w:val="0"/>
          <w:sz w:val="22"/>
        </w:rPr>
        <w:t xml:space="preserve">SECTION V </w:t>
      </w:r>
      <w:r w:rsidR="00AE1C72" w:rsidRPr="00DB688F">
        <w:rPr>
          <w:rFonts w:ascii="Calibri" w:hAnsi="Calibri"/>
          <w:b/>
          <w:smallCaps/>
          <w:snapToGrid w:val="0"/>
          <w:sz w:val="22"/>
        </w:rPr>
        <w:t>–</w:t>
      </w:r>
      <w:r w:rsidRPr="00DB688F">
        <w:rPr>
          <w:rFonts w:ascii="Calibri" w:hAnsi="Calibri"/>
          <w:b/>
          <w:smallCaps/>
          <w:snapToGrid w:val="0"/>
          <w:sz w:val="22"/>
        </w:rPr>
        <w:t xml:space="preserve"> TRANSPORTATION</w:t>
      </w:r>
    </w:p>
    <w:p w:rsidR="00AE1C72" w:rsidRPr="00DB688F" w:rsidRDefault="00AE1C72">
      <w:pPr>
        <w:jc w:val="center"/>
        <w:rPr>
          <w:rFonts w:ascii="Calibri" w:hAnsi="Calibri"/>
          <w:snapToGrid w:val="0"/>
          <w:sz w:val="22"/>
        </w:rPr>
      </w:pPr>
    </w:p>
    <w:p w:rsidR="00670FBE" w:rsidRDefault="00670FBE">
      <w:pPr>
        <w:pStyle w:val="Heading4"/>
        <w:rPr>
          <w:rFonts w:ascii="Calibri" w:hAnsi="Calibri"/>
        </w:rPr>
      </w:pPr>
      <w:r w:rsidRPr="00DB688F">
        <w:rPr>
          <w:rFonts w:ascii="Calibri" w:hAnsi="Calibri"/>
        </w:rPr>
        <w:t>Bus Transportation</w:t>
      </w:r>
      <w:r>
        <w:rPr>
          <w:rFonts w:ascii="Calibri" w:hAnsi="Calibri"/>
        </w:rPr>
        <w:t xml:space="preserve"> To and From School</w:t>
      </w:r>
    </w:p>
    <w:p w:rsidR="00670FBE" w:rsidRDefault="00670FBE" w:rsidP="00670FBE"/>
    <w:p w:rsidR="00BA0349" w:rsidRPr="00C60F62" w:rsidRDefault="00E35172" w:rsidP="00E35172">
      <w:pPr>
        <w:autoSpaceDE w:val="0"/>
        <w:autoSpaceDN w:val="0"/>
        <w:adjustRightInd w:val="0"/>
        <w:rPr>
          <w:rFonts w:asciiTheme="minorHAnsi" w:hAnsiTheme="minorHAnsi" w:cstheme="minorHAnsi"/>
          <w:color w:val="000002"/>
        </w:rPr>
      </w:pPr>
      <w:r w:rsidRPr="00C60F62">
        <w:rPr>
          <w:rFonts w:asciiTheme="minorHAnsi" w:hAnsiTheme="minorHAnsi" w:cstheme="minorHAnsi"/>
          <w:color w:val="000002"/>
        </w:rPr>
        <w:t xml:space="preserve">Parents can contact </w:t>
      </w:r>
      <w:r w:rsidR="00C2758A" w:rsidRPr="00C60F62">
        <w:rPr>
          <w:rFonts w:asciiTheme="minorHAnsi" w:hAnsiTheme="minorHAnsi" w:cstheme="minorHAnsi"/>
          <w:color w:val="000002"/>
        </w:rPr>
        <w:t>the Charlton Heston Academy Main Office in order to register for pupil transportation (989-632-3390).</w:t>
      </w:r>
    </w:p>
    <w:p w:rsidR="00670FBE" w:rsidRPr="00C60F62" w:rsidRDefault="00670FBE" w:rsidP="000732A6">
      <w:pPr>
        <w:rPr>
          <w:rFonts w:asciiTheme="minorHAnsi" w:hAnsiTheme="minorHAnsi" w:cstheme="minorHAnsi"/>
        </w:rPr>
      </w:pPr>
    </w:p>
    <w:p w:rsidR="003E4DD3" w:rsidRPr="00C60F62" w:rsidRDefault="003E4DD3" w:rsidP="000732A6">
      <w:pPr>
        <w:rPr>
          <w:rFonts w:asciiTheme="minorHAnsi" w:hAnsiTheme="minorHAnsi" w:cstheme="minorHAnsi"/>
        </w:rPr>
      </w:pPr>
      <w:r w:rsidRPr="00C60F62">
        <w:rPr>
          <w:rFonts w:asciiTheme="minorHAnsi" w:hAnsiTheme="minorHAnsi" w:cstheme="minorHAnsi"/>
        </w:rPr>
        <w:t>Students are assigned daily pick up and drop off spots.  A student who requires variance from these scheduled stops must have their parent/guardian request a bus pass from the main office for specified days.</w:t>
      </w:r>
    </w:p>
    <w:p w:rsidR="003E4DD3" w:rsidRPr="00C60F62" w:rsidRDefault="003E4DD3" w:rsidP="000732A6">
      <w:pPr>
        <w:rPr>
          <w:rFonts w:asciiTheme="minorHAnsi" w:hAnsiTheme="minorHAnsi" w:cstheme="minorHAnsi"/>
        </w:rPr>
      </w:pPr>
    </w:p>
    <w:p w:rsidR="003E4DD3" w:rsidRPr="00C60F62" w:rsidRDefault="003E4DD3" w:rsidP="000732A6">
      <w:pPr>
        <w:rPr>
          <w:rFonts w:asciiTheme="minorHAnsi" w:hAnsiTheme="minorHAnsi" w:cstheme="minorHAnsi"/>
        </w:rPr>
      </w:pPr>
      <w:r w:rsidRPr="00C60F62">
        <w:rPr>
          <w:rFonts w:asciiTheme="minorHAnsi" w:hAnsiTheme="minorHAnsi" w:cstheme="minorHAnsi"/>
        </w:rPr>
        <w:t xml:space="preserve">All students riding the bus are responsible for following all rules in this handbook.  In addition, basic bus rules include: sitting in the seat at all times, keeping voices low, all music is to be by way of personal headphones, </w:t>
      </w:r>
      <w:r w:rsidR="0081149A" w:rsidRPr="00C60F62">
        <w:rPr>
          <w:rFonts w:asciiTheme="minorHAnsi" w:hAnsiTheme="minorHAnsi" w:cstheme="minorHAnsi"/>
        </w:rPr>
        <w:t>using trash receptacles for all garbage, keeping the aisle way clear at all times, and respecting peers at all times.  In addition, to the discipline measures outlined, those students who violate bus rules are subject to short term and long term suspension from the bus.</w:t>
      </w:r>
    </w:p>
    <w:p w:rsidR="003E4DD3" w:rsidRPr="00C60F62" w:rsidRDefault="003E4DD3" w:rsidP="000732A6">
      <w:pPr>
        <w:rPr>
          <w:rFonts w:asciiTheme="minorHAnsi" w:hAnsiTheme="minorHAnsi" w:cstheme="minorHAnsi"/>
        </w:rPr>
      </w:pPr>
    </w:p>
    <w:p w:rsidR="0081149A" w:rsidRDefault="0081149A" w:rsidP="000732A6">
      <w:pPr>
        <w:pStyle w:val="Heading4"/>
        <w:rPr>
          <w:rFonts w:ascii="Calibri" w:hAnsi="Calibri"/>
        </w:rPr>
      </w:pPr>
    </w:p>
    <w:p w:rsidR="0081149A" w:rsidRDefault="0081149A" w:rsidP="000732A6">
      <w:pPr>
        <w:pStyle w:val="Heading4"/>
        <w:rPr>
          <w:rFonts w:ascii="Calibri" w:hAnsi="Calibri"/>
        </w:rPr>
      </w:pPr>
    </w:p>
    <w:p w:rsidR="0081149A" w:rsidRDefault="0081149A" w:rsidP="000732A6">
      <w:pPr>
        <w:pStyle w:val="Heading4"/>
        <w:rPr>
          <w:rFonts w:ascii="Calibri" w:hAnsi="Calibri"/>
        </w:rPr>
      </w:pPr>
    </w:p>
    <w:p w:rsidR="00561C41" w:rsidRPr="00DB688F" w:rsidRDefault="00E77C09" w:rsidP="000732A6">
      <w:pPr>
        <w:pStyle w:val="Heading4"/>
        <w:rPr>
          <w:rFonts w:ascii="Calibri" w:hAnsi="Calibri"/>
        </w:rPr>
      </w:pPr>
      <w:r>
        <w:rPr>
          <w:rFonts w:ascii="Calibri" w:hAnsi="Calibri"/>
        </w:rPr>
        <w:t>Bus Transportation for</w:t>
      </w:r>
      <w:r w:rsidR="00561C41" w:rsidRPr="00DB688F">
        <w:rPr>
          <w:rFonts w:ascii="Calibri" w:hAnsi="Calibri"/>
        </w:rPr>
        <w:t xml:space="preserve"> </w:t>
      </w:r>
      <w:r w:rsidR="00C13731" w:rsidRPr="00DB688F">
        <w:rPr>
          <w:rFonts w:ascii="Calibri" w:hAnsi="Calibri"/>
        </w:rPr>
        <w:t>F</w:t>
      </w:r>
      <w:r w:rsidR="00B5597A" w:rsidRPr="00DB688F">
        <w:rPr>
          <w:rFonts w:ascii="Calibri" w:hAnsi="Calibri"/>
        </w:rPr>
        <w:t>ield</w:t>
      </w:r>
      <w:r w:rsidR="00C13731" w:rsidRPr="00DB688F">
        <w:rPr>
          <w:rFonts w:ascii="Calibri" w:hAnsi="Calibri"/>
        </w:rPr>
        <w:t xml:space="preserve"> T</w:t>
      </w:r>
      <w:r w:rsidR="00B5597A" w:rsidRPr="00DB688F">
        <w:rPr>
          <w:rFonts w:ascii="Calibri" w:hAnsi="Calibri"/>
        </w:rPr>
        <w:t>r</w:t>
      </w:r>
      <w:r w:rsidR="000732A6">
        <w:rPr>
          <w:rFonts w:ascii="Calibri" w:hAnsi="Calibri"/>
        </w:rPr>
        <w:t>ip</w:t>
      </w:r>
      <w:r>
        <w:rPr>
          <w:rFonts w:ascii="Calibri" w:hAnsi="Calibri"/>
        </w:rPr>
        <w:t>s</w:t>
      </w:r>
    </w:p>
    <w:p w:rsidR="00E77C09" w:rsidRDefault="00E77C09">
      <w:pPr>
        <w:tabs>
          <w:tab w:val="left" w:pos="576"/>
          <w:tab w:val="left" w:pos="1008"/>
          <w:tab w:val="left" w:pos="1440"/>
        </w:tabs>
        <w:jc w:val="both"/>
        <w:rPr>
          <w:rFonts w:ascii="Calibri" w:hAnsi="Calibri"/>
          <w:snapToGrid w:val="0"/>
        </w:rPr>
      </w:pPr>
    </w:p>
    <w:p w:rsidR="00561C41" w:rsidRPr="00DB688F" w:rsidRDefault="00E77C09">
      <w:pPr>
        <w:tabs>
          <w:tab w:val="left" w:pos="576"/>
          <w:tab w:val="left" w:pos="1008"/>
          <w:tab w:val="left" w:pos="1440"/>
        </w:tabs>
        <w:jc w:val="both"/>
        <w:rPr>
          <w:rFonts w:ascii="Calibri" w:hAnsi="Calibri"/>
          <w:snapToGrid w:val="0"/>
        </w:rPr>
      </w:pPr>
      <w:r>
        <w:rPr>
          <w:rFonts w:ascii="Calibri" w:hAnsi="Calibri"/>
          <w:snapToGrid w:val="0"/>
        </w:rPr>
        <w:t>It is the</w:t>
      </w:r>
      <w:r w:rsidR="00561C41" w:rsidRPr="00DB688F">
        <w:rPr>
          <w:rFonts w:ascii="Calibri" w:hAnsi="Calibri"/>
          <w:snapToGrid w:val="0"/>
        </w:rPr>
        <w:t xml:space="preserve"> responsibility</w:t>
      </w:r>
      <w:r>
        <w:rPr>
          <w:rFonts w:ascii="Calibri" w:hAnsi="Calibri"/>
          <w:snapToGrid w:val="0"/>
        </w:rPr>
        <w:t xml:space="preserve"> of the main office or Transportation Director</w:t>
      </w:r>
      <w:r w:rsidR="00561C41" w:rsidRPr="00DB688F">
        <w:rPr>
          <w:rFonts w:ascii="Calibri" w:hAnsi="Calibri"/>
          <w:snapToGrid w:val="0"/>
        </w:rPr>
        <w:t xml:space="preserve"> to inform the bus driver</w:t>
      </w:r>
      <w:r w:rsidR="00B5597A" w:rsidRPr="00DB688F">
        <w:rPr>
          <w:rFonts w:ascii="Calibri" w:hAnsi="Calibri"/>
          <w:snapToGrid w:val="0"/>
        </w:rPr>
        <w:t xml:space="preserve"> </w:t>
      </w:r>
      <w:r w:rsidR="00561C41" w:rsidRPr="00DB688F">
        <w:rPr>
          <w:rFonts w:ascii="Calibri" w:hAnsi="Calibri"/>
          <w:snapToGrid w:val="0"/>
        </w:rPr>
        <w:t xml:space="preserve">when </w:t>
      </w:r>
      <w:r w:rsidR="00DB688F" w:rsidRPr="00DB688F">
        <w:rPr>
          <w:rFonts w:ascii="Calibri" w:hAnsi="Calibri"/>
          <w:snapToGrid w:val="0"/>
        </w:rPr>
        <w:t>a child</w:t>
      </w:r>
      <w:r w:rsidR="00561C41" w:rsidRPr="00DB688F">
        <w:rPr>
          <w:rFonts w:ascii="Calibri" w:hAnsi="Calibri"/>
          <w:snapToGrid w:val="0"/>
        </w:rPr>
        <w:t xml:space="preserve"> will not be </w:t>
      </w:r>
      <w:r w:rsidR="00F45ED6" w:rsidRPr="00DB688F">
        <w:rPr>
          <w:rFonts w:ascii="Calibri" w:hAnsi="Calibri"/>
          <w:snapToGrid w:val="0"/>
        </w:rPr>
        <w:t xml:space="preserve">riding </w:t>
      </w:r>
      <w:r w:rsidR="00561C41" w:rsidRPr="00DB688F">
        <w:rPr>
          <w:rFonts w:ascii="Calibri" w:hAnsi="Calibri"/>
          <w:snapToGrid w:val="0"/>
        </w:rPr>
        <w:t>a</w:t>
      </w:r>
      <w:r w:rsidR="00D76060" w:rsidRPr="00DB688F">
        <w:rPr>
          <w:rFonts w:ascii="Calibri" w:hAnsi="Calibri"/>
          <w:snapToGrid w:val="0"/>
        </w:rPr>
        <w:t xml:space="preserve"> </w:t>
      </w:r>
      <w:r w:rsidR="002178C5">
        <w:rPr>
          <w:rFonts w:ascii="Calibri" w:hAnsi="Calibri"/>
          <w:snapToGrid w:val="0"/>
        </w:rPr>
        <w:t>Charlton Heston</w:t>
      </w:r>
      <w:r w:rsidR="00E35172">
        <w:rPr>
          <w:rFonts w:ascii="Calibri" w:hAnsi="Calibri"/>
          <w:snapToGrid w:val="0"/>
        </w:rPr>
        <w:t xml:space="preserve"> </w:t>
      </w:r>
      <w:r w:rsidR="003C060F" w:rsidRPr="00DB688F">
        <w:rPr>
          <w:rFonts w:ascii="Calibri" w:hAnsi="Calibri"/>
          <w:snapToGrid w:val="0"/>
        </w:rPr>
        <w:t>Academy</w:t>
      </w:r>
      <w:r w:rsidR="00F45ED6" w:rsidRPr="00DB688F">
        <w:rPr>
          <w:rFonts w:ascii="Calibri" w:hAnsi="Calibri"/>
          <w:snapToGrid w:val="0"/>
        </w:rPr>
        <w:t xml:space="preserve">’s authorized </w:t>
      </w:r>
      <w:r w:rsidR="00561C41" w:rsidRPr="00DB688F">
        <w:rPr>
          <w:rFonts w:ascii="Calibri" w:hAnsi="Calibri"/>
          <w:snapToGrid w:val="0"/>
        </w:rPr>
        <w:t>transportation</w:t>
      </w:r>
      <w:r w:rsidR="00670FBE">
        <w:rPr>
          <w:rFonts w:ascii="Calibri" w:hAnsi="Calibri"/>
          <w:snapToGrid w:val="0"/>
        </w:rPr>
        <w:t xml:space="preserve"> during a field trip</w:t>
      </w:r>
      <w:r w:rsidR="00561C41" w:rsidRPr="00DB688F">
        <w:rPr>
          <w:rFonts w:ascii="Calibri" w:hAnsi="Calibri"/>
          <w:snapToGrid w:val="0"/>
        </w:rPr>
        <w:t>.  Drivers will not wait for students who are not at their designated stops on time.</w:t>
      </w:r>
      <w:r w:rsidR="00011C8E" w:rsidRPr="00DB688F">
        <w:rPr>
          <w:rFonts w:ascii="Calibri" w:hAnsi="Calibri"/>
          <w:snapToGrid w:val="0"/>
        </w:rPr>
        <w:t xml:space="preserve">  Parents will be notified by the teacher if a student is not at the designated area for bus pick-up.</w:t>
      </w:r>
    </w:p>
    <w:p w:rsidR="00561C41" w:rsidRPr="00DB688F" w:rsidRDefault="00561C41" w:rsidP="00E77C09">
      <w:pPr>
        <w:tabs>
          <w:tab w:val="left" w:pos="576"/>
          <w:tab w:val="left" w:pos="1008"/>
          <w:tab w:val="left" w:pos="1440"/>
        </w:tabs>
        <w:jc w:val="both"/>
        <w:rPr>
          <w:rFonts w:ascii="Calibri" w:hAnsi="Calibri"/>
          <w:snapToGrid w:val="0"/>
        </w:rPr>
      </w:pPr>
    </w:p>
    <w:p w:rsidR="00561C41" w:rsidRPr="00DB688F" w:rsidRDefault="00B84289">
      <w:pPr>
        <w:tabs>
          <w:tab w:val="left" w:pos="576"/>
          <w:tab w:val="left" w:pos="1008"/>
          <w:tab w:val="left" w:pos="1440"/>
        </w:tabs>
        <w:ind w:left="1440" w:hanging="1440"/>
        <w:jc w:val="both"/>
        <w:rPr>
          <w:rFonts w:ascii="Calibri" w:hAnsi="Calibri"/>
          <w:snapToGrid w:val="0"/>
        </w:rPr>
      </w:pPr>
      <w:r>
        <w:rPr>
          <w:rFonts w:ascii="Calibri" w:hAnsi="Calibri"/>
          <w:snapToGrid w:val="0"/>
        </w:rPr>
        <w:t>Each student shall</w:t>
      </w:r>
      <w:r w:rsidR="00F45ED6" w:rsidRPr="00DB688F">
        <w:rPr>
          <w:rFonts w:ascii="Calibri" w:hAnsi="Calibri"/>
          <w:snapToGrid w:val="0"/>
        </w:rPr>
        <w:t xml:space="preserve"> r</w:t>
      </w:r>
      <w:r w:rsidR="00561C41" w:rsidRPr="00DB688F">
        <w:rPr>
          <w:rFonts w:ascii="Calibri" w:hAnsi="Calibri"/>
          <w:snapToGrid w:val="0"/>
        </w:rPr>
        <w:t>e</w:t>
      </w:r>
      <w:r w:rsidR="006C35B0" w:rsidRPr="00DB688F">
        <w:rPr>
          <w:rFonts w:ascii="Calibri" w:hAnsi="Calibri"/>
          <w:snapToGrid w:val="0"/>
        </w:rPr>
        <w:t>main</w:t>
      </w:r>
      <w:r w:rsidR="00561C41" w:rsidRPr="00DB688F">
        <w:rPr>
          <w:rFonts w:ascii="Calibri" w:hAnsi="Calibri"/>
          <w:snapToGrid w:val="0"/>
        </w:rPr>
        <w:t xml:space="preserve"> seated while </w:t>
      </w:r>
      <w:r w:rsidR="00DB688F" w:rsidRPr="00DB688F">
        <w:rPr>
          <w:rFonts w:ascii="Calibri" w:hAnsi="Calibri"/>
          <w:snapToGrid w:val="0"/>
        </w:rPr>
        <w:t>the transportation</w:t>
      </w:r>
      <w:r w:rsidR="00561C41" w:rsidRPr="00DB688F">
        <w:rPr>
          <w:rFonts w:ascii="Calibri" w:hAnsi="Calibri"/>
          <w:snapToGrid w:val="0"/>
        </w:rPr>
        <w:t xml:space="preserve"> </w:t>
      </w:r>
      <w:r w:rsidR="00DE3537" w:rsidRPr="00DB688F">
        <w:rPr>
          <w:rFonts w:ascii="Calibri" w:hAnsi="Calibri"/>
          <w:snapToGrid w:val="0"/>
        </w:rPr>
        <w:t xml:space="preserve">vehicle </w:t>
      </w:r>
      <w:r>
        <w:rPr>
          <w:rFonts w:ascii="Calibri" w:hAnsi="Calibri"/>
          <w:snapToGrid w:val="0"/>
        </w:rPr>
        <w:t xml:space="preserve">is in motion.   </w:t>
      </w:r>
    </w:p>
    <w:p w:rsidR="00561C41" w:rsidRPr="00E77C09" w:rsidRDefault="00561C41" w:rsidP="00E77C09">
      <w:pPr>
        <w:tabs>
          <w:tab w:val="left" w:pos="576"/>
          <w:tab w:val="left" w:pos="1008"/>
          <w:tab w:val="left" w:pos="1440"/>
        </w:tabs>
        <w:ind w:left="1440" w:hanging="1440"/>
        <w:jc w:val="both"/>
        <w:rPr>
          <w:rFonts w:ascii="Calibri" w:hAnsi="Calibri"/>
          <w:snapToGrid w:val="0"/>
          <w:u w:val="single"/>
        </w:rPr>
      </w:pPr>
      <w:r w:rsidRPr="00DB688F">
        <w:rPr>
          <w:rFonts w:ascii="Calibri" w:hAnsi="Calibri"/>
          <w:snapToGrid w:val="0"/>
        </w:rPr>
        <w:tab/>
      </w:r>
    </w:p>
    <w:p w:rsidR="00561C41" w:rsidRPr="00DB688F" w:rsidRDefault="00B84289">
      <w:pPr>
        <w:tabs>
          <w:tab w:val="left" w:pos="576"/>
          <w:tab w:val="left" w:pos="1008"/>
          <w:tab w:val="left" w:pos="1440"/>
        </w:tabs>
        <w:jc w:val="both"/>
        <w:rPr>
          <w:rFonts w:ascii="Calibri" w:hAnsi="Calibri"/>
          <w:snapToGrid w:val="0"/>
        </w:rPr>
      </w:pPr>
      <w:r>
        <w:rPr>
          <w:rFonts w:ascii="Calibri" w:hAnsi="Calibri"/>
          <w:snapToGrid w:val="0"/>
        </w:rPr>
        <w:t xml:space="preserve">Each student shall </w:t>
      </w:r>
      <w:r w:rsidR="00F45ED6" w:rsidRPr="00DB688F">
        <w:rPr>
          <w:rFonts w:ascii="Calibri" w:hAnsi="Calibri"/>
          <w:snapToGrid w:val="0"/>
        </w:rPr>
        <w:t>b</w:t>
      </w:r>
      <w:r w:rsidR="00561C41" w:rsidRPr="00DB688F">
        <w:rPr>
          <w:rFonts w:ascii="Calibri" w:hAnsi="Calibri"/>
          <w:snapToGrid w:val="0"/>
        </w:rPr>
        <w:t>e alert to</w:t>
      </w:r>
      <w:r w:rsidR="00F45ED6" w:rsidRPr="00DB688F">
        <w:rPr>
          <w:rFonts w:ascii="Calibri" w:hAnsi="Calibri"/>
          <w:snapToGrid w:val="0"/>
        </w:rPr>
        <w:t xml:space="preserve"> </w:t>
      </w:r>
      <w:r w:rsidR="00DB688F" w:rsidRPr="00DB688F">
        <w:rPr>
          <w:rFonts w:ascii="Calibri" w:hAnsi="Calibri"/>
          <w:snapToGrid w:val="0"/>
        </w:rPr>
        <w:t>a possible</w:t>
      </w:r>
      <w:r w:rsidR="00561C41" w:rsidRPr="00DB688F">
        <w:rPr>
          <w:rFonts w:ascii="Calibri" w:hAnsi="Calibri"/>
          <w:snapToGrid w:val="0"/>
        </w:rPr>
        <w:t xml:space="preserve"> danger signal from the driver.</w:t>
      </w:r>
      <w:r w:rsidR="00F45ED6" w:rsidRPr="00DB688F">
        <w:rPr>
          <w:rFonts w:ascii="Calibri" w:hAnsi="Calibri"/>
          <w:snapToGrid w:val="0"/>
        </w:rPr>
        <w:t xml:space="preserve">  </w:t>
      </w:r>
      <w:r w:rsidR="00561C41" w:rsidRPr="00DB688F">
        <w:rPr>
          <w:rFonts w:ascii="Calibri" w:hAnsi="Calibri"/>
          <w:snapToGrid w:val="0"/>
        </w:rPr>
        <w:t xml:space="preserve">The driver will not discharge students at places other than their regular stop </w:t>
      </w:r>
      <w:r w:rsidR="00DB688F" w:rsidRPr="00DB688F">
        <w:rPr>
          <w:rFonts w:ascii="Calibri" w:hAnsi="Calibri"/>
          <w:snapToGrid w:val="0"/>
        </w:rPr>
        <w:t>at the</w:t>
      </w:r>
      <w:r w:rsidR="002346D2" w:rsidRPr="00DB688F">
        <w:rPr>
          <w:rFonts w:ascii="Calibri" w:hAnsi="Calibri"/>
          <w:snapToGrid w:val="0"/>
        </w:rPr>
        <w:t xml:space="preserve"> </w:t>
      </w:r>
      <w:r w:rsidR="003C060F" w:rsidRPr="00DB688F">
        <w:rPr>
          <w:rFonts w:ascii="Calibri" w:hAnsi="Calibri"/>
          <w:snapToGrid w:val="0"/>
        </w:rPr>
        <w:t>Academy</w:t>
      </w:r>
      <w:r w:rsidR="00F45ED6" w:rsidRPr="00DB688F">
        <w:rPr>
          <w:rFonts w:ascii="Calibri" w:hAnsi="Calibri"/>
          <w:snapToGrid w:val="0"/>
        </w:rPr>
        <w:t>.</w:t>
      </w:r>
    </w:p>
    <w:p w:rsidR="00B84289" w:rsidRDefault="00B84289">
      <w:pPr>
        <w:tabs>
          <w:tab w:val="left" w:pos="576"/>
          <w:tab w:val="left" w:pos="1008"/>
          <w:tab w:val="left" w:pos="1440"/>
        </w:tabs>
        <w:jc w:val="both"/>
        <w:rPr>
          <w:rFonts w:ascii="Calibri" w:hAnsi="Calibri"/>
          <w:b/>
          <w:snapToGrid w:val="0"/>
        </w:rPr>
      </w:pPr>
    </w:p>
    <w:p w:rsidR="00E77C09" w:rsidRDefault="00E77C09">
      <w:pPr>
        <w:tabs>
          <w:tab w:val="left" w:pos="576"/>
          <w:tab w:val="left" w:pos="1008"/>
          <w:tab w:val="left" w:pos="1440"/>
        </w:tabs>
        <w:jc w:val="both"/>
        <w:rPr>
          <w:rFonts w:ascii="Calibri" w:hAnsi="Calibri"/>
          <w:b/>
          <w:snapToGrid w:val="0"/>
          <w:sz w:val="22"/>
          <w:szCs w:val="22"/>
        </w:rPr>
      </w:pPr>
    </w:p>
    <w:p w:rsidR="00E77C09" w:rsidRDefault="00E77C09">
      <w:pPr>
        <w:tabs>
          <w:tab w:val="left" w:pos="576"/>
          <w:tab w:val="left" w:pos="1008"/>
          <w:tab w:val="left" w:pos="1440"/>
        </w:tabs>
        <w:jc w:val="both"/>
        <w:rPr>
          <w:rFonts w:ascii="Calibri" w:hAnsi="Calibri"/>
          <w:b/>
          <w:snapToGrid w:val="0"/>
          <w:sz w:val="22"/>
          <w:szCs w:val="22"/>
        </w:rPr>
      </w:pPr>
    </w:p>
    <w:p w:rsidR="00561C41" w:rsidRPr="00E77C09" w:rsidRDefault="00561C41">
      <w:pPr>
        <w:tabs>
          <w:tab w:val="left" w:pos="576"/>
          <w:tab w:val="left" w:pos="1008"/>
          <w:tab w:val="left" w:pos="1440"/>
        </w:tabs>
        <w:jc w:val="both"/>
        <w:rPr>
          <w:rFonts w:ascii="Calibri" w:hAnsi="Calibri"/>
          <w:b/>
          <w:snapToGrid w:val="0"/>
          <w:sz w:val="22"/>
          <w:szCs w:val="22"/>
        </w:rPr>
      </w:pPr>
      <w:r w:rsidRPr="00E77C09">
        <w:rPr>
          <w:rFonts w:ascii="Calibri" w:hAnsi="Calibri"/>
          <w:b/>
          <w:snapToGrid w:val="0"/>
          <w:sz w:val="22"/>
          <w:szCs w:val="22"/>
        </w:rPr>
        <w:t xml:space="preserve">Self-Transportation to </w:t>
      </w:r>
      <w:r w:rsidR="00B5597A" w:rsidRPr="00E77C09">
        <w:rPr>
          <w:rFonts w:ascii="Calibri" w:hAnsi="Calibri"/>
          <w:b/>
          <w:snapToGrid w:val="0"/>
          <w:sz w:val="22"/>
          <w:szCs w:val="22"/>
        </w:rPr>
        <w:t xml:space="preserve">the </w:t>
      </w:r>
      <w:r w:rsidR="003C060F" w:rsidRPr="00E77C09">
        <w:rPr>
          <w:rFonts w:ascii="Calibri" w:hAnsi="Calibri"/>
          <w:b/>
          <w:snapToGrid w:val="0"/>
          <w:sz w:val="22"/>
          <w:szCs w:val="22"/>
        </w:rPr>
        <w:t>Academy</w:t>
      </w:r>
    </w:p>
    <w:p w:rsidR="00453358" w:rsidRPr="00794138" w:rsidRDefault="00453358" w:rsidP="00453358">
      <w:pPr>
        <w:ind w:left="1080"/>
        <w:jc w:val="both"/>
        <w:rPr>
          <w:rFonts w:ascii="Calibri" w:hAnsi="Calibri"/>
          <w:snapToGrid w:val="0"/>
        </w:rPr>
      </w:pPr>
      <w:r w:rsidRPr="00794138">
        <w:rPr>
          <w:rFonts w:ascii="Calibri" w:hAnsi="Calibri"/>
          <w:snapToGrid w:val="0"/>
        </w:rPr>
        <w:t xml:space="preserve"> </w:t>
      </w:r>
    </w:p>
    <w:p w:rsidR="00DB08FD" w:rsidRDefault="0056243D" w:rsidP="00E77C09">
      <w:pPr>
        <w:jc w:val="both"/>
        <w:rPr>
          <w:rFonts w:ascii="Calibri" w:hAnsi="Calibri"/>
          <w:snapToGrid w:val="0"/>
        </w:rPr>
      </w:pPr>
      <w:r>
        <w:rPr>
          <w:rFonts w:ascii="Calibri" w:hAnsi="Calibri"/>
          <w:snapToGrid w:val="0"/>
        </w:rPr>
        <w:t>All pre-k students must be picked up from the classroom by a paren</w:t>
      </w:r>
      <w:r w:rsidR="00E77C09">
        <w:rPr>
          <w:rFonts w:ascii="Calibri" w:hAnsi="Calibri"/>
          <w:snapToGrid w:val="0"/>
        </w:rPr>
        <w:t>t, guardian or other authorized</w:t>
      </w:r>
      <w:r w:rsidR="00511FEF">
        <w:rPr>
          <w:rFonts w:ascii="Calibri" w:hAnsi="Calibri"/>
          <w:snapToGrid w:val="0"/>
        </w:rPr>
        <w:t xml:space="preserve"> </w:t>
      </w:r>
      <w:r>
        <w:rPr>
          <w:rFonts w:ascii="Calibri" w:hAnsi="Calibri"/>
          <w:snapToGrid w:val="0"/>
        </w:rPr>
        <w:t>person</w:t>
      </w:r>
      <w:r w:rsidR="00670FBE">
        <w:rPr>
          <w:rFonts w:ascii="Calibri" w:hAnsi="Calibri"/>
          <w:snapToGrid w:val="0"/>
        </w:rPr>
        <w:t xml:space="preserve">.  </w:t>
      </w:r>
    </w:p>
    <w:p w:rsidR="00E77C09" w:rsidRDefault="00E77C09" w:rsidP="00E77C09">
      <w:pPr>
        <w:jc w:val="both"/>
        <w:rPr>
          <w:rFonts w:ascii="Calibri" w:hAnsi="Calibri"/>
          <w:snapToGrid w:val="0"/>
        </w:rPr>
      </w:pPr>
    </w:p>
    <w:p w:rsidR="0056243D" w:rsidRPr="00E77C09" w:rsidRDefault="0056243D" w:rsidP="00E77C09">
      <w:pPr>
        <w:jc w:val="both"/>
        <w:rPr>
          <w:rFonts w:ascii="Calibri" w:hAnsi="Calibri"/>
          <w:snapToGrid w:val="0"/>
        </w:rPr>
      </w:pPr>
      <w:r w:rsidRPr="00E77C09">
        <w:rPr>
          <w:rFonts w:ascii="Calibri" w:hAnsi="Calibri"/>
          <w:snapToGrid w:val="0"/>
        </w:rPr>
        <w:t>All students arriving late must arrive at the main entrance to check in at the main office.</w:t>
      </w:r>
      <w:r w:rsidR="00781119" w:rsidRPr="00E77C09">
        <w:rPr>
          <w:rFonts w:ascii="Calibri" w:hAnsi="Calibri"/>
          <w:snapToGrid w:val="0"/>
        </w:rPr>
        <w:t xml:space="preserve">  Parents must sign in students who are late.</w:t>
      </w:r>
    </w:p>
    <w:p w:rsidR="00FF5003" w:rsidRDefault="00FF5003" w:rsidP="00B842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rsidR="00EB6875" w:rsidRPr="00DB688F" w:rsidRDefault="00E77C09" w:rsidP="00E77C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szCs w:val="22"/>
        </w:rPr>
      </w:pPr>
      <w:r>
        <w:rPr>
          <w:rFonts w:ascii="Calibri" w:hAnsi="Calibri"/>
          <w:b/>
          <w:sz w:val="22"/>
          <w:szCs w:val="22"/>
        </w:rPr>
        <w:t>SECTION</w:t>
      </w:r>
      <w:r w:rsidR="000E3243" w:rsidRPr="00DB688F">
        <w:rPr>
          <w:rFonts w:ascii="Calibri" w:hAnsi="Calibri"/>
          <w:b/>
          <w:sz w:val="22"/>
          <w:szCs w:val="22"/>
        </w:rPr>
        <w:t xml:space="preserve"> VI</w:t>
      </w:r>
      <w:r>
        <w:rPr>
          <w:rFonts w:ascii="Calibri" w:hAnsi="Calibri"/>
          <w:b/>
          <w:sz w:val="22"/>
          <w:szCs w:val="22"/>
        </w:rPr>
        <w:t xml:space="preserve"> - PARENTAL CONCERNS</w:t>
      </w:r>
    </w:p>
    <w:p w:rsidR="00EB6875" w:rsidRPr="00DB688F" w:rsidRDefault="00EB6875" w:rsidP="00B10A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9710C" w:rsidRPr="00DB688F" w:rsidRDefault="00B10A9B" w:rsidP="00B10A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B688F">
        <w:rPr>
          <w:rFonts w:ascii="Calibri" w:hAnsi="Calibri"/>
        </w:rPr>
        <w:t>It is part of our mission at</w:t>
      </w:r>
      <w:r w:rsidR="002178C5">
        <w:rPr>
          <w:rFonts w:ascii="Calibri" w:hAnsi="Calibri"/>
        </w:rPr>
        <w:t xml:space="preserve"> Charlton Heston</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to provide quality support to our students</w:t>
      </w:r>
      <w:r w:rsidR="0079710C" w:rsidRPr="00DB688F">
        <w:rPr>
          <w:rFonts w:ascii="Calibri" w:hAnsi="Calibri"/>
        </w:rPr>
        <w:t>, for that reason it is always</w:t>
      </w:r>
      <w:r w:rsidRPr="00DB688F">
        <w:rPr>
          <w:rFonts w:ascii="Calibri" w:hAnsi="Calibri"/>
        </w:rPr>
        <w:t xml:space="preserve"> disappoint</w:t>
      </w:r>
      <w:r w:rsidR="0079710C" w:rsidRPr="00DB688F">
        <w:rPr>
          <w:rFonts w:ascii="Calibri" w:hAnsi="Calibri"/>
        </w:rPr>
        <w:t>ing</w:t>
      </w:r>
      <w:r w:rsidRPr="00DB688F">
        <w:rPr>
          <w:rFonts w:ascii="Calibri" w:hAnsi="Calibri"/>
        </w:rPr>
        <w:t xml:space="preserve"> to </w:t>
      </w:r>
      <w:r w:rsidR="00037EF8" w:rsidRPr="00DB688F">
        <w:rPr>
          <w:rFonts w:ascii="Calibri" w:hAnsi="Calibri"/>
        </w:rPr>
        <w:t xml:space="preserve">learn that any of our parents may be dissatisfied with </w:t>
      </w:r>
      <w:r w:rsidR="0079710C" w:rsidRPr="00DB688F">
        <w:rPr>
          <w:rFonts w:ascii="Calibri" w:hAnsi="Calibri"/>
        </w:rPr>
        <w:t xml:space="preserve">an action taken by the </w:t>
      </w:r>
      <w:r w:rsidR="003C060F" w:rsidRPr="00DB688F">
        <w:rPr>
          <w:rFonts w:ascii="Calibri" w:hAnsi="Calibri"/>
        </w:rPr>
        <w:t>Academy</w:t>
      </w:r>
      <w:r w:rsidR="0079710C" w:rsidRPr="00DB688F">
        <w:rPr>
          <w:rFonts w:ascii="Calibri" w:hAnsi="Calibri"/>
        </w:rPr>
        <w:t>.</w:t>
      </w:r>
      <w:r w:rsidR="00037EF8" w:rsidRPr="00DB688F">
        <w:rPr>
          <w:rFonts w:ascii="Calibri" w:hAnsi="Calibri"/>
        </w:rPr>
        <w:t xml:space="preserve">  </w:t>
      </w:r>
    </w:p>
    <w:p w:rsidR="0079710C" w:rsidRPr="00DB688F" w:rsidRDefault="0079710C" w:rsidP="00B10A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77C09" w:rsidRDefault="0079710C" w:rsidP="00E77C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B688F">
        <w:rPr>
          <w:rFonts w:ascii="Calibri" w:hAnsi="Calibri"/>
        </w:rPr>
        <w:t>As a result, to</w:t>
      </w:r>
      <w:r w:rsidR="009C35AE">
        <w:rPr>
          <w:rFonts w:ascii="Calibri" w:hAnsi="Calibri"/>
        </w:rPr>
        <w:t xml:space="preserve"> accommodate your needs and/</w:t>
      </w:r>
      <w:r w:rsidR="00037EF8" w:rsidRPr="00DB688F">
        <w:rPr>
          <w:rFonts w:ascii="Calibri" w:hAnsi="Calibri"/>
        </w:rPr>
        <w:t>or concerns the follow</w:t>
      </w:r>
      <w:r w:rsidR="00B92A0A">
        <w:rPr>
          <w:rFonts w:ascii="Calibri" w:hAnsi="Calibri"/>
        </w:rPr>
        <w:t>ing procedure for filing a compl</w:t>
      </w:r>
      <w:r w:rsidR="00037EF8" w:rsidRPr="00DB688F">
        <w:rPr>
          <w:rFonts w:ascii="Calibri" w:hAnsi="Calibri"/>
        </w:rPr>
        <w:t>a</w:t>
      </w:r>
      <w:r w:rsidR="00B92A0A">
        <w:rPr>
          <w:rFonts w:ascii="Calibri" w:hAnsi="Calibri"/>
        </w:rPr>
        <w:t>i</w:t>
      </w:r>
      <w:r w:rsidR="00037EF8" w:rsidRPr="00DB688F">
        <w:rPr>
          <w:rFonts w:ascii="Calibri" w:hAnsi="Calibri"/>
        </w:rPr>
        <w:t>nt is provided:</w:t>
      </w:r>
    </w:p>
    <w:p w:rsidR="00E77C09" w:rsidRDefault="00E77C09" w:rsidP="00E77C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77C09" w:rsidRDefault="00E77C09" w:rsidP="00212E82">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First Level -</w:t>
      </w:r>
      <w:r w:rsidR="00037EF8" w:rsidRPr="00E77C09">
        <w:rPr>
          <w:rFonts w:ascii="Calibri" w:hAnsi="Calibri"/>
        </w:rPr>
        <w:t xml:space="preserve"> Parents should addr</w:t>
      </w:r>
      <w:r w:rsidR="009C35AE" w:rsidRPr="00E77C09">
        <w:rPr>
          <w:rFonts w:ascii="Calibri" w:hAnsi="Calibri"/>
        </w:rPr>
        <w:t>ess the issue with the staff most immediate involved staff member</w:t>
      </w:r>
    </w:p>
    <w:p w:rsidR="00E77C09" w:rsidRDefault="00E77C09" w:rsidP="00212E82">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Second Level -</w:t>
      </w:r>
      <w:r w:rsidR="00037EF8" w:rsidRPr="00E77C09">
        <w:rPr>
          <w:rFonts w:ascii="Calibri" w:hAnsi="Calibri"/>
        </w:rPr>
        <w:t xml:space="preserve"> If the matter is not resolved at the first level, parents may address the matter with the </w:t>
      </w:r>
      <w:r w:rsidR="009C35AE" w:rsidRPr="00E77C09">
        <w:rPr>
          <w:rFonts w:ascii="Calibri" w:hAnsi="Calibri"/>
        </w:rPr>
        <w:t xml:space="preserve">immediate </w:t>
      </w:r>
      <w:r w:rsidR="00E537F8" w:rsidRPr="00E77C09">
        <w:rPr>
          <w:rFonts w:ascii="Calibri" w:hAnsi="Calibri"/>
        </w:rPr>
        <w:t>super</w:t>
      </w:r>
      <w:r w:rsidR="00037EF8" w:rsidRPr="00E77C09">
        <w:rPr>
          <w:rFonts w:ascii="Calibri" w:hAnsi="Calibri"/>
        </w:rPr>
        <w:t>visor</w:t>
      </w:r>
      <w:r w:rsidR="009C35AE" w:rsidRPr="00E77C09">
        <w:rPr>
          <w:rFonts w:ascii="Calibri" w:hAnsi="Calibri"/>
        </w:rPr>
        <w:t xml:space="preserve"> of the staff member</w:t>
      </w:r>
      <w:r w:rsidR="00037EF8" w:rsidRPr="00E77C09">
        <w:rPr>
          <w:rFonts w:ascii="Calibri" w:hAnsi="Calibri"/>
        </w:rPr>
        <w:t>.</w:t>
      </w:r>
    </w:p>
    <w:p w:rsidR="00E77C09" w:rsidRDefault="00E77C09" w:rsidP="00212E82">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Third Level -</w:t>
      </w:r>
      <w:r w:rsidR="00037EF8" w:rsidRPr="00E77C09">
        <w:rPr>
          <w:rFonts w:ascii="Calibri" w:hAnsi="Calibri"/>
        </w:rPr>
        <w:t xml:space="preserve"> If a satisfactory solution is not achieved; a written request for a conference shall be submitted to the </w:t>
      </w:r>
      <w:r w:rsidR="002178C5" w:rsidRPr="00E77C09">
        <w:rPr>
          <w:rFonts w:ascii="Calibri" w:hAnsi="Calibri"/>
        </w:rPr>
        <w:t>Superintendent</w:t>
      </w:r>
      <w:r>
        <w:rPr>
          <w:rFonts w:ascii="Calibri" w:hAnsi="Calibri"/>
        </w:rPr>
        <w:t xml:space="preserve">.  </w:t>
      </w:r>
      <w:r w:rsidR="00037EF8" w:rsidRPr="00E77C09">
        <w:rPr>
          <w:rFonts w:ascii="Calibri" w:hAnsi="Calibri"/>
        </w:rPr>
        <w:t>Your request must list the steps you have taken to resolve your concern(s).</w:t>
      </w:r>
    </w:p>
    <w:p w:rsidR="00037EF8" w:rsidRPr="00E77C09" w:rsidRDefault="00E77C09" w:rsidP="00212E82">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Fourth Level -</w:t>
      </w:r>
      <w:r w:rsidR="00037EF8" w:rsidRPr="00E77C09">
        <w:rPr>
          <w:rFonts w:ascii="Calibri" w:hAnsi="Calibri"/>
        </w:rPr>
        <w:t xml:space="preserve"> If the matter is not resolved after meeting with the </w:t>
      </w:r>
      <w:r w:rsidR="002178C5" w:rsidRPr="00E77C09">
        <w:rPr>
          <w:rFonts w:ascii="Calibri" w:hAnsi="Calibri"/>
        </w:rPr>
        <w:t>Superintendent</w:t>
      </w:r>
      <w:r w:rsidR="00037EF8" w:rsidRPr="00E77C09">
        <w:rPr>
          <w:rFonts w:ascii="Calibri" w:hAnsi="Calibri"/>
        </w:rPr>
        <w:t xml:space="preserve">, a written request for a meeting with </w:t>
      </w:r>
      <w:r w:rsidR="00DB688F" w:rsidRPr="00E77C09">
        <w:rPr>
          <w:rFonts w:ascii="Calibri" w:hAnsi="Calibri"/>
        </w:rPr>
        <w:t>the</w:t>
      </w:r>
      <w:r w:rsidR="002178C5" w:rsidRPr="00E77C09">
        <w:rPr>
          <w:rFonts w:ascii="Calibri" w:hAnsi="Calibri"/>
        </w:rPr>
        <w:t xml:space="preserve"> Charlton Heston</w:t>
      </w:r>
      <w:r w:rsidR="00891C21" w:rsidRPr="00E77C09">
        <w:rPr>
          <w:rFonts w:ascii="Calibri" w:hAnsi="Calibri"/>
        </w:rPr>
        <w:t xml:space="preserve"> </w:t>
      </w:r>
      <w:r w:rsidR="003C060F" w:rsidRPr="00E77C09">
        <w:rPr>
          <w:rFonts w:ascii="Calibri" w:hAnsi="Calibri"/>
        </w:rPr>
        <w:t>Academy</w:t>
      </w:r>
      <w:r w:rsidR="00891C21" w:rsidRPr="00E77C09">
        <w:rPr>
          <w:rFonts w:ascii="Calibri" w:hAnsi="Calibri"/>
        </w:rPr>
        <w:t xml:space="preserve"> Board of Directors</w:t>
      </w:r>
      <w:r w:rsidR="00037EF8" w:rsidRPr="00E77C09">
        <w:rPr>
          <w:rFonts w:ascii="Calibri" w:hAnsi="Calibri"/>
        </w:rPr>
        <w:t xml:space="preserve"> may be requested.  Every attempt will be made to address</w:t>
      </w:r>
      <w:r w:rsidR="00EB6875" w:rsidRPr="00E77C09">
        <w:rPr>
          <w:rFonts w:ascii="Calibri" w:hAnsi="Calibri"/>
        </w:rPr>
        <w:t xml:space="preserve"> your concerns</w:t>
      </w:r>
      <w:r w:rsidR="00037EF8" w:rsidRPr="00E77C09">
        <w:rPr>
          <w:rFonts w:ascii="Calibri" w:hAnsi="Calibri"/>
        </w:rPr>
        <w:t xml:space="preserve"> at the next scheduled meeting.</w:t>
      </w:r>
    </w:p>
    <w:p w:rsidR="00C2758A" w:rsidRDefault="00C2758A" w:rsidP="00E77C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rsidR="00543A6A" w:rsidRPr="00DB688F" w:rsidRDefault="00923F2B" w:rsidP="000B2211">
      <w:pPr>
        <w:jc w:val="center"/>
        <w:rPr>
          <w:rFonts w:ascii="Calibri" w:hAnsi="Calibri"/>
          <w:b/>
          <w:sz w:val="22"/>
          <w:szCs w:val="22"/>
        </w:rPr>
      </w:pPr>
      <w:r w:rsidRPr="00DB688F">
        <w:rPr>
          <w:rFonts w:ascii="Calibri" w:hAnsi="Calibri"/>
          <w:b/>
          <w:sz w:val="22"/>
          <w:szCs w:val="22"/>
        </w:rPr>
        <w:t>S</w:t>
      </w:r>
      <w:r w:rsidR="00543A6A" w:rsidRPr="00DB688F">
        <w:rPr>
          <w:rFonts w:ascii="Calibri" w:hAnsi="Calibri"/>
          <w:b/>
          <w:sz w:val="22"/>
          <w:szCs w:val="22"/>
        </w:rPr>
        <w:t>ECTION V</w:t>
      </w:r>
      <w:r w:rsidR="00FC7330" w:rsidRPr="00DB688F">
        <w:rPr>
          <w:rFonts w:ascii="Calibri" w:hAnsi="Calibri"/>
          <w:b/>
          <w:sz w:val="22"/>
          <w:szCs w:val="22"/>
        </w:rPr>
        <w:t>II</w:t>
      </w:r>
      <w:r w:rsidR="00E77C09">
        <w:rPr>
          <w:rFonts w:ascii="Calibri" w:hAnsi="Calibri"/>
          <w:b/>
          <w:sz w:val="22"/>
          <w:szCs w:val="22"/>
        </w:rPr>
        <w:t xml:space="preserve"> – PRE-K PROGRAM</w:t>
      </w:r>
    </w:p>
    <w:p w:rsidR="00543A6A" w:rsidRPr="00DB688F" w:rsidRDefault="00543A6A" w:rsidP="00E77C09">
      <w:pPr>
        <w:ind w:left="3600"/>
        <w:rPr>
          <w:rFonts w:ascii="Calibri" w:hAnsi="Calibri"/>
          <w:b/>
          <w:sz w:val="22"/>
          <w:szCs w:val="22"/>
        </w:rPr>
      </w:pPr>
    </w:p>
    <w:p w:rsidR="00543A6A" w:rsidRPr="00DB688F" w:rsidRDefault="00543A6A" w:rsidP="00543A6A">
      <w:pPr>
        <w:rPr>
          <w:rFonts w:ascii="Calibri" w:hAnsi="Calibri"/>
        </w:rPr>
      </w:pPr>
      <w:r w:rsidRPr="00DB688F">
        <w:rPr>
          <w:rFonts w:ascii="Calibri" w:hAnsi="Calibri"/>
        </w:rPr>
        <w:t xml:space="preserve">All volunteers in the preschool will have no unsupervised contact with the children until the volunteer provides </w:t>
      </w:r>
      <w:r w:rsidR="002178C5">
        <w:rPr>
          <w:rFonts w:ascii="Calibri" w:hAnsi="Calibri"/>
        </w:rPr>
        <w:t>Charlton Heston</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with documentation from the Department of Human Services that he or she has not been named in a central registry case as the perpetrator of child abuse or child neglect, this includes parents of children enrolled in the program.</w:t>
      </w:r>
    </w:p>
    <w:p w:rsidR="00543A6A" w:rsidRPr="00DB688F" w:rsidRDefault="00543A6A" w:rsidP="00543A6A">
      <w:pPr>
        <w:rPr>
          <w:rFonts w:ascii="Calibri" w:hAnsi="Calibri"/>
        </w:rPr>
      </w:pPr>
    </w:p>
    <w:p w:rsidR="00543A6A" w:rsidRPr="00DB688F" w:rsidRDefault="002178C5" w:rsidP="00543A6A">
      <w:pPr>
        <w:rPr>
          <w:rFonts w:ascii="Calibri" w:hAnsi="Calibri"/>
        </w:rPr>
      </w:pPr>
      <w:r>
        <w:rPr>
          <w:rFonts w:ascii="Calibri" w:hAnsi="Calibri"/>
        </w:rPr>
        <w:t>Charlton Heston</w:t>
      </w:r>
      <w:r w:rsidR="00543A6A" w:rsidRPr="00DB688F">
        <w:rPr>
          <w:rFonts w:ascii="Calibri" w:hAnsi="Calibri"/>
        </w:rPr>
        <w:t xml:space="preserve"> </w:t>
      </w:r>
      <w:r w:rsidR="003C060F" w:rsidRPr="00DB688F">
        <w:rPr>
          <w:rFonts w:ascii="Calibri" w:hAnsi="Calibri"/>
        </w:rPr>
        <w:t>Academy</w:t>
      </w:r>
      <w:r w:rsidR="00543A6A" w:rsidRPr="00DB688F">
        <w:rPr>
          <w:rFonts w:ascii="Calibri" w:hAnsi="Calibri"/>
        </w:rPr>
        <w:t xml:space="preserve"> will keep all records on file four years after the dismissal of all students from the Preschool program.</w:t>
      </w:r>
    </w:p>
    <w:p w:rsidR="00543A6A" w:rsidRPr="00DB688F" w:rsidRDefault="00543A6A" w:rsidP="00543A6A">
      <w:pPr>
        <w:rPr>
          <w:rFonts w:ascii="Calibri" w:hAnsi="Calibri"/>
        </w:rPr>
      </w:pPr>
    </w:p>
    <w:p w:rsidR="00543A6A" w:rsidRPr="00DB688F" w:rsidRDefault="00543A6A" w:rsidP="00543A6A">
      <w:pPr>
        <w:rPr>
          <w:rFonts w:ascii="Calibri" w:hAnsi="Calibri"/>
        </w:rPr>
      </w:pPr>
      <w:r w:rsidRPr="00DB688F">
        <w:rPr>
          <w:rFonts w:ascii="Calibri" w:hAnsi="Calibri"/>
        </w:rPr>
        <w:t>No child will be dismissed from the classroom unless proper I.D. is shown and that person is list on the child’s Emergency Card (DHS OCAL-3731)</w:t>
      </w:r>
    </w:p>
    <w:p w:rsidR="00543A6A" w:rsidRPr="00DB688F" w:rsidRDefault="00543A6A" w:rsidP="00543A6A">
      <w:pPr>
        <w:rPr>
          <w:rFonts w:ascii="Calibri" w:hAnsi="Calibri"/>
        </w:rPr>
      </w:pPr>
    </w:p>
    <w:p w:rsidR="00543A6A" w:rsidRPr="00E77C09" w:rsidRDefault="00543A6A" w:rsidP="00543A6A">
      <w:pPr>
        <w:rPr>
          <w:rFonts w:ascii="Calibri" w:hAnsi="Calibri"/>
          <w:b/>
          <w:sz w:val="22"/>
          <w:szCs w:val="22"/>
        </w:rPr>
      </w:pPr>
      <w:r w:rsidRPr="00E77C09">
        <w:rPr>
          <w:rFonts w:ascii="Calibri" w:hAnsi="Calibri"/>
          <w:b/>
          <w:sz w:val="22"/>
          <w:szCs w:val="22"/>
        </w:rPr>
        <w:t>Health Care Policy</w:t>
      </w:r>
    </w:p>
    <w:p w:rsidR="00FC7330" w:rsidRPr="00DB688F" w:rsidRDefault="00543A6A" w:rsidP="00543A6A">
      <w:pPr>
        <w:rPr>
          <w:rFonts w:ascii="Calibri" w:hAnsi="Calibri"/>
          <w:b/>
        </w:rPr>
      </w:pPr>
      <w:r w:rsidRPr="00DB688F">
        <w:rPr>
          <w:rFonts w:ascii="Calibri" w:hAnsi="Calibri"/>
          <w:b/>
        </w:rPr>
        <w:tab/>
      </w:r>
    </w:p>
    <w:p w:rsidR="00543A6A" w:rsidRPr="00DB688F" w:rsidRDefault="00543A6A" w:rsidP="00E40026">
      <w:pPr>
        <w:rPr>
          <w:rFonts w:ascii="Calibri" w:hAnsi="Calibri"/>
        </w:rPr>
      </w:pPr>
      <w:r w:rsidRPr="00DB688F">
        <w:rPr>
          <w:rFonts w:ascii="Calibri" w:hAnsi="Calibri"/>
        </w:rPr>
        <w:t>Children and staff shall wash their hands with soap and running warm water after contact with any potential germs including but not exclusive to after toileting, before eating, after being in contact with any bodily fluid and/or after being outside.</w:t>
      </w:r>
    </w:p>
    <w:p w:rsidR="00FC7330" w:rsidRPr="00DB688F" w:rsidRDefault="00FC7330" w:rsidP="00543A6A">
      <w:pPr>
        <w:rPr>
          <w:rFonts w:ascii="Calibri" w:hAnsi="Calibri"/>
        </w:rPr>
      </w:pPr>
    </w:p>
    <w:p w:rsidR="0081149A" w:rsidRDefault="0081149A" w:rsidP="00543A6A">
      <w:pPr>
        <w:rPr>
          <w:rFonts w:ascii="Calibri" w:hAnsi="Calibri"/>
        </w:rPr>
      </w:pPr>
    </w:p>
    <w:p w:rsidR="00FC7330" w:rsidRPr="00DB688F" w:rsidRDefault="00543A6A" w:rsidP="00543A6A">
      <w:pPr>
        <w:rPr>
          <w:rFonts w:ascii="Calibri" w:hAnsi="Calibri"/>
        </w:rPr>
      </w:pPr>
      <w:r w:rsidRPr="00DB688F">
        <w:rPr>
          <w:rFonts w:ascii="Calibri" w:hAnsi="Calibri"/>
        </w:rPr>
        <w:t xml:space="preserve">Staff with aide children in removal of any soiled clothing.  Children will be given toilet paper and paper towels in order to clean themselves after any soiling accident.  Staff will be gloved when in contact with any soiled clothing and clothing will be placed in a leak proof plastic bag and sent home for laundering.  No staff will wash out soiled clothing. </w:t>
      </w:r>
    </w:p>
    <w:p w:rsidR="00543A6A" w:rsidRPr="00DB688F" w:rsidRDefault="00543A6A" w:rsidP="00543A6A">
      <w:pPr>
        <w:rPr>
          <w:rFonts w:ascii="Calibri" w:hAnsi="Calibri"/>
        </w:rPr>
      </w:pPr>
      <w:r w:rsidRPr="00DB688F">
        <w:rPr>
          <w:rFonts w:ascii="Calibri" w:hAnsi="Calibri"/>
        </w:rPr>
        <w:t xml:space="preserve"> </w:t>
      </w:r>
    </w:p>
    <w:p w:rsidR="00543A6A" w:rsidRPr="00DB688F" w:rsidRDefault="005D47C9" w:rsidP="00543A6A">
      <w:pPr>
        <w:rPr>
          <w:rFonts w:ascii="Calibri" w:hAnsi="Calibri"/>
        </w:rPr>
      </w:pPr>
      <w:r>
        <w:rPr>
          <w:rFonts w:ascii="Calibri" w:hAnsi="Calibri"/>
        </w:rPr>
        <w:t>All mouthed or other</w:t>
      </w:r>
      <w:r w:rsidR="00543A6A" w:rsidRPr="00DB688F">
        <w:rPr>
          <w:rFonts w:ascii="Calibri" w:hAnsi="Calibri"/>
        </w:rPr>
        <w:t xml:space="preserve">wise soiled toys or equipment will be immediately placed in a bin with is clearly labeled “Dirty toys.”  This bin will be placed in each classroom.  Any items in the bin will be washed with a disinfectant before returning for child use.  All toys and surfaces in the preschool classroom will be washed weekly with disinfectant. </w:t>
      </w:r>
    </w:p>
    <w:p w:rsidR="00FC7330" w:rsidRPr="00DB688F" w:rsidRDefault="00FC7330" w:rsidP="00543A6A">
      <w:pPr>
        <w:rPr>
          <w:rFonts w:ascii="Calibri" w:hAnsi="Calibri"/>
        </w:rPr>
      </w:pPr>
    </w:p>
    <w:p w:rsidR="00543A6A" w:rsidRPr="00DB688F" w:rsidRDefault="00543A6A" w:rsidP="00543A6A">
      <w:pPr>
        <w:rPr>
          <w:rFonts w:ascii="Calibri" w:hAnsi="Calibri"/>
        </w:rPr>
      </w:pPr>
      <w:r w:rsidRPr="00DB688F">
        <w:rPr>
          <w:rFonts w:ascii="Calibri" w:hAnsi="Calibri"/>
        </w:rPr>
        <w:t xml:space="preserve">All universal precautions will be followed as stated in </w:t>
      </w:r>
      <w:r w:rsidR="005D47C9">
        <w:rPr>
          <w:rFonts w:ascii="Calibri" w:hAnsi="Calibri"/>
        </w:rPr>
        <w:t>the Employee Handbook.  CHA</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will notify parents in writing when a communicable disease has been contracted by a child in their child’s classroom.  Paren</w:t>
      </w:r>
      <w:r w:rsidR="005D47C9">
        <w:rPr>
          <w:rFonts w:ascii="Calibri" w:hAnsi="Calibri"/>
        </w:rPr>
        <w:t>ts are asked to contact CHA</w:t>
      </w:r>
      <w:r w:rsidRPr="00DB688F">
        <w:rPr>
          <w:rFonts w:ascii="Calibri" w:hAnsi="Calibri"/>
        </w:rPr>
        <w:t xml:space="preserve"> </w:t>
      </w:r>
      <w:r w:rsidR="003C060F" w:rsidRPr="00DB688F">
        <w:rPr>
          <w:rFonts w:ascii="Calibri" w:hAnsi="Calibri"/>
        </w:rPr>
        <w:t>Academy</w:t>
      </w:r>
      <w:r w:rsidRPr="00DB688F">
        <w:rPr>
          <w:rFonts w:ascii="Calibri" w:hAnsi="Calibri"/>
        </w:rPr>
        <w:t xml:space="preserve"> when their child has been diagnosed with any communicable disease.  The child will be kept out of the classroom in accordance with the State of Michigan Health Departments regulations for control of the spread of communicable diseases.  Any child having a temperature of 100o or higher will be removed from the classroom and may return after fever free for 24 hours.</w:t>
      </w:r>
    </w:p>
    <w:p w:rsidR="00543A6A" w:rsidRPr="00DB688F" w:rsidRDefault="00543A6A" w:rsidP="00543A6A">
      <w:pPr>
        <w:rPr>
          <w:rFonts w:ascii="Calibri" w:hAnsi="Calibri"/>
        </w:rPr>
      </w:pPr>
    </w:p>
    <w:p w:rsidR="00E77C09" w:rsidRDefault="00E77C09" w:rsidP="00543A6A">
      <w:pPr>
        <w:rPr>
          <w:rFonts w:ascii="Calibri" w:hAnsi="Calibri"/>
          <w:b/>
          <w:sz w:val="22"/>
          <w:szCs w:val="22"/>
        </w:rPr>
      </w:pPr>
    </w:p>
    <w:p w:rsidR="00E40026" w:rsidRPr="00E77C09" w:rsidRDefault="00E40026" w:rsidP="00543A6A">
      <w:pPr>
        <w:rPr>
          <w:rFonts w:ascii="Calibri" w:hAnsi="Calibri"/>
          <w:b/>
          <w:sz w:val="22"/>
          <w:szCs w:val="22"/>
        </w:rPr>
      </w:pPr>
      <w:r w:rsidRPr="00E77C09">
        <w:rPr>
          <w:rFonts w:ascii="Calibri" w:hAnsi="Calibri"/>
          <w:b/>
          <w:sz w:val="22"/>
          <w:szCs w:val="22"/>
        </w:rPr>
        <w:t>Attendance Policy</w:t>
      </w:r>
    </w:p>
    <w:p w:rsidR="00E40026" w:rsidRPr="00DB688F" w:rsidRDefault="00E40026" w:rsidP="00543A6A">
      <w:pPr>
        <w:rPr>
          <w:rFonts w:ascii="Calibri" w:hAnsi="Calibri"/>
          <w:b/>
          <w:color w:val="800000"/>
        </w:rPr>
      </w:pPr>
    </w:p>
    <w:p w:rsidR="00E40026" w:rsidRPr="00BA7B5C" w:rsidRDefault="00E40026" w:rsidP="00543A6A">
      <w:pPr>
        <w:rPr>
          <w:rFonts w:ascii="Calibri" w:hAnsi="Calibri"/>
        </w:rPr>
      </w:pPr>
      <w:r w:rsidRPr="00BA7B5C">
        <w:rPr>
          <w:rFonts w:ascii="Calibri" w:hAnsi="Calibri"/>
        </w:rPr>
        <w:t>The Pre-K program students adhere to the same attendance policy as approved by</w:t>
      </w:r>
      <w:r w:rsidR="002178C5">
        <w:rPr>
          <w:rFonts w:ascii="Calibri" w:hAnsi="Calibri"/>
        </w:rPr>
        <w:t xml:space="preserve"> Charlton Heston</w:t>
      </w:r>
      <w:r w:rsidR="005D47C9">
        <w:rPr>
          <w:rFonts w:ascii="Calibri" w:hAnsi="Calibri"/>
        </w:rPr>
        <w:t xml:space="preserve"> </w:t>
      </w:r>
      <w:r w:rsidR="003C060F" w:rsidRPr="00BA7B5C">
        <w:rPr>
          <w:rFonts w:ascii="Calibri" w:hAnsi="Calibri"/>
        </w:rPr>
        <w:t>Academy</w:t>
      </w:r>
      <w:r w:rsidRPr="00BA7B5C">
        <w:rPr>
          <w:rFonts w:ascii="Calibri" w:hAnsi="Calibri"/>
        </w:rPr>
        <w:t xml:space="preserve"> and The </w:t>
      </w:r>
      <w:r w:rsidR="002178C5">
        <w:rPr>
          <w:rFonts w:ascii="Calibri" w:hAnsi="Calibri"/>
        </w:rPr>
        <w:t>Charlton Heston</w:t>
      </w:r>
      <w:r w:rsidRPr="00BA7B5C">
        <w:rPr>
          <w:rFonts w:ascii="Calibri" w:hAnsi="Calibri"/>
        </w:rPr>
        <w:t xml:space="preserve"> </w:t>
      </w:r>
      <w:r w:rsidR="003C060F" w:rsidRPr="00BA7B5C">
        <w:rPr>
          <w:rFonts w:ascii="Calibri" w:hAnsi="Calibri"/>
        </w:rPr>
        <w:t>Academy</w:t>
      </w:r>
      <w:r w:rsidRPr="00BA7B5C">
        <w:rPr>
          <w:rFonts w:ascii="Calibri" w:hAnsi="Calibri"/>
        </w:rPr>
        <w:t xml:space="preserve"> Board of Directors.</w:t>
      </w:r>
    </w:p>
    <w:p w:rsidR="00543A6A" w:rsidRPr="00BA7B5C" w:rsidRDefault="00543A6A" w:rsidP="00543A6A">
      <w:pPr>
        <w:rPr>
          <w:rFonts w:ascii="Calibri" w:hAnsi="Calibri"/>
        </w:rPr>
      </w:pPr>
    </w:p>
    <w:p w:rsidR="00543A6A" w:rsidRPr="00DB688F" w:rsidRDefault="00543A6A" w:rsidP="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44"/>
          <w:szCs w:val="44"/>
          <w:u w:val="single"/>
        </w:rPr>
      </w:pPr>
    </w:p>
    <w:p w:rsidR="00543A6A" w:rsidRPr="00DB688F" w:rsidRDefault="00543A6A" w:rsidP="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44"/>
          <w:szCs w:val="44"/>
          <w:u w:val="single"/>
        </w:rPr>
      </w:pPr>
    </w:p>
    <w:p w:rsidR="00543A6A" w:rsidRPr="00DB688F" w:rsidRDefault="00543A6A" w:rsidP="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44"/>
          <w:szCs w:val="44"/>
          <w:u w:val="single"/>
        </w:rPr>
      </w:pPr>
    </w:p>
    <w:p w:rsidR="009E1F13" w:rsidRPr="00DB688F" w:rsidRDefault="009E1F13" w:rsidP="004A4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44"/>
          <w:szCs w:val="44"/>
          <w:u w:val="single"/>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E1F13" w:rsidRPr="00DB688F" w:rsidRDefault="009E1F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A58EA" w:rsidRPr="00DB688F" w:rsidRDefault="008A58EA" w:rsidP="00DC59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9E1F13" w:rsidRPr="00DB688F" w:rsidRDefault="00D42E79" w:rsidP="00DC59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Pr>
          <w:rFonts w:ascii="Calibri" w:hAnsi="Calibri"/>
          <w:noProof/>
          <w:sz w:val="22"/>
        </w:rPr>
        <w:drawing>
          <wp:inline distT="0" distB="0" distL="0" distR="0">
            <wp:extent cx="1476375" cy="1028700"/>
            <wp:effectExtent l="19050" t="0" r="9525" b="0"/>
            <wp:docPr id="4" name="Picture 4" descr="MMj02544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2544360000[1]"/>
                    <pic:cNvPicPr>
                      <a:picLocks noChangeAspect="1" noChangeArrowheads="1" noCrop="1"/>
                    </pic:cNvPicPr>
                  </pic:nvPicPr>
                  <pic:blipFill>
                    <a:blip r:embed="rId11" cstate="print"/>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DC5989" w:rsidRPr="00DB688F">
        <w:rPr>
          <w:rFonts w:ascii="Calibri" w:hAnsi="Calibri"/>
          <w:sz w:val="22"/>
        </w:rPr>
        <w:t xml:space="preserve">                     </w:t>
      </w:r>
      <w:r w:rsidR="006E1740" w:rsidRPr="00DB688F">
        <w:rPr>
          <w:rFonts w:ascii="Calibri" w:hAnsi="Calibri"/>
          <w:b/>
          <w:sz w:val="22"/>
          <w:u w:val="single"/>
        </w:rPr>
        <w:t>STUDENT HANDBOOK CERTIFICATION</w:t>
      </w:r>
      <w:r w:rsidR="00C60F62">
        <w:rPr>
          <w:rFonts w:ascii="Calibri" w:hAnsi="Calibri"/>
          <w:b/>
          <w:sz w:val="22"/>
          <w:u w:val="single"/>
        </w:rPr>
        <w:t xml:space="preserve"> </w:t>
      </w: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E47B5A" w:rsidRPr="00DB688F" w:rsidRDefault="00E47B5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rsidP="00054D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6E174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sidRPr="00DB688F">
        <w:rPr>
          <w:rFonts w:ascii="Calibri" w:hAnsi="Calibri"/>
          <w:sz w:val="22"/>
        </w:rPr>
        <w:t>We</w:t>
      </w:r>
      <w:r w:rsidR="00377B90" w:rsidRPr="00DB688F">
        <w:rPr>
          <w:rFonts w:ascii="Calibri" w:hAnsi="Calibri"/>
          <w:sz w:val="22"/>
        </w:rPr>
        <w:t xml:space="preserve"> h</w:t>
      </w:r>
      <w:r w:rsidR="00201B50">
        <w:rPr>
          <w:rFonts w:ascii="Calibri" w:hAnsi="Calibri"/>
          <w:sz w:val="22"/>
        </w:rPr>
        <w:t>ave received the Charlton Heston Academy</w:t>
      </w:r>
      <w:r w:rsidR="00002AE6" w:rsidRPr="00DB688F">
        <w:rPr>
          <w:rFonts w:ascii="Calibri" w:hAnsi="Calibri"/>
          <w:sz w:val="22"/>
        </w:rPr>
        <w:t xml:space="preserve"> Parent/Student Handbook</w:t>
      </w:r>
      <w:r w:rsidR="00377B90" w:rsidRPr="00DB688F">
        <w:rPr>
          <w:rFonts w:ascii="Calibri" w:hAnsi="Calibri"/>
          <w:sz w:val="22"/>
        </w:rPr>
        <w:t xml:space="preserve">.  We understand the rights and responsibilities pertaining to students and agree to support and abide by the rules, guidelines, procedures, and policies of </w:t>
      </w:r>
      <w:r w:rsidR="00ED4A65" w:rsidRPr="00DB688F">
        <w:rPr>
          <w:rFonts w:ascii="Calibri" w:hAnsi="Calibri"/>
          <w:sz w:val="22"/>
        </w:rPr>
        <w:t>the</w:t>
      </w:r>
      <w:r w:rsidR="00377B90" w:rsidRPr="00DB688F">
        <w:rPr>
          <w:rFonts w:ascii="Calibri" w:hAnsi="Calibri"/>
          <w:sz w:val="22"/>
        </w:rPr>
        <w:t xml:space="preserve"> </w:t>
      </w:r>
      <w:r w:rsidR="003C060F" w:rsidRPr="00DB688F">
        <w:rPr>
          <w:rFonts w:ascii="Calibri" w:hAnsi="Calibri"/>
          <w:sz w:val="22"/>
        </w:rPr>
        <w:t>Academy</w:t>
      </w:r>
      <w:r w:rsidR="00377B90" w:rsidRPr="00DB688F">
        <w:rPr>
          <w:rFonts w:ascii="Calibri" w:hAnsi="Calibri"/>
          <w:sz w:val="22"/>
        </w:rPr>
        <w:t>.</w:t>
      </w:r>
      <w:r w:rsidRPr="00DB688F">
        <w:rPr>
          <w:rFonts w:ascii="Calibri" w:hAnsi="Calibri"/>
          <w:sz w:val="22"/>
        </w:rPr>
        <w:t xml:space="preserve"> </w:t>
      </w: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sidRPr="00DB688F">
        <w:rPr>
          <w:rFonts w:ascii="Calibri" w:hAnsi="Calibri"/>
          <w:sz w:val="22"/>
        </w:rPr>
        <w:t>Signature of student(s):</w:t>
      </w: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C143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C143BD"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sidRPr="00DB688F">
        <w:rPr>
          <w:rFonts w:ascii="Calibri" w:hAnsi="Calibri"/>
          <w:sz w:val="22"/>
        </w:rPr>
        <w:t>______________________________________________</w:t>
      </w:r>
      <w:r w:rsidR="00C143BD" w:rsidRPr="00DB688F" w:rsidDel="00C143BD">
        <w:rPr>
          <w:rFonts w:ascii="Calibri" w:hAnsi="Calibri"/>
          <w:sz w:val="22"/>
        </w:rPr>
        <w:t xml:space="preserve"> </w:t>
      </w:r>
    </w:p>
    <w:p w:rsidR="00297940" w:rsidRPr="00DB688F" w:rsidRDefault="00907611" w:rsidP="00C143BD">
      <w:pPr>
        <w:jc w:val="both"/>
        <w:rPr>
          <w:rFonts w:ascii="Calibri" w:hAnsi="Calibri"/>
          <w:sz w:val="22"/>
        </w:rPr>
      </w:pPr>
      <w:r w:rsidRPr="00DB688F">
        <w:rPr>
          <w:rFonts w:ascii="Calibri" w:hAnsi="Calibri"/>
          <w:sz w:val="22"/>
        </w:rPr>
        <w:br/>
        <w:t>______________________________________________</w:t>
      </w:r>
      <w:r w:rsidRPr="00DB688F">
        <w:rPr>
          <w:rFonts w:ascii="Calibri" w:hAnsi="Calibri"/>
          <w:sz w:val="22"/>
        </w:rPr>
        <w:br/>
      </w:r>
      <w:r w:rsidRPr="00DB688F">
        <w:rPr>
          <w:rFonts w:ascii="Calibri" w:hAnsi="Calibri"/>
          <w:sz w:val="22"/>
        </w:rPr>
        <w:br/>
        <w:t>______________________________________________</w:t>
      </w:r>
    </w:p>
    <w:p w:rsidR="00907611" w:rsidRPr="00DB688F" w:rsidRDefault="00907611" w:rsidP="00C143BD">
      <w:pPr>
        <w:jc w:val="both"/>
        <w:rPr>
          <w:rFonts w:ascii="Calibri" w:hAnsi="Calibri"/>
          <w:sz w:val="22"/>
        </w:rPr>
      </w:pPr>
      <w:r w:rsidRPr="00DB688F">
        <w:rPr>
          <w:rFonts w:ascii="Calibri" w:hAnsi="Calibri"/>
          <w:sz w:val="22"/>
        </w:rPr>
        <w:br/>
        <w:t>______________________________________________</w:t>
      </w:r>
      <w:r w:rsidRPr="00DB688F">
        <w:rPr>
          <w:rFonts w:ascii="Calibri" w:hAnsi="Calibri"/>
          <w:sz w:val="22"/>
        </w:rPr>
        <w:br/>
      </w:r>
      <w:r w:rsidRPr="00DB688F">
        <w:rPr>
          <w:rFonts w:ascii="Calibri" w:hAnsi="Calibri"/>
          <w:sz w:val="22"/>
        </w:rPr>
        <w:br/>
        <w:t>______________________________________________</w:t>
      </w:r>
    </w:p>
    <w:p w:rsidR="00343B90" w:rsidRPr="00DB688F" w:rsidRDefault="00343B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3812BD" w:rsidRPr="00DB688F" w:rsidRDefault="00907611" w:rsidP="00070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sidRPr="00DB688F">
        <w:rPr>
          <w:rFonts w:ascii="Calibri" w:hAnsi="Calibri"/>
          <w:sz w:val="22"/>
        </w:rPr>
        <w:t>________________________________________________</w:t>
      </w:r>
      <w:r w:rsidRPr="00DB688F">
        <w:rPr>
          <w:rFonts w:ascii="Calibri" w:hAnsi="Calibri"/>
          <w:sz w:val="22"/>
        </w:rPr>
        <w:tab/>
      </w:r>
      <w:r w:rsidRPr="00DB688F">
        <w:rPr>
          <w:rFonts w:ascii="Calibri" w:hAnsi="Calibri"/>
          <w:sz w:val="22"/>
        </w:rPr>
        <w:tab/>
        <w:t>__________________________</w:t>
      </w:r>
      <w:r w:rsidRPr="00DB688F">
        <w:rPr>
          <w:rFonts w:ascii="Calibri" w:hAnsi="Calibri"/>
          <w:sz w:val="22"/>
        </w:rPr>
        <w:br/>
      </w:r>
      <w:r w:rsidR="003812BD" w:rsidRPr="00DB688F">
        <w:rPr>
          <w:rFonts w:ascii="Calibri" w:hAnsi="Calibri"/>
          <w:sz w:val="22"/>
        </w:rPr>
        <w:t>Print Name</w:t>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r>
      <w:r w:rsidR="003812BD" w:rsidRPr="00DB688F">
        <w:rPr>
          <w:rFonts w:ascii="Calibri" w:hAnsi="Calibri"/>
          <w:sz w:val="22"/>
        </w:rPr>
        <w:tab/>
        <w:t>Date</w:t>
      </w:r>
    </w:p>
    <w:p w:rsidR="003812BD" w:rsidRPr="00DB688F" w:rsidRDefault="003812BD" w:rsidP="00070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3812BD" w:rsidRPr="00DB688F" w:rsidRDefault="003812BD" w:rsidP="00070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Pr="00DB688F" w:rsidRDefault="00381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sidRPr="00DB688F">
        <w:rPr>
          <w:rFonts w:ascii="Calibri" w:hAnsi="Calibri"/>
          <w:sz w:val="22"/>
        </w:rPr>
        <w:t>________________________________________________</w:t>
      </w:r>
      <w:r w:rsidRPr="00DB688F">
        <w:rPr>
          <w:rFonts w:ascii="Calibri" w:hAnsi="Calibri"/>
          <w:sz w:val="22"/>
        </w:rPr>
        <w:br/>
      </w:r>
      <w:r w:rsidR="00907611" w:rsidRPr="00DB688F">
        <w:rPr>
          <w:rFonts w:ascii="Calibri" w:hAnsi="Calibri"/>
          <w:sz w:val="22"/>
        </w:rPr>
        <w:t>Signature</w:t>
      </w:r>
      <w:r w:rsidR="00070DBC" w:rsidRPr="00DB688F">
        <w:rPr>
          <w:rFonts w:ascii="Calibri" w:hAnsi="Calibri"/>
          <w:sz w:val="22"/>
        </w:rPr>
        <w:t xml:space="preserve"> of parent(s)/</w:t>
      </w:r>
      <w:r w:rsidRPr="00DB688F">
        <w:rPr>
          <w:rFonts w:ascii="Calibri" w:hAnsi="Calibri"/>
          <w:sz w:val="22"/>
        </w:rPr>
        <w:t>g</w:t>
      </w:r>
      <w:r w:rsidR="00070DBC" w:rsidRPr="00DB688F">
        <w:rPr>
          <w:rFonts w:ascii="Calibri" w:hAnsi="Calibri"/>
          <w:sz w:val="22"/>
        </w:rPr>
        <w:t xml:space="preserve">uardian                                                                  </w:t>
      </w:r>
    </w:p>
    <w:p w:rsidR="00907611" w:rsidRPr="00DB688F" w:rsidRDefault="00907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907611" w:rsidRDefault="00C60F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Pr>
          <w:rFonts w:ascii="Calibri" w:hAnsi="Calibri"/>
          <w:sz w:val="22"/>
        </w:rPr>
        <w:t>At the discretion of the teacher(s) student</w:t>
      </w:r>
      <w:r w:rsidR="002C6E1F">
        <w:rPr>
          <w:rFonts w:ascii="Calibri" w:hAnsi="Calibri"/>
          <w:sz w:val="22"/>
        </w:rPr>
        <w:t>s</w:t>
      </w:r>
      <w:r>
        <w:rPr>
          <w:rFonts w:ascii="Calibri" w:hAnsi="Calibri"/>
          <w:sz w:val="22"/>
        </w:rPr>
        <w:t xml:space="preserve"> may receive extra credit if this form is completed</w:t>
      </w:r>
      <w:r w:rsidR="002C6E1F">
        <w:rPr>
          <w:rFonts w:ascii="Calibri" w:hAnsi="Calibri"/>
          <w:sz w:val="22"/>
        </w:rPr>
        <w:t xml:space="preserve"> and returned.</w:t>
      </w: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rsidP="002C6E1F"/>
    <w:p w:rsidR="002C6E1F" w:rsidRDefault="002C6E1F" w:rsidP="002C6E1F">
      <w:pPr>
        <w:jc w:val="center"/>
        <w:rPr>
          <w:b/>
        </w:rPr>
      </w:pPr>
      <w:r>
        <w:rPr>
          <w:b/>
        </w:rPr>
        <w:t>CHARLTON HESTON ACADEMY</w:t>
      </w:r>
    </w:p>
    <w:p w:rsidR="002C6E1F" w:rsidRDefault="002C6E1F" w:rsidP="002C6E1F">
      <w:pPr>
        <w:jc w:val="center"/>
        <w:rPr>
          <w:b/>
        </w:rPr>
      </w:pPr>
      <w:r>
        <w:rPr>
          <w:b/>
        </w:rPr>
        <w:t>PARENT</w:t>
      </w:r>
      <w:r w:rsidRPr="001C03B4">
        <w:rPr>
          <w:b/>
        </w:rPr>
        <w:t>COMPACT</w:t>
      </w:r>
    </w:p>
    <w:p w:rsidR="002C6E1F" w:rsidRPr="00F17F9D" w:rsidRDefault="002C6E1F" w:rsidP="002C6E1F">
      <w:pPr>
        <w:rPr>
          <w:b/>
        </w:rPr>
      </w:pPr>
    </w:p>
    <w:p w:rsidR="002C6E1F" w:rsidRPr="00F17F9D" w:rsidRDefault="002C6E1F" w:rsidP="002C6E1F">
      <w:r>
        <w:rPr>
          <w:bCs/>
        </w:rPr>
        <w:t>As a parent of Charlton Heston Academy, I will support my child</w:t>
      </w:r>
      <w:r w:rsidRPr="00F17F9D">
        <w:rPr>
          <w:bCs/>
        </w:rPr>
        <w:t>’s learning in the following ways:</w:t>
      </w:r>
    </w:p>
    <w:p w:rsidR="002C6E1F" w:rsidRPr="00F17F9D" w:rsidRDefault="002C6E1F" w:rsidP="002C6E1F">
      <w:pPr>
        <w:pStyle w:val="ListParagraph"/>
        <w:rPr>
          <w:sz w:val="24"/>
          <w:szCs w:val="24"/>
        </w:rPr>
      </w:pPr>
    </w:p>
    <w:p w:rsidR="002C6E1F" w:rsidRDefault="002C6E1F" w:rsidP="002C6E1F">
      <w:pPr>
        <w:pStyle w:val="ListParagraph"/>
        <w:numPr>
          <w:ilvl w:val="0"/>
          <w:numId w:val="24"/>
        </w:numPr>
        <w:spacing w:after="200" w:line="276" w:lineRule="auto"/>
        <w:rPr>
          <w:sz w:val="24"/>
          <w:szCs w:val="24"/>
        </w:rPr>
      </w:pPr>
      <w:r w:rsidRPr="00F17F9D">
        <w:rPr>
          <w:sz w:val="24"/>
          <w:szCs w:val="24"/>
        </w:rPr>
        <w:t xml:space="preserve">Participate in </w:t>
      </w:r>
      <w:r>
        <w:rPr>
          <w:sz w:val="24"/>
          <w:szCs w:val="24"/>
        </w:rPr>
        <w:t xml:space="preserve">as many </w:t>
      </w:r>
      <w:r w:rsidRPr="00F17F9D">
        <w:rPr>
          <w:rStyle w:val="il"/>
          <w:sz w:val="24"/>
          <w:szCs w:val="24"/>
        </w:rPr>
        <w:t>parental</w:t>
      </w:r>
      <w:r w:rsidRPr="00F17F9D">
        <w:rPr>
          <w:sz w:val="24"/>
          <w:szCs w:val="24"/>
        </w:rPr>
        <w:t> involvement activities</w:t>
      </w:r>
      <w:r>
        <w:rPr>
          <w:sz w:val="24"/>
          <w:szCs w:val="24"/>
        </w:rPr>
        <w:t xml:space="preserve"> as is feasible </w:t>
      </w:r>
      <w:r w:rsidRPr="00F17F9D">
        <w:rPr>
          <w:sz w:val="24"/>
          <w:szCs w:val="24"/>
        </w:rPr>
        <w:t xml:space="preserve"> particu</w:t>
      </w:r>
      <w:r>
        <w:rPr>
          <w:sz w:val="24"/>
          <w:szCs w:val="24"/>
        </w:rPr>
        <w:t>larly the PTO</w:t>
      </w:r>
      <w:r w:rsidRPr="00F17F9D">
        <w:rPr>
          <w:sz w:val="24"/>
          <w:szCs w:val="24"/>
        </w:rPr>
        <w:t xml:space="preserve">, </w:t>
      </w:r>
      <w:r w:rsidRPr="00F17F9D">
        <w:rPr>
          <w:rStyle w:val="il"/>
          <w:sz w:val="24"/>
          <w:szCs w:val="24"/>
        </w:rPr>
        <w:t>Parent</w:t>
      </w:r>
      <w:r>
        <w:rPr>
          <w:rStyle w:val="il"/>
          <w:sz w:val="24"/>
          <w:szCs w:val="24"/>
        </w:rPr>
        <w:t>-Teacher conferences and other parent involvement meetings as sched</w:t>
      </w:r>
      <w:r>
        <w:rPr>
          <w:sz w:val="24"/>
          <w:szCs w:val="24"/>
        </w:rPr>
        <w:t>uled</w:t>
      </w:r>
    </w:p>
    <w:p w:rsidR="002C6E1F" w:rsidRPr="00F17F9D" w:rsidRDefault="002C6E1F" w:rsidP="002C6E1F">
      <w:pPr>
        <w:pStyle w:val="ListParagraph"/>
        <w:rPr>
          <w:sz w:val="24"/>
          <w:szCs w:val="24"/>
        </w:rPr>
      </w:pPr>
    </w:p>
    <w:p w:rsidR="002C6E1F" w:rsidRPr="00F17F9D" w:rsidRDefault="002C6E1F" w:rsidP="002C6E1F">
      <w:pPr>
        <w:pStyle w:val="ListParagraph"/>
        <w:numPr>
          <w:ilvl w:val="0"/>
          <w:numId w:val="24"/>
        </w:numPr>
        <w:spacing w:after="200" w:line="276" w:lineRule="auto"/>
        <w:rPr>
          <w:sz w:val="24"/>
          <w:szCs w:val="24"/>
        </w:rPr>
      </w:pPr>
      <w:r>
        <w:rPr>
          <w:sz w:val="24"/>
          <w:szCs w:val="24"/>
        </w:rPr>
        <w:t>Support the provision of</w:t>
      </w:r>
      <w:r w:rsidRPr="00F17F9D">
        <w:rPr>
          <w:sz w:val="24"/>
          <w:szCs w:val="24"/>
        </w:rPr>
        <w:t xml:space="preserve"> opportunities to visit colleges and professional workplaces that align with the</w:t>
      </w:r>
      <w:r>
        <w:rPr>
          <w:sz w:val="24"/>
          <w:szCs w:val="24"/>
        </w:rPr>
        <w:t xml:space="preserve"> vision and mission of the CHA program</w:t>
      </w:r>
    </w:p>
    <w:p w:rsidR="002C6E1F" w:rsidRPr="00F17F9D" w:rsidRDefault="002C6E1F" w:rsidP="002C6E1F">
      <w:pPr>
        <w:pStyle w:val="ListParagraph"/>
        <w:rPr>
          <w:sz w:val="24"/>
          <w:szCs w:val="24"/>
        </w:rPr>
      </w:pPr>
    </w:p>
    <w:p w:rsidR="002C6E1F" w:rsidRPr="00F17F9D" w:rsidRDefault="002C6E1F" w:rsidP="002C6E1F">
      <w:pPr>
        <w:pStyle w:val="ListParagraph"/>
        <w:rPr>
          <w:sz w:val="24"/>
          <w:szCs w:val="24"/>
        </w:rPr>
      </w:pPr>
    </w:p>
    <w:p w:rsidR="002C6E1F" w:rsidRPr="00F17F9D" w:rsidRDefault="002C6E1F" w:rsidP="002C6E1F">
      <w:pPr>
        <w:pStyle w:val="ListParagraph"/>
        <w:numPr>
          <w:ilvl w:val="0"/>
          <w:numId w:val="24"/>
        </w:numPr>
        <w:spacing w:after="200" w:line="276" w:lineRule="auto"/>
        <w:rPr>
          <w:sz w:val="24"/>
          <w:szCs w:val="24"/>
        </w:rPr>
      </w:pPr>
      <w:r w:rsidRPr="00F17F9D">
        <w:rPr>
          <w:sz w:val="24"/>
          <w:szCs w:val="24"/>
        </w:rPr>
        <w:t xml:space="preserve">Reinforce the </w:t>
      </w:r>
      <w:r>
        <w:rPr>
          <w:sz w:val="24"/>
          <w:szCs w:val="24"/>
        </w:rPr>
        <w:t>CHA</w:t>
      </w:r>
      <w:r w:rsidRPr="00F17F9D">
        <w:rPr>
          <w:sz w:val="24"/>
          <w:szCs w:val="24"/>
        </w:rPr>
        <w:t xml:space="preserve"> character expectations, and </w:t>
      </w:r>
      <w:r>
        <w:rPr>
          <w:sz w:val="24"/>
          <w:szCs w:val="24"/>
        </w:rPr>
        <w:t>CHA</w:t>
      </w:r>
      <w:r w:rsidRPr="00F17F9D">
        <w:rPr>
          <w:sz w:val="24"/>
          <w:szCs w:val="24"/>
        </w:rPr>
        <w:t xml:space="preserve"> vision and mission with my child.</w:t>
      </w:r>
    </w:p>
    <w:p w:rsidR="002C6E1F" w:rsidRPr="00F17F9D" w:rsidRDefault="002C6E1F" w:rsidP="002C6E1F">
      <w:pPr>
        <w:pStyle w:val="ListParagraph"/>
        <w:rPr>
          <w:sz w:val="24"/>
          <w:szCs w:val="24"/>
        </w:rPr>
      </w:pPr>
    </w:p>
    <w:p w:rsidR="002C6E1F" w:rsidRPr="00F17F9D" w:rsidRDefault="002C6E1F" w:rsidP="002C6E1F">
      <w:pPr>
        <w:pStyle w:val="ListParagraph"/>
        <w:numPr>
          <w:ilvl w:val="0"/>
          <w:numId w:val="24"/>
        </w:numPr>
        <w:spacing w:after="200" w:line="276" w:lineRule="auto"/>
        <w:rPr>
          <w:sz w:val="24"/>
          <w:szCs w:val="24"/>
        </w:rPr>
      </w:pPr>
      <w:r>
        <w:rPr>
          <w:sz w:val="24"/>
          <w:szCs w:val="24"/>
        </w:rPr>
        <w:t>Support a</w:t>
      </w:r>
      <w:r w:rsidRPr="00F17F9D">
        <w:rPr>
          <w:sz w:val="24"/>
          <w:szCs w:val="24"/>
        </w:rPr>
        <w:t xml:space="preserve"> commitment to </w:t>
      </w:r>
      <w:r>
        <w:rPr>
          <w:sz w:val="24"/>
          <w:szCs w:val="24"/>
        </w:rPr>
        <w:t>the regular and punctual attendance of my child</w:t>
      </w:r>
    </w:p>
    <w:p w:rsidR="002C6E1F" w:rsidRPr="00F17F9D" w:rsidRDefault="002C6E1F" w:rsidP="002C6E1F">
      <w:pPr>
        <w:pStyle w:val="ListParagraph"/>
        <w:rPr>
          <w:sz w:val="24"/>
          <w:szCs w:val="24"/>
        </w:rPr>
      </w:pPr>
    </w:p>
    <w:p w:rsidR="002C6E1F" w:rsidRPr="00F17F9D" w:rsidRDefault="002C6E1F" w:rsidP="002C6E1F">
      <w:pPr>
        <w:pStyle w:val="ListParagraph"/>
        <w:numPr>
          <w:ilvl w:val="0"/>
          <w:numId w:val="24"/>
        </w:numPr>
        <w:spacing w:after="200" w:line="276" w:lineRule="auto"/>
        <w:rPr>
          <w:sz w:val="24"/>
          <w:szCs w:val="24"/>
        </w:rPr>
      </w:pPr>
      <w:r w:rsidRPr="00F17F9D">
        <w:rPr>
          <w:sz w:val="24"/>
          <w:szCs w:val="24"/>
        </w:rPr>
        <w:t>Show commitment to the school uniform policy</w:t>
      </w:r>
      <w:r>
        <w:rPr>
          <w:sz w:val="24"/>
          <w:szCs w:val="24"/>
        </w:rPr>
        <w:t xml:space="preserve"> by sending my student in complete uniform each day</w:t>
      </w:r>
    </w:p>
    <w:p w:rsidR="002C6E1F" w:rsidRPr="00F17F9D" w:rsidRDefault="002C6E1F" w:rsidP="002C6E1F">
      <w:pPr>
        <w:pStyle w:val="ListParagraph"/>
        <w:rPr>
          <w:sz w:val="24"/>
          <w:szCs w:val="24"/>
        </w:rPr>
      </w:pPr>
    </w:p>
    <w:p w:rsidR="002C6E1F" w:rsidRPr="0052414F" w:rsidRDefault="002C6E1F" w:rsidP="002C6E1F">
      <w:pPr>
        <w:pStyle w:val="ListParagraph"/>
        <w:numPr>
          <w:ilvl w:val="0"/>
          <w:numId w:val="24"/>
        </w:numPr>
        <w:spacing w:after="200" w:line="276" w:lineRule="auto"/>
        <w:rPr>
          <w:sz w:val="24"/>
          <w:szCs w:val="24"/>
        </w:rPr>
      </w:pPr>
      <w:r w:rsidRPr="0052414F">
        <w:rPr>
          <w:sz w:val="24"/>
          <w:szCs w:val="24"/>
        </w:rPr>
        <w:t>Work positively with staff to solve conf</w:t>
      </w:r>
      <w:r>
        <w:rPr>
          <w:sz w:val="24"/>
          <w:szCs w:val="24"/>
        </w:rPr>
        <w:t>licts or problems as they occur</w:t>
      </w:r>
    </w:p>
    <w:p w:rsidR="002C6E1F" w:rsidRPr="0052414F" w:rsidRDefault="002C6E1F" w:rsidP="002C6E1F">
      <w:pPr>
        <w:pStyle w:val="ListParagraph"/>
        <w:rPr>
          <w:sz w:val="24"/>
          <w:szCs w:val="24"/>
        </w:rPr>
      </w:pPr>
    </w:p>
    <w:p w:rsidR="002C6E1F" w:rsidRPr="0052414F" w:rsidRDefault="002C6E1F" w:rsidP="002C6E1F">
      <w:pPr>
        <w:pStyle w:val="ListParagraph"/>
        <w:numPr>
          <w:ilvl w:val="0"/>
          <w:numId w:val="24"/>
        </w:numPr>
        <w:spacing w:after="200" w:line="276" w:lineRule="auto"/>
        <w:rPr>
          <w:sz w:val="24"/>
          <w:szCs w:val="24"/>
        </w:rPr>
      </w:pPr>
      <w:r w:rsidRPr="0052414F">
        <w:rPr>
          <w:sz w:val="24"/>
          <w:szCs w:val="24"/>
        </w:rPr>
        <w:t>Communicate on a regular basis with my</w:t>
      </w:r>
      <w:r>
        <w:rPr>
          <w:sz w:val="24"/>
          <w:szCs w:val="24"/>
        </w:rPr>
        <w:t xml:space="preserve"> child’s teachers</w:t>
      </w:r>
    </w:p>
    <w:p w:rsidR="002C6E1F" w:rsidRPr="0052414F" w:rsidRDefault="002C6E1F" w:rsidP="002C6E1F">
      <w:pPr>
        <w:pStyle w:val="ListParagraph"/>
        <w:rPr>
          <w:sz w:val="24"/>
          <w:szCs w:val="24"/>
        </w:rPr>
      </w:pPr>
    </w:p>
    <w:p w:rsidR="002C6E1F" w:rsidRPr="0052414F" w:rsidRDefault="002C6E1F" w:rsidP="002C6E1F">
      <w:pPr>
        <w:pStyle w:val="ListParagraph"/>
        <w:numPr>
          <w:ilvl w:val="0"/>
          <w:numId w:val="24"/>
        </w:numPr>
        <w:spacing w:after="200" w:line="276" w:lineRule="auto"/>
        <w:rPr>
          <w:sz w:val="24"/>
          <w:szCs w:val="24"/>
        </w:rPr>
      </w:pPr>
      <w:r w:rsidRPr="0052414F">
        <w:rPr>
          <w:sz w:val="24"/>
          <w:szCs w:val="24"/>
        </w:rPr>
        <w:t>Encourage my child to practice read</w:t>
      </w:r>
      <w:r>
        <w:rPr>
          <w:sz w:val="24"/>
          <w:szCs w:val="24"/>
        </w:rPr>
        <w:t>ing and math activities at home</w:t>
      </w:r>
    </w:p>
    <w:p w:rsidR="002C6E1F" w:rsidRPr="0052414F" w:rsidRDefault="002C6E1F" w:rsidP="002C6E1F">
      <w:pPr>
        <w:pStyle w:val="ListParagraph"/>
        <w:ind w:left="0"/>
        <w:rPr>
          <w:sz w:val="24"/>
          <w:szCs w:val="24"/>
        </w:rPr>
      </w:pPr>
    </w:p>
    <w:p w:rsidR="002C6E1F" w:rsidRPr="0052414F" w:rsidRDefault="002C6E1F" w:rsidP="002C6E1F">
      <w:pPr>
        <w:pStyle w:val="ListParagraph"/>
        <w:numPr>
          <w:ilvl w:val="0"/>
          <w:numId w:val="24"/>
        </w:numPr>
        <w:spacing w:after="200" w:line="276" w:lineRule="auto"/>
        <w:rPr>
          <w:sz w:val="24"/>
          <w:szCs w:val="24"/>
        </w:rPr>
      </w:pPr>
      <w:r w:rsidRPr="0052414F">
        <w:rPr>
          <w:sz w:val="24"/>
          <w:szCs w:val="24"/>
        </w:rPr>
        <w:t>Show respect and support for my chi</w:t>
      </w:r>
      <w:r>
        <w:rPr>
          <w:sz w:val="24"/>
          <w:szCs w:val="24"/>
        </w:rPr>
        <w:t>ld, the teachers and the school</w:t>
      </w:r>
    </w:p>
    <w:p w:rsidR="002C6E1F" w:rsidRPr="00F17F9D" w:rsidRDefault="002C6E1F" w:rsidP="002C6E1F">
      <w:pPr>
        <w:pStyle w:val="ListParagraph"/>
        <w:ind w:left="0"/>
        <w:rPr>
          <w:sz w:val="24"/>
          <w:szCs w:val="24"/>
        </w:rPr>
      </w:pPr>
    </w:p>
    <w:p w:rsidR="002C6E1F" w:rsidRDefault="002C6E1F" w:rsidP="002C6E1F">
      <w:pPr>
        <w:rPr>
          <w:i/>
        </w:rPr>
      </w:pPr>
      <w:r w:rsidRPr="00F17F9D">
        <w:rPr>
          <w:i/>
        </w:rPr>
        <w:t>Parent’s Signature ________________________________</w:t>
      </w:r>
    </w:p>
    <w:p w:rsidR="002C6E1F" w:rsidRPr="00F17F9D" w:rsidRDefault="002C6E1F" w:rsidP="002C6E1F">
      <w:pPr>
        <w:rPr>
          <w:i/>
        </w:rPr>
      </w:pPr>
    </w:p>
    <w:p w:rsidR="002C6E1F" w:rsidRDefault="002C6E1F" w:rsidP="002C6E1F">
      <w:pPr>
        <w:rPr>
          <w:i/>
        </w:rPr>
      </w:pPr>
      <w:r>
        <w:rPr>
          <w:i/>
        </w:rPr>
        <w:t>Date: __________________________</w:t>
      </w: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2C6E1F" w:rsidRDefault="002C6E1F" w:rsidP="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r>
        <w:rPr>
          <w:rFonts w:ascii="Calibri" w:hAnsi="Calibri"/>
          <w:sz w:val="22"/>
        </w:rPr>
        <w:t>At the discretion of the teacher(s) students may receive extra credit if this form is completed and returned.</w:t>
      </w:r>
    </w:p>
    <w:p w:rsidR="008E239B" w:rsidRDefault="008E239B" w:rsidP="008E239B">
      <w:pPr>
        <w:tabs>
          <w:tab w:val="left" w:pos="5844"/>
        </w:tabs>
        <w:jc w:val="center"/>
        <w:rPr>
          <w:rFonts w:eastAsiaTheme="minorHAnsi"/>
          <w:b/>
          <w:sz w:val="40"/>
          <w:szCs w:val="40"/>
        </w:rPr>
      </w:pPr>
    </w:p>
    <w:p w:rsidR="008E239B" w:rsidRPr="008E239B" w:rsidRDefault="008E239B" w:rsidP="008E239B">
      <w:pPr>
        <w:tabs>
          <w:tab w:val="left" w:pos="5844"/>
        </w:tabs>
        <w:jc w:val="center"/>
        <w:rPr>
          <w:rFonts w:eastAsiaTheme="minorHAnsi"/>
          <w:b/>
          <w:sz w:val="40"/>
          <w:szCs w:val="40"/>
        </w:rPr>
      </w:pPr>
      <w:r w:rsidRPr="008E239B">
        <w:rPr>
          <w:rFonts w:eastAsiaTheme="minorHAnsi"/>
          <w:b/>
          <w:sz w:val="40"/>
          <w:szCs w:val="40"/>
        </w:rPr>
        <w:t>CHA Student Dress Code</w:t>
      </w:r>
    </w:p>
    <w:p w:rsidR="008E239B" w:rsidRPr="008E239B" w:rsidRDefault="008E239B" w:rsidP="008E239B">
      <w:pPr>
        <w:tabs>
          <w:tab w:val="left" w:pos="3240"/>
        </w:tabs>
        <w:rPr>
          <w:rFonts w:eastAsiaTheme="minorHAnsi"/>
          <w:sz w:val="24"/>
          <w:szCs w:val="24"/>
        </w:rPr>
      </w:pPr>
      <w:r w:rsidRPr="008E239B">
        <w:rPr>
          <w:rFonts w:eastAsiaTheme="minorHAnsi"/>
          <w:sz w:val="26"/>
          <w:szCs w:val="26"/>
        </w:rPr>
        <w:tab/>
      </w:r>
    </w:p>
    <w:p w:rsidR="008E239B" w:rsidRPr="008E239B" w:rsidRDefault="008E239B" w:rsidP="008E239B">
      <w:pPr>
        <w:numPr>
          <w:ilvl w:val="0"/>
          <w:numId w:val="13"/>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All students must wear </w:t>
      </w:r>
      <w:r w:rsidRPr="008E239B">
        <w:rPr>
          <w:rFonts w:eastAsiaTheme="minorHAnsi"/>
          <w:b/>
          <w:sz w:val="26"/>
          <w:szCs w:val="26"/>
        </w:rPr>
        <w:t>khaki colored</w:t>
      </w:r>
      <w:r w:rsidRPr="008E239B">
        <w:rPr>
          <w:rFonts w:eastAsiaTheme="minorHAnsi"/>
          <w:sz w:val="26"/>
          <w:szCs w:val="26"/>
        </w:rPr>
        <w:t xml:space="preserve"> pants, skirts, shorts or jumpers.  Clothing must be clean and with no large holes visible.  Shorts should not be overly short (fingertip length or longer is recommended). </w:t>
      </w:r>
    </w:p>
    <w:p w:rsidR="008E239B" w:rsidRPr="008E239B" w:rsidRDefault="008E239B" w:rsidP="008E239B">
      <w:pPr>
        <w:tabs>
          <w:tab w:val="left" w:pos="5844"/>
        </w:tabs>
        <w:ind w:left="720"/>
        <w:contextualSpacing/>
        <w:rPr>
          <w:rFonts w:eastAsiaTheme="minorHAnsi"/>
          <w:sz w:val="26"/>
          <w:szCs w:val="26"/>
        </w:rPr>
      </w:pPr>
    </w:p>
    <w:p w:rsidR="008E239B" w:rsidRPr="008E239B" w:rsidRDefault="008E239B" w:rsidP="008E239B">
      <w:pPr>
        <w:numPr>
          <w:ilvl w:val="0"/>
          <w:numId w:val="13"/>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All students must wear </w:t>
      </w:r>
      <w:r w:rsidRPr="008E239B">
        <w:rPr>
          <w:rFonts w:eastAsiaTheme="minorHAnsi"/>
          <w:b/>
          <w:sz w:val="26"/>
          <w:szCs w:val="26"/>
        </w:rPr>
        <w:t>polo-styled shirts</w:t>
      </w:r>
      <w:r w:rsidRPr="008E239B">
        <w:rPr>
          <w:rFonts w:eastAsiaTheme="minorHAnsi"/>
          <w:sz w:val="26"/>
          <w:szCs w:val="26"/>
        </w:rPr>
        <w:t xml:space="preserve"> (short or long sleeve), solid color only corresponding to the following grade levels.  While the “Charlton Heston Academy” logo may be embroidered on shirts, it is not required.  No other logos are allowed on shirts.  Shirts should remain tucked in and students are not permitted to wear long sleeve under-shirts of any color.</w:t>
      </w:r>
    </w:p>
    <w:p w:rsidR="008E239B" w:rsidRPr="008E239B" w:rsidRDefault="008E239B" w:rsidP="008E239B">
      <w:pPr>
        <w:spacing w:after="200" w:line="276" w:lineRule="auto"/>
        <w:ind w:left="720"/>
        <w:contextualSpacing/>
        <w:rPr>
          <w:rFonts w:eastAsiaTheme="minorHAnsi"/>
          <w:sz w:val="26"/>
          <w:szCs w:val="26"/>
        </w:rPr>
      </w:pPr>
    </w:p>
    <w:p w:rsidR="008E239B" w:rsidRPr="008E239B" w:rsidRDefault="008E239B" w:rsidP="008E239B">
      <w:pPr>
        <w:numPr>
          <w:ilvl w:val="1"/>
          <w:numId w:val="13"/>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Child Care and Pre-K (Optional): </w:t>
      </w:r>
      <w:r w:rsidRPr="008E239B">
        <w:rPr>
          <w:rFonts w:eastAsiaTheme="minorHAnsi"/>
          <w:b/>
          <w:sz w:val="26"/>
          <w:szCs w:val="26"/>
        </w:rPr>
        <w:t>Blue</w:t>
      </w:r>
    </w:p>
    <w:p w:rsidR="008E239B" w:rsidRPr="008E239B" w:rsidRDefault="008E239B" w:rsidP="008E239B">
      <w:pPr>
        <w:numPr>
          <w:ilvl w:val="1"/>
          <w:numId w:val="13"/>
        </w:numPr>
        <w:tabs>
          <w:tab w:val="left" w:pos="5844"/>
        </w:tabs>
        <w:spacing w:after="200" w:line="276" w:lineRule="auto"/>
        <w:contextualSpacing/>
        <w:rPr>
          <w:rFonts w:eastAsiaTheme="minorHAnsi"/>
          <w:sz w:val="26"/>
          <w:szCs w:val="26"/>
        </w:rPr>
      </w:pPr>
      <w:r w:rsidRPr="008E239B">
        <w:rPr>
          <w:rFonts w:eastAsiaTheme="minorHAnsi"/>
          <w:sz w:val="26"/>
          <w:szCs w:val="26"/>
        </w:rPr>
        <w:t>K - 2</w:t>
      </w:r>
      <w:r w:rsidRPr="008E239B">
        <w:rPr>
          <w:rFonts w:eastAsiaTheme="minorHAnsi"/>
          <w:sz w:val="26"/>
          <w:szCs w:val="26"/>
          <w:vertAlign w:val="superscript"/>
        </w:rPr>
        <w:t>nd</w:t>
      </w:r>
      <w:r w:rsidRPr="008E239B">
        <w:rPr>
          <w:rFonts w:eastAsiaTheme="minorHAnsi"/>
          <w:sz w:val="26"/>
          <w:szCs w:val="26"/>
        </w:rPr>
        <w:t xml:space="preserve"> Grades: </w:t>
      </w:r>
      <w:r w:rsidRPr="008E239B">
        <w:rPr>
          <w:rFonts w:eastAsiaTheme="minorHAnsi"/>
          <w:b/>
          <w:sz w:val="26"/>
          <w:szCs w:val="26"/>
        </w:rPr>
        <w:t>Blue</w:t>
      </w:r>
    </w:p>
    <w:p w:rsidR="008E239B" w:rsidRPr="008E239B" w:rsidRDefault="008E239B" w:rsidP="008E239B">
      <w:pPr>
        <w:numPr>
          <w:ilvl w:val="1"/>
          <w:numId w:val="13"/>
        </w:numPr>
        <w:tabs>
          <w:tab w:val="left" w:pos="5844"/>
        </w:tabs>
        <w:spacing w:after="200" w:line="276" w:lineRule="auto"/>
        <w:contextualSpacing/>
        <w:rPr>
          <w:rFonts w:eastAsiaTheme="minorHAnsi"/>
          <w:b/>
          <w:sz w:val="26"/>
          <w:szCs w:val="26"/>
        </w:rPr>
      </w:pPr>
      <w:r w:rsidRPr="008E239B">
        <w:rPr>
          <w:rFonts w:eastAsiaTheme="minorHAnsi"/>
          <w:sz w:val="26"/>
          <w:szCs w:val="26"/>
        </w:rPr>
        <w:t>3</w:t>
      </w:r>
      <w:r w:rsidRPr="008E239B">
        <w:rPr>
          <w:rFonts w:eastAsiaTheme="minorHAnsi"/>
          <w:sz w:val="26"/>
          <w:szCs w:val="26"/>
          <w:vertAlign w:val="superscript"/>
        </w:rPr>
        <w:t>rd</w:t>
      </w:r>
      <w:r w:rsidRPr="008E239B">
        <w:rPr>
          <w:rFonts w:eastAsiaTheme="minorHAnsi"/>
          <w:sz w:val="26"/>
          <w:szCs w:val="26"/>
        </w:rPr>
        <w:t xml:space="preserve"> - 5</w:t>
      </w:r>
      <w:r w:rsidRPr="008E239B">
        <w:rPr>
          <w:rFonts w:eastAsiaTheme="minorHAnsi"/>
          <w:sz w:val="26"/>
          <w:szCs w:val="26"/>
          <w:vertAlign w:val="superscript"/>
        </w:rPr>
        <w:t>th</w:t>
      </w:r>
      <w:r w:rsidRPr="008E239B">
        <w:rPr>
          <w:rFonts w:eastAsiaTheme="minorHAnsi"/>
          <w:sz w:val="26"/>
          <w:szCs w:val="26"/>
        </w:rPr>
        <w:t xml:space="preserve"> Grades: </w:t>
      </w:r>
      <w:r w:rsidRPr="008E239B">
        <w:rPr>
          <w:rFonts w:eastAsiaTheme="minorHAnsi"/>
          <w:b/>
          <w:sz w:val="26"/>
          <w:szCs w:val="26"/>
        </w:rPr>
        <w:t>Red</w:t>
      </w:r>
    </w:p>
    <w:p w:rsidR="008E239B" w:rsidRPr="008E239B" w:rsidRDefault="008E239B" w:rsidP="008E239B">
      <w:pPr>
        <w:numPr>
          <w:ilvl w:val="1"/>
          <w:numId w:val="13"/>
        </w:numPr>
        <w:tabs>
          <w:tab w:val="left" w:pos="5844"/>
        </w:tabs>
        <w:spacing w:after="200" w:line="276" w:lineRule="auto"/>
        <w:contextualSpacing/>
        <w:rPr>
          <w:rFonts w:eastAsiaTheme="minorHAnsi"/>
          <w:sz w:val="26"/>
          <w:szCs w:val="26"/>
        </w:rPr>
      </w:pPr>
      <w:r w:rsidRPr="008E239B">
        <w:rPr>
          <w:rFonts w:eastAsiaTheme="minorHAnsi"/>
          <w:sz w:val="26"/>
          <w:szCs w:val="26"/>
        </w:rPr>
        <w:t>6</w:t>
      </w:r>
      <w:r w:rsidRPr="008E239B">
        <w:rPr>
          <w:rFonts w:eastAsiaTheme="minorHAnsi"/>
          <w:sz w:val="26"/>
          <w:szCs w:val="26"/>
          <w:vertAlign w:val="superscript"/>
        </w:rPr>
        <w:t>th</w:t>
      </w:r>
      <w:r w:rsidRPr="008E239B">
        <w:rPr>
          <w:rFonts w:eastAsiaTheme="minorHAnsi"/>
          <w:sz w:val="26"/>
          <w:szCs w:val="26"/>
        </w:rPr>
        <w:t xml:space="preserve"> - 8</w:t>
      </w:r>
      <w:r w:rsidRPr="008E239B">
        <w:rPr>
          <w:rFonts w:eastAsiaTheme="minorHAnsi"/>
          <w:sz w:val="26"/>
          <w:szCs w:val="26"/>
          <w:vertAlign w:val="superscript"/>
        </w:rPr>
        <w:t>th</w:t>
      </w:r>
      <w:r w:rsidRPr="008E239B">
        <w:rPr>
          <w:rFonts w:eastAsiaTheme="minorHAnsi"/>
          <w:sz w:val="26"/>
          <w:szCs w:val="26"/>
        </w:rPr>
        <w:t xml:space="preserve"> Grades: </w:t>
      </w:r>
      <w:r w:rsidRPr="008E239B">
        <w:rPr>
          <w:rFonts w:eastAsiaTheme="minorHAnsi"/>
          <w:b/>
          <w:sz w:val="26"/>
          <w:szCs w:val="26"/>
        </w:rPr>
        <w:t>White</w:t>
      </w:r>
    </w:p>
    <w:p w:rsidR="008E239B" w:rsidRPr="008E239B" w:rsidRDefault="008E239B" w:rsidP="008E239B">
      <w:pPr>
        <w:numPr>
          <w:ilvl w:val="1"/>
          <w:numId w:val="13"/>
        </w:numPr>
        <w:tabs>
          <w:tab w:val="left" w:pos="5844"/>
        </w:tabs>
        <w:spacing w:after="200" w:line="276" w:lineRule="auto"/>
        <w:contextualSpacing/>
        <w:rPr>
          <w:rFonts w:eastAsiaTheme="minorHAnsi"/>
          <w:b/>
          <w:sz w:val="26"/>
          <w:szCs w:val="26"/>
        </w:rPr>
      </w:pPr>
      <w:r w:rsidRPr="008E239B">
        <w:rPr>
          <w:rFonts w:eastAsiaTheme="minorHAnsi"/>
          <w:sz w:val="26"/>
          <w:szCs w:val="26"/>
        </w:rPr>
        <w:t>9</w:t>
      </w:r>
      <w:r w:rsidRPr="008E239B">
        <w:rPr>
          <w:rFonts w:eastAsiaTheme="minorHAnsi"/>
          <w:sz w:val="26"/>
          <w:szCs w:val="26"/>
          <w:vertAlign w:val="superscript"/>
        </w:rPr>
        <w:t>th</w:t>
      </w:r>
      <w:r w:rsidRPr="008E239B">
        <w:rPr>
          <w:rFonts w:eastAsiaTheme="minorHAnsi"/>
          <w:sz w:val="26"/>
          <w:szCs w:val="26"/>
        </w:rPr>
        <w:t xml:space="preserve"> - 12</w:t>
      </w:r>
      <w:r w:rsidRPr="008E239B">
        <w:rPr>
          <w:rFonts w:eastAsiaTheme="minorHAnsi"/>
          <w:sz w:val="26"/>
          <w:szCs w:val="26"/>
          <w:vertAlign w:val="superscript"/>
        </w:rPr>
        <w:t>th</w:t>
      </w:r>
      <w:r w:rsidRPr="008E239B">
        <w:rPr>
          <w:rFonts w:eastAsiaTheme="minorHAnsi"/>
          <w:sz w:val="26"/>
          <w:szCs w:val="26"/>
        </w:rPr>
        <w:t xml:space="preserve"> Grades: </w:t>
      </w:r>
      <w:r w:rsidRPr="008E239B">
        <w:rPr>
          <w:rFonts w:eastAsiaTheme="minorHAnsi"/>
          <w:b/>
          <w:sz w:val="26"/>
          <w:szCs w:val="26"/>
        </w:rPr>
        <w:t>Black</w:t>
      </w:r>
    </w:p>
    <w:p w:rsidR="008E239B" w:rsidRPr="008E239B" w:rsidRDefault="008E239B" w:rsidP="008E239B">
      <w:pPr>
        <w:tabs>
          <w:tab w:val="left" w:pos="5844"/>
        </w:tabs>
        <w:rPr>
          <w:rFonts w:eastAsiaTheme="minorHAnsi"/>
          <w:sz w:val="26"/>
          <w:szCs w:val="26"/>
        </w:rPr>
      </w:pPr>
    </w:p>
    <w:p w:rsidR="008E239B" w:rsidRPr="008E239B" w:rsidRDefault="008E239B" w:rsidP="008E239B">
      <w:pPr>
        <w:numPr>
          <w:ilvl w:val="0"/>
          <w:numId w:val="14"/>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Students are permitted to wear short or long sleeved </w:t>
      </w:r>
      <w:r w:rsidRPr="008E239B">
        <w:rPr>
          <w:rFonts w:eastAsiaTheme="minorHAnsi"/>
          <w:b/>
          <w:sz w:val="26"/>
          <w:szCs w:val="26"/>
        </w:rPr>
        <w:t>cardigan or V-neck style sweaters</w:t>
      </w:r>
      <w:r w:rsidRPr="008E239B">
        <w:rPr>
          <w:rFonts w:eastAsiaTheme="minorHAnsi"/>
          <w:sz w:val="26"/>
          <w:szCs w:val="26"/>
        </w:rPr>
        <w:t xml:space="preserve">, in any of the following solid colors: red, white, blue or black.  “Hoodies,” other sweatshirts, half zip fleece pullovers and jackets are not permitted during the school day. </w:t>
      </w:r>
    </w:p>
    <w:p w:rsidR="008E239B" w:rsidRPr="008E239B" w:rsidRDefault="008E239B" w:rsidP="008E239B">
      <w:pPr>
        <w:tabs>
          <w:tab w:val="left" w:pos="5844"/>
        </w:tabs>
        <w:ind w:left="720"/>
        <w:contextualSpacing/>
        <w:rPr>
          <w:rFonts w:eastAsiaTheme="minorHAnsi"/>
          <w:sz w:val="26"/>
          <w:szCs w:val="26"/>
        </w:rPr>
      </w:pPr>
    </w:p>
    <w:p w:rsidR="008E239B" w:rsidRPr="008E239B" w:rsidRDefault="008E239B" w:rsidP="008E239B">
      <w:pPr>
        <w:numPr>
          <w:ilvl w:val="0"/>
          <w:numId w:val="14"/>
        </w:numPr>
        <w:tabs>
          <w:tab w:val="left" w:pos="5844"/>
        </w:tabs>
        <w:spacing w:after="200" w:line="276" w:lineRule="auto"/>
        <w:contextualSpacing/>
        <w:rPr>
          <w:rFonts w:eastAsiaTheme="minorHAnsi"/>
          <w:sz w:val="26"/>
          <w:szCs w:val="26"/>
        </w:rPr>
      </w:pPr>
      <w:r w:rsidRPr="008E239B">
        <w:rPr>
          <w:rFonts w:eastAsiaTheme="minorHAnsi"/>
          <w:b/>
          <w:sz w:val="26"/>
          <w:szCs w:val="26"/>
        </w:rPr>
        <w:t>Closed toe and closed heal</w:t>
      </w:r>
      <w:r w:rsidRPr="008E239B">
        <w:rPr>
          <w:rFonts w:eastAsiaTheme="minorHAnsi"/>
          <w:sz w:val="26"/>
          <w:szCs w:val="26"/>
        </w:rPr>
        <w:t xml:space="preserve"> shoes are required.  Flip flops, sandals and other footwear that leave toes and/or heels open are not permitted.</w:t>
      </w:r>
    </w:p>
    <w:p w:rsidR="008E239B" w:rsidRPr="008E239B" w:rsidRDefault="008E239B" w:rsidP="008E239B">
      <w:pPr>
        <w:spacing w:after="200" w:line="276" w:lineRule="auto"/>
        <w:ind w:left="720"/>
        <w:contextualSpacing/>
        <w:rPr>
          <w:rFonts w:eastAsiaTheme="minorHAnsi"/>
          <w:sz w:val="26"/>
          <w:szCs w:val="26"/>
        </w:rPr>
      </w:pPr>
    </w:p>
    <w:p w:rsidR="008E239B" w:rsidRPr="008E239B" w:rsidRDefault="008E239B" w:rsidP="008E239B">
      <w:pPr>
        <w:numPr>
          <w:ilvl w:val="0"/>
          <w:numId w:val="14"/>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Students are </w:t>
      </w:r>
      <w:r w:rsidRPr="008E239B">
        <w:rPr>
          <w:rFonts w:eastAsiaTheme="minorHAnsi"/>
          <w:b/>
          <w:sz w:val="26"/>
          <w:szCs w:val="26"/>
        </w:rPr>
        <w:t>not permitted to draw on their skin</w:t>
      </w:r>
      <w:r w:rsidRPr="008E239B">
        <w:rPr>
          <w:rFonts w:eastAsiaTheme="minorHAnsi"/>
          <w:sz w:val="26"/>
          <w:szCs w:val="26"/>
        </w:rPr>
        <w:t xml:space="preserve"> with ink or other materials.   </w:t>
      </w:r>
    </w:p>
    <w:p w:rsidR="008E239B" w:rsidRPr="008E239B" w:rsidRDefault="008E239B" w:rsidP="008E239B">
      <w:pPr>
        <w:spacing w:after="200" w:line="276" w:lineRule="auto"/>
        <w:ind w:left="720"/>
        <w:contextualSpacing/>
        <w:rPr>
          <w:rFonts w:eastAsiaTheme="minorHAnsi"/>
          <w:sz w:val="26"/>
          <w:szCs w:val="26"/>
        </w:rPr>
      </w:pPr>
    </w:p>
    <w:p w:rsidR="008E239B" w:rsidRPr="008E239B" w:rsidRDefault="008E239B" w:rsidP="008E239B">
      <w:pPr>
        <w:numPr>
          <w:ilvl w:val="0"/>
          <w:numId w:val="14"/>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Students are permitted to bring additional and/or different clothing for </w:t>
      </w:r>
      <w:r w:rsidRPr="008E239B">
        <w:rPr>
          <w:rFonts w:eastAsiaTheme="minorHAnsi"/>
          <w:b/>
          <w:sz w:val="26"/>
          <w:szCs w:val="26"/>
        </w:rPr>
        <w:t>physical education</w:t>
      </w:r>
      <w:r w:rsidRPr="008E239B">
        <w:rPr>
          <w:rFonts w:eastAsiaTheme="minorHAnsi"/>
          <w:sz w:val="26"/>
          <w:szCs w:val="26"/>
        </w:rPr>
        <w:t xml:space="preserve"> class starting in 7</w:t>
      </w:r>
      <w:r w:rsidRPr="008E239B">
        <w:rPr>
          <w:rFonts w:eastAsiaTheme="minorHAnsi"/>
          <w:sz w:val="26"/>
          <w:szCs w:val="26"/>
          <w:vertAlign w:val="superscript"/>
        </w:rPr>
        <w:t>th</w:t>
      </w:r>
      <w:r w:rsidRPr="008E239B">
        <w:rPr>
          <w:rFonts w:eastAsiaTheme="minorHAnsi"/>
          <w:sz w:val="26"/>
          <w:szCs w:val="26"/>
        </w:rPr>
        <w:t xml:space="preserve"> grade, but such clothing must be appropriate for school and in good taste.</w:t>
      </w:r>
    </w:p>
    <w:p w:rsidR="008E239B" w:rsidRPr="008E239B" w:rsidRDefault="008E239B" w:rsidP="008E239B">
      <w:pPr>
        <w:spacing w:after="200" w:line="276" w:lineRule="auto"/>
        <w:ind w:left="720"/>
        <w:contextualSpacing/>
        <w:rPr>
          <w:rFonts w:eastAsiaTheme="minorHAnsi"/>
          <w:sz w:val="26"/>
          <w:szCs w:val="26"/>
        </w:rPr>
      </w:pPr>
    </w:p>
    <w:p w:rsidR="008E239B" w:rsidRPr="008E239B" w:rsidRDefault="008E239B" w:rsidP="008E239B">
      <w:pPr>
        <w:numPr>
          <w:ilvl w:val="0"/>
          <w:numId w:val="14"/>
        </w:numPr>
        <w:tabs>
          <w:tab w:val="left" w:pos="5844"/>
        </w:tabs>
        <w:spacing w:after="200" w:line="276" w:lineRule="auto"/>
        <w:contextualSpacing/>
        <w:rPr>
          <w:rFonts w:eastAsiaTheme="minorHAnsi"/>
          <w:sz w:val="26"/>
          <w:szCs w:val="26"/>
        </w:rPr>
      </w:pPr>
      <w:r w:rsidRPr="008E239B">
        <w:rPr>
          <w:rFonts w:eastAsiaTheme="minorHAnsi"/>
          <w:sz w:val="26"/>
          <w:szCs w:val="26"/>
        </w:rPr>
        <w:t xml:space="preserve">Student are required to wear their school uniforms to and from school when riding the school buses.  </w:t>
      </w:r>
    </w:p>
    <w:p w:rsidR="008E239B" w:rsidRPr="008E239B" w:rsidRDefault="008E239B" w:rsidP="008E239B">
      <w:pPr>
        <w:tabs>
          <w:tab w:val="left" w:pos="5844"/>
        </w:tabs>
        <w:rPr>
          <w:rFonts w:eastAsiaTheme="minorHAnsi"/>
          <w:sz w:val="24"/>
          <w:szCs w:val="24"/>
        </w:rPr>
      </w:pPr>
      <w:r w:rsidRPr="008E239B">
        <w:rPr>
          <w:rFonts w:eastAsiaTheme="minorHAnsi"/>
          <w:sz w:val="28"/>
          <w:szCs w:val="28"/>
        </w:rPr>
        <w:t xml:space="preserve">     </w:t>
      </w:r>
      <w:r w:rsidRPr="008E239B">
        <w:rPr>
          <w:rFonts w:eastAsiaTheme="minorHAnsi"/>
          <w:sz w:val="24"/>
          <w:szCs w:val="24"/>
        </w:rPr>
        <w:t xml:space="preserve">  </w:t>
      </w:r>
    </w:p>
    <w:p w:rsidR="002C6E1F" w:rsidRDefault="002C6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rPr>
      </w:pPr>
    </w:p>
    <w:p w:rsidR="008E239B" w:rsidRDefault="008E239B" w:rsidP="008E239B">
      <w:pPr>
        <w:tabs>
          <w:tab w:val="left" w:pos="5844"/>
        </w:tabs>
        <w:jc w:val="center"/>
        <w:rPr>
          <w:rFonts w:eastAsiaTheme="minorHAnsi"/>
          <w:b/>
          <w:sz w:val="40"/>
          <w:szCs w:val="40"/>
        </w:rPr>
      </w:pPr>
      <w:r>
        <w:rPr>
          <w:rFonts w:eastAsiaTheme="minorHAnsi"/>
          <w:b/>
          <w:sz w:val="40"/>
          <w:szCs w:val="40"/>
        </w:rPr>
        <w:t>CHA Phone/Electronic Device Policy</w:t>
      </w:r>
    </w:p>
    <w:p w:rsidR="008E239B" w:rsidRPr="008E239B" w:rsidRDefault="008E239B" w:rsidP="008E239B">
      <w:pPr>
        <w:pStyle w:val="ListParagraph"/>
        <w:numPr>
          <w:ilvl w:val="0"/>
          <w:numId w:val="25"/>
        </w:numPr>
        <w:tabs>
          <w:tab w:val="left" w:pos="5844"/>
        </w:tabs>
        <w:rPr>
          <w:rFonts w:eastAsiaTheme="minorHAnsi"/>
          <w:b/>
          <w:sz w:val="40"/>
          <w:szCs w:val="40"/>
        </w:rPr>
      </w:pPr>
      <w:r w:rsidRPr="008E239B">
        <w:rPr>
          <w:snapToGrid w:val="0"/>
          <w:sz w:val="26"/>
          <w:szCs w:val="26"/>
        </w:rPr>
        <w:t xml:space="preserve">School telephones are not to be used for personal calls.  Students will not be called to the office to receive a telephone call unless there is an emergency.  </w:t>
      </w:r>
    </w:p>
    <w:p w:rsidR="008E239B" w:rsidRPr="008E239B" w:rsidRDefault="008E239B" w:rsidP="008E239B">
      <w:pPr>
        <w:pStyle w:val="ListParagraph"/>
        <w:numPr>
          <w:ilvl w:val="0"/>
          <w:numId w:val="25"/>
        </w:numPr>
        <w:tabs>
          <w:tab w:val="left" w:pos="5844"/>
        </w:tabs>
        <w:rPr>
          <w:rFonts w:eastAsiaTheme="minorHAnsi"/>
          <w:b/>
          <w:sz w:val="40"/>
          <w:szCs w:val="40"/>
        </w:rPr>
      </w:pPr>
      <w:r w:rsidRPr="008E239B">
        <w:rPr>
          <w:snapToGrid w:val="0"/>
          <w:sz w:val="26"/>
          <w:szCs w:val="26"/>
        </w:rPr>
        <w:t>Students are not permitted to use their personal cell phone, other personal electronic devices or classroom telephone during instructional time.  Students in grades 6-12 can use their cell phones/personal electronic device only during lunch.</w:t>
      </w:r>
    </w:p>
    <w:p w:rsidR="008E239B" w:rsidRPr="008E239B" w:rsidRDefault="008E239B" w:rsidP="008E239B">
      <w:pPr>
        <w:pStyle w:val="ListParagraph"/>
        <w:numPr>
          <w:ilvl w:val="0"/>
          <w:numId w:val="25"/>
        </w:numPr>
        <w:tabs>
          <w:tab w:val="left" w:pos="5844"/>
        </w:tabs>
        <w:rPr>
          <w:rFonts w:eastAsiaTheme="minorHAnsi"/>
          <w:b/>
          <w:sz w:val="40"/>
          <w:szCs w:val="40"/>
        </w:rPr>
      </w:pPr>
      <w:r w:rsidRPr="008E239B">
        <w:rPr>
          <w:b/>
          <w:snapToGrid w:val="0"/>
          <w:sz w:val="26"/>
          <w:szCs w:val="26"/>
          <w:highlight w:val="yellow"/>
          <w:u w:val="single"/>
        </w:rPr>
        <w:t xml:space="preserve">  Personal cell phones and electronic devices that are possessed and/or used during instructional time will be confiscated and parents may be required to retrieve them from the appropriate staff member.  Students must keep their personal electronic devices and/or cell phones in their locker, or in their vehicle at all times (with the exception of grades 6-12 during lunch times).  In addition all calls regarding student illness are to be handled by main office staff only.</w:t>
      </w:r>
    </w:p>
    <w:p w:rsidR="008E239B" w:rsidRPr="008E239B" w:rsidRDefault="008E239B" w:rsidP="008E239B">
      <w:pPr>
        <w:rPr>
          <w:snapToGrid w:val="0"/>
          <w:sz w:val="26"/>
          <w:szCs w:val="26"/>
        </w:rPr>
      </w:pPr>
    </w:p>
    <w:p w:rsidR="008E239B" w:rsidRDefault="008E239B" w:rsidP="008E239B">
      <w:pPr>
        <w:pStyle w:val="BodyText3"/>
        <w:spacing w:line="240" w:lineRule="exact"/>
        <w:jc w:val="both"/>
        <w:rPr>
          <w:rFonts w:ascii="Times New Roman" w:hAnsi="Times New Roman"/>
          <w:b w:val="0"/>
          <w:i w:val="0"/>
          <w:sz w:val="26"/>
          <w:szCs w:val="26"/>
        </w:rPr>
      </w:pPr>
      <w:r w:rsidRPr="008E239B">
        <w:rPr>
          <w:rFonts w:ascii="Times New Roman" w:hAnsi="Times New Roman"/>
          <w:b w:val="0"/>
          <w:i w:val="0"/>
          <w:sz w:val="26"/>
          <w:szCs w:val="26"/>
        </w:rPr>
        <w:t>The Academy is not liable for any of the aforementioned items lost or confiscated from students.</w:t>
      </w: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61320B" w:rsidRDefault="0061320B" w:rsidP="008E239B">
      <w:pPr>
        <w:pStyle w:val="BodyText3"/>
        <w:spacing w:line="240" w:lineRule="exact"/>
        <w:jc w:val="both"/>
        <w:rPr>
          <w:rFonts w:ascii="Times New Roman" w:hAnsi="Times New Roman"/>
          <w:b w:val="0"/>
          <w:i w:val="0"/>
          <w:sz w:val="26"/>
          <w:szCs w:val="26"/>
        </w:rPr>
      </w:pPr>
    </w:p>
    <w:p w:rsidR="00F51663" w:rsidRDefault="00F51663" w:rsidP="00F51663">
      <w:pPr>
        <w:pStyle w:val="Heading1"/>
        <w:jc w:val="left"/>
        <w:rPr>
          <w:rFonts w:ascii="Arial" w:hAnsi="Arial" w:cs="Arial"/>
          <w:b w:val="0"/>
          <w:sz w:val="32"/>
          <w:szCs w:val="32"/>
        </w:rPr>
      </w:pPr>
    </w:p>
    <w:p w:rsidR="00F51663" w:rsidRPr="007E1EFB" w:rsidRDefault="00F51663" w:rsidP="00F51663">
      <w:pPr>
        <w:pStyle w:val="Heading1"/>
        <w:jc w:val="left"/>
        <w:rPr>
          <w:rFonts w:ascii="Arial" w:hAnsi="Arial" w:cs="Arial"/>
          <w:b w:val="0"/>
          <w:sz w:val="32"/>
          <w:szCs w:val="32"/>
        </w:rPr>
      </w:pPr>
      <w:r w:rsidRPr="007E1EFB">
        <w:rPr>
          <w:rFonts w:ascii="Arial" w:hAnsi="Arial" w:cs="Arial"/>
          <w:b w:val="0"/>
          <w:sz w:val="32"/>
          <w:szCs w:val="32"/>
        </w:rPr>
        <w:t xml:space="preserve">BULLYING AND OTHER AGGRESSIVE BEHAVIOR TOWARD </w:t>
      </w:r>
    </w:p>
    <w:p w:rsidR="00F51663" w:rsidRPr="007E1EFB" w:rsidRDefault="00F51663" w:rsidP="00F51663">
      <w:pPr>
        <w:pStyle w:val="Heading1"/>
        <w:jc w:val="left"/>
        <w:rPr>
          <w:rFonts w:ascii="Arial" w:hAnsi="Arial" w:cs="Arial"/>
          <w:b w:val="0"/>
          <w:sz w:val="32"/>
          <w:szCs w:val="32"/>
        </w:rPr>
      </w:pPr>
      <w:r w:rsidRPr="007E1EFB">
        <w:rPr>
          <w:rFonts w:ascii="Arial" w:hAnsi="Arial" w:cs="Arial"/>
          <w:b w:val="0"/>
          <w:sz w:val="32"/>
          <w:szCs w:val="32"/>
        </w:rPr>
        <w:t>STUDENTS</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It is the policy of the </w:t>
      </w:r>
      <w:r>
        <w:rPr>
          <w:rFonts w:ascii="Arial" w:hAnsi="Arial" w:cs="Arial"/>
          <w:szCs w:val="22"/>
        </w:rPr>
        <w:t>Academy</w:t>
      </w:r>
      <w:r w:rsidRPr="007E1EFB">
        <w:rPr>
          <w:rFonts w:ascii="Arial" w:hAnsi="Arial" w:cs="Arial"/>
          <w:szCs w:val="22"/>
        </w:rPr>
        <w:t xml:space="preserve"> to provide a safe and nurturing educational environment for all of its students.</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This policy protects all students from bullying/aggressive behavior regardless of the subject matter or motivation for such impermissible behavior.</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hazing, gestures, comments, threats, or actions to a student, which cause or threaten to cause bodily harm, reasonable fear for personal safety or personal degradation.</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Demonstration of appropriate behavior, treating others with civility and respect, and refusing to tolerate harassment or bullying is expected of administrators, faculty, staff, and volunteers to provide positive examples for student behavior.</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This policy applies to all "at school" activities in the </w:t>
      </w:r>
      <w:r>
        <w:rPr>
          <w:rFonts w:ascii="Arial" w:hAnsi="Arial" w:cs="Arial"/>
          <w:szCs w:val="22"/>
        </w:rPr>
        <w:t>Academy</w:t>
      </w:r>
      <w:r w:rsidRPr="007E1EFB">
        <w:rPr>
          <w:rFonts w:ascii="Arial" w:hAnsi="Arial" w:cs="Arial"/>
          <w:szCs w:val="22"/>
        </w:rPr>
        <w:t>, including act</w:t>
      </w:r>
      <w:r>
        <w:rPr>
          <w:rFonts w:ascii="Arial" w:hAnsi="Arial" w:cs="Arial"/>
          <w:szCs w:val="22"/>
        </w:rPr>
        <w:t xml:space="preserve">ivities on school property, in </w:t>
      </w:r>
      <w:r w:rsidRPr="007E1EFB">
        <w:rPr>
          <w:rFonts w:ascii="Arial" w:hAnsi="Arial" w:cs="Arial"/>
          <w:szCs w:val="22"/>
        </w:rPr>
        <w:t xml:space="preserve">school </w:t>
      </w:r>
      <w:r>
        <w:rPr>
          <w:rFonts w:ascii="Arial" w:hAnsi="Arial" w:cs="Arial"/>
          <w:szCs w:val="22"/>
        </w:rPr>
        <w:t>provided transportation</w:t>
      </w:r>
      <w:r w:rsidRPr="007E1EFB">
        <w:rPr>
          <w:rFonts w:ascii="Arial" w:hAnsi="Arial" w:cs="Arial"/>
          <w:szCs w:val="22"/>
        </w:rPr>
        <w:t xml:space="preserve">, and those occurring off school property if the student or employee is at any school-sponsored, school-approved or school-related activity or function, such as field trips or athletic events where students are under the </w:t>
      </w:r>
      <w:r>
        <w:rPr>
          <w:rFonts w:ascii="Arial" w:hAnsi="Arial" w:cs="Arial"/>
          <w:szCs w:val="22"/>
        </w:rPr>
        <w:t>Academy</w:t>
      </w:r>
      <w:r w:rsidRPr="007E1EFB">
        <w:rPr>
          <w:rFonts w:ascii="Arial" w:hAnsi="Arial" w:cs="Arial"/>
          <w:szCs w:val="22"/>
        </w:rPr>
        <w:t xml:space="preserve">’s control, or where an employee is engaged in </w:t>
      </w:r>
      <w:r>
        <w:rPr>
          <w:rFonts w:ascii="Arial" w:hAnsi="Arial" w:cs="Arial"/>
          <w:szCs w:val="22"/>
        </w:rPr>
        <w:t>Academy</w:t>
      </w:r>
      <w:r w:rsidRPr="007E1EFB">
        <w:rPr>
          <w:rFonts w:ascii="Arial" w:hAnsi="Arial" w:cs="Arial"/>
          <w:szCs w:val="22"/>
        </w:rPr>
        <w:t xml:space="preserve"> business.  Misconduct occurring outside of school may also be disciplined if it interferes with the school environment.</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b/>
          <w:szCs w:val="22"/>
          <w:u w:val="single"/>
        </w:rPr>
      </w:pPr>
      <w:r w:rsidRPr="007E1EFB">
        <w:rPr>
          <w:rFonts w:ascii="Arial" w:hAnsi="Arial" w:cs="Arial"/>
          <w:b/>
          <w:szCs w:val="22"/>
          <w:u w:val="single"/>
        </w:rPr>
        <w:t>Notification</w:t>
      </w:r>
    </w:p>
    <w:p w:rsidR="00F51663" w:rsidRPr="007E1EFB" w:rsidRDefault="00F51663" w:rsidP="00F51663">
      <w:pPr>
        <w:rPr>
          <w:rFonts w:ascii="Arial" w:hAnsi="Arial" w:cs="Arial"/>
          <w:szCs w:val="22"/>
        </w:rPr>
      </w:pPr>
    </w:p>
    <w:p w:rsidR="00F51663" w:rsidRPr="00170461" w:rsidRDefault="00F51663" w:rsidP="00F51663">
      <w:pPr>
        <w:rPr>
          <w:rFonts w:ascii="Arial" w:hAnsi="Arial" w:cs="Arial"/>
          <w:szCs w:val="22"/>
        </w:rPr>
      </w:pPr>
      <w:r w:rsidRPr="007E1EFB">
        <w:rPr>
          <w:rFonts w:ascii="Arial" w:hAnsi="Arial" w:cs="Arial"/>
          <w:szCs w:val="22"/>
        </w:rPr>
        <w:t xml:space="preserve">Notice of this policy will be </w:t>
      </w:r>
      <w:r w:rsidRPr="00170461">
        <w:rPr>
          <w:rFonts w:ascii="Arial" w:hAnsi="Arial" w:cs="Arial"/>
          <w:szCs w:val="22"/>
        </w:rPr>
        <w:t>annually circulated to and posted in conspicuous locations in all school buildings and departments within the Academy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w:t>
      </w:r>
    </w:p>
    <w:p w:rsidR="00F51663" w:rsidRPr="00170461" w:rsidRDefault="00F51663" w:rsidP="00F51663">
      <w:pPr>
        <w:rPr>
          <w:rFonts w:ascii="Arial" w:hAnsi="Arial" w:cs="Arial"/>
          <w:szCs w:val="22"/>
        </w:rPr>
      </w:pPr>
    </w:p>
    <w:p w:rsidR="00F51663" w:rsidRPr="00170461" w:rsidRDefault="00F51663" w:rsidP="00F51663">
      <w:pPr>
        <w:rPr>
          <w:rFonts w:ascii="Arial" w:hAnsi="Arial" w:cs="Arial"/>
          <w:szCs w:val="22"/>
        </w:rPr>
      </w:pPr>
      <w:r w:rsidRPr="00170461">
        <w:rPr>
          <w:rFonts w:ascii="Arial" w:hAnsi="Arial" w:cs="Arial"/>
          <w:szCs w:val="22"/>
        </w:rPr>
        <w:t>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w:t>
      </w:r>
    </w:p>
    <w:p w:rsidR="00F51663" w:rsidRPr="00170461" w:rsidRDefault="00F51663" w:rsidP="00F51663">
      <w:pPr>
        <w:rPr>
          <w:rFonts w:ascii="Arial" w:hAnsi="Arial" w:cs="Arial"/>
          <w:szCs w:val="22"/>
        </w:rPr>
      </w:pPr>
    </w:p>
    <w:p w:rsidR="00F51663" w:rsidRPr="007E1EFB" w:rsidRDefault="00F51663" w:rsidP="00F51663">
      <w:pPr>
        <w:rPr>
          <w:rFonts w:ascii="Arial" w:hAnsi="Arial" w:cs="Arial"/>
          <w:szCs w:val="22"/>
        </w:rPr>
      </w:pPr>
      <w:r w:rsidRPr="00170461">
        <w:rPr>
          <w:rFonts w:ascii="Arial" w:hAnsi="Arial" w:cs="Arial"/>
          <w:szCs w:val="22"/>
        </w:rPr>
        <w:t>To the extent appropriate and/or legally permitted, confidentiality will be maintained</w:t>
      </w:r>
      <w:r w:rsidRPr="007E1EFB">
        <w:rPr>
          <w:rFonts w:ascii="Arial" w:hAnsi="Arial" w:cs="Arial"/>
          <w:szCs w:val="22"/>
        </w:rPr>
        <w:t xml:space="preserve"> during the investigation process.  However, a proper investigation will, in some circumstances, require the disclosure of names and allegations.  Further, the appropriate authorities may be notified, depending on the nature of the complaint and/or the results of the investigation.</w:t>
      </w:r>
    </w:p>
    <w:p w:rsidR="00F51663" w:rsidRDefault="00F51663" w:rsidP="00F51663">
      <w:pPr>
        <w:rPr>
          <w:rFonts w:ascii="Arial" w:hAnsi="Arial" w:cs="Arial"/>
          <w:szCs w:val="22"/>
        </w:rPr>
      </w:pPr>
      <w:r>
        <w:rPr>
          <w:rFonts w:ascii="Arial" w:hAnsi="Arial" w:cs="Arial"/>
          <w:szCs w:val="22"/>
        </w:rPr>
        <w:br w:type="page"/>
      </w:r>
    </w:p>
    <w:p w:rsidR="00F51663" w:rsidRDefault="00F51663" w:rsidP="00F51663">
      <w:pPr>
        <w:rPr>
          <w:rFonts w:ascii="Arial" w:hAnsi="Arial" w:cs="Arial"/>
          <w:szCs w:val="22"/>
        </w:rPr>
      </w:pPr>
    </w:p>
    <w:p w:rsidR="00F51663" w:rsidRPr="007E1EFB" w:rsidRDefault="00F51663" w:rsidP="00F51663">
      <w:pPr>
        <w:rPr>
          <w:rFonts w:ascii="Arial" w:hAnsi="Arial" w:cs="Arial"/>
          <w:b/>
          <w:szCs w:val="22"/>
          <w:u w:val="single"/>
        </w:rPr>
      </w:pPr>
      <w:r w:rsidRPr="007E1EFB">
        <w:rPr>
          <w:rFonts w:ascii="Arial" w:hAnsi="Arial" w:cs="Arial"/>
          <w:b/>
          <w:szCs w:val="22"/>
          <w:u w:val="single"/>
        </w:rPr>
        <w:t>Implementation</w:t>
      </w:r>
    </w:p>
    <w:p w:rsidR="00F51663" w:rsidRPr="007E1EFB" w:rsidRDefault="00F51663" w:rsidP="00F51663">
      <w:pPr>
        <w:rPr>
          <w:rFonts w:ascii="Arial" w:hAnsi="Arial" w:cs="Arial"/>
          <w:szCs w:val="22"/>
          <w:u w:val="single"/>
        </w:rPr>
      </w:pPr>
    </w:p>
    <w:p w:rsidR="00F51663" w:rsidRPr="007E1EFB" w:rsidRDefault="00F51663" w:rsidP="00F51663">
      <w:pPr>
        <w:rPr>
          <w:rFonts w:ascii="Arial" w:hAnsi="Arial" w:cs="Arial"/>
          <w:szCs w:val="22"/>
        </w:rPr>
      </w:pPr>
      <w:r w:rsidRPr="007E1EFB">
        <w:rPr>
          <w:rFonts w:ascii="Arial" w:hAnsi="Arial" w:cs="Arial"/>
          <w:szCs w:val="22"/>
        </w:rPr>
        <w:t xml:space="preserve">The </w:t>
      </w:r>
      <w:r>
        <w:rPr>
          <w:rFonts w:ascii="Arial" w:hAnsi="Arial" w:cs="Arial"/>
          <w:szCs w:val="22"/>
        </w:rPr>
        <w:t>Superintendent</w:t>
      </w:r>
      <w:r w:rsidRPr="007E1EFB">
        <w:rPr>
          <w:rFonts w:ascii="Arial" w:hAnsi="Arial" w:cs="Arial"/>
          <w:szCs w:val="22"/>
        </w:rPr>
        <w:t xml:space="preserve"> is responsible to implement this policy, and may develop further </w:t>
      </w:r>
      <w:r>
        <w:rPr>
          <w:rFonts w:ascii="Arial" w:hAnsi="Arial" w:cs="Arial"/>
          <w:szCs w:val="22"/>
        </w:rPr>
        <w:t>procedure</w:t>
      </w:r>
      <w:r w:rsidRPr="007E1EFB">
        <w:rPr>
          <w:rFonts w:ascii="Arial" w:hAnsi="Arial" w:cs="Arial"/>
          <w:szCs w:val="22"/>
        </w:rPr>
        <w:t>s, not inconsistent with this policy.</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This policy is not intended to and should not be interpreted to interfere with legitimate free speech rights of any individual.  However, the </w:t>
      </w:r>
      <w:r>
        <w:rPr>
          <w:rFonts w:ascii="Arial" w:hAnsi="Arial" w:cs="Arial"/>
          <w:szCs w:val="22"/>
        </w:rPr>
        <w:t>Academy</w:t>
      </w:r>
      <w:r w:rsidRPr="007E1EFB">
        <w:rPr>
          <w:rFonts w:ascii="Arial" w:hAnsi="Arial" w:cs="Arial"/>
          <w:szCs w:val="22"/>
        </w:rPr>
        <w:t xml:space="preserve"> reserves the right and responsibility to maintain a safe environment for students, conducive to learning and other legitimate objectives of the school program.</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b/>
          <w:szCs w:val="22"/>
          <w:u w:val="single"/>
        </w:rPr>
      </w:pPr>
      <w:r w:rsidRPr="007E1EFB">
        <w:rPr>
          <w:rFonts w:ascii="Arial" w:hAnsi="Arial" w:cs="Arial"/>
          <w:b/>
          <w:szCs w:val="22"/>
          <w:u w:val="single"/>
        </w:rPr>
        <w:t>Procedure</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Any student who believes s/he has been or is the victim of bullying, hazing, or other aggressive behavior should immediately report the situation to the </w:t>
      </w:r>
      <w:r>
        <w:rPr>
          <w:rFonts w:ascii="Arial" w:hAnsi="Arial" w:cs="Arial"/>
          <w:szCs w:val="22"/>
        </w:rPr>
        <w:t>Superintendent</w:t>
      </w:r>
      <w:r w:rsidRPr="00A9050B">
        <w:rPr>
          <w:rFonts w:ascii="Arial" w:hAnsi="Arial" w:cs="Arial"/>
          <w:szCs w:val="22"/>
        </w:rPr>
        <w:t xml:space="preserve"> or assistant </w:t>
      </w:r>
      <w:r>
        <w:rPr>
          <w:rFonts w:ascii="Arial" w:hAnsi="Arial" w:cs="Arial"/>
          <w:szCs w:val="22"/>
        </w:rPr>
        <w:t>Superintendent</w:t>
      </w:r>
      <w:r w:rsidRPr="00A9050B">
        <w:rPr>
          <w:rFonts w:ascii="Arial" w:hAnsi="Arial" w:cs="Arial"/>
          <w:szCs w:val="22"/>
        </w:rPr>
        <w:t>.</w:t>
      </w:r>
      <w:r w:rsidRPr="007E1EFB">
        <w:rPr>
          <w:rFonts w:ascii="Arial" w:hAnsi="Arial" w:cs="Arial"/>
          <w:szCs w:val="22"/>
        </w:rPr>
        <w:t xml:space="preserve">  The student may also report concerns to a teacher or counselor who will be responsible for notifying the appropriate administrator</w:t>
      </w:r>
      <w:r w:rsidRPr="00E7451C">
        <w:rPr>
          <w:rFonts w:ascii="Arial" w:hAnsi="Arial" w:cs="Arial"/>
          <w:szCs w:val="22"/>
        </w:rPr>
        <w:t>, Educational Service Provider</w:t>
      </w:r>
      <w:r w:rsidRPr="007E1EFB">
        <w:rPr>
          <w:rFonts w:ascii="Arial" w:hAnsi="Arial" w:cs="Arial"/>
          <w:szCs w:val="22"/>
        </w:rPr>
        <w:t xml:space="preserve"> or Board official.  Complaints against the building principal should be filed with the </w:t>
      </w:r>
      <w:r>
        <w:rPr>
          <w:rFonts w:ascii="Arial" w:hAnsi="Arial" w:cs="Arial"/>
          <w:szCs w:val="22"/>
        </w:rPr>
        <w:t>Superintendent</w:t>
      </w:r>
      <w:r w:rsidRPr="007E1EFB">
        <w:rPr>
          <w:rFonts w:ascii="Arial" w:hAnsi="Arial" w:cs="Arial"/>
          <w:szCs w:val="22"/>
        </w:rPr>
        <w:t xml:space="preserve">.  Complaints against the </w:t>
      </w:r>
      <w:r>
        <w:rPr>
          <w:rFonts w:ascii="Arial" w:hAnsi="Arial" w:cs="Arial"/>
          <w:szCs w:val="22"/>
        </w:rPr>
        <w:t>Academy Superintendent</w:t>
      </w:r>
      <w:r w:rsidRPr="007E1EFB">
        <w:rPr>
          <w:rFonts w:ascii="Arial" w:hAnsi="Arial" w:cs="Arial"/>
          <w:szCs w:val="22"/>
        </w:rPr>
        <w:t xml:space="preserve"> should be filed with the </w:t>
      </w:r>
      <w:r w:rsidRPr="00E7451C">
        <w:rPr>
          <w:rFonts w:ascii="Arial" w:hAnsi="Arial" w:cs="Arial"/>
          <w:szCs w:val="22"/>
        </w:rPr>
        <w:t>Board President.</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Every student is encouraged, and every staff member is required, to report any situation that they believe to be aggressive behavior directed toward a student.  Reports shall be made to those identified above.  Reports may be made anonymously, but formal disciplinary action may not be taken solely on the basis of an anonymous report.</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The </w:t>
      </w:r>
      <w:r>
        <w:rPr>
          <w:rFonts w:ascii="Arial" w:hAnsi="Arial" w:cs="Arial"/>
          <w:szCs w:val="22"/>
        </w:rPr>
        <w:t>Superintendent</w:t>
      </w:r>
      <w:r w:rsidRPr="007E1EFB">
        <w:rPr>
          <w:rFonts w:ascii="Arial" w:hAnsi="Arial" w:cs="Arial"/>
          <w:szCs w:val="22"/>
        </w:rPr>
        <w:t xml:space="preserve"> (or other administrator as designated) shall promptly investigate and document all complaints about bullying, aggressive or other behavior that may violate this policy. The investigation must be completed as promptly as the circumstances permit</w:t>
      </w:r>
      <w:r>
        <w:rPr>
          <w:rFonts w:ascii="Arial" w:hAnsi="Arial" w:cs="Arial"/>
          <w:szCs w:val="22"/>
        </w:rPr>
        <w:t xml:space="preserve"> a</w:t>
      </w:r>
      <w:r w:rsidRPr="007E1EFB">
        <w:rPr>
          <w:rFonts w:ascii="Arial" w:hAnsi="Arial" w:cs="Arial"/>
          <w:szCs w:val="22"/>
        </w:rPr>
        <w:t>fter a report or complaint is made.</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w:t>
      </w:r>
      <w:r>
        <w:rPr>
          <w:rFonts w:ascii="Arial" w:hAnsi="Arial" w:cs="Arial"/>
          <w:szCs w:val="22"/>
        </w:rPr>
        <w:t>Superintendent</w:t>
      </w:r>
      <w:r w:rsidRPr="007E1EFB">
        <w:rPr>
          <w:rFonts w:ascii="Arial" w:hAnsi="Arial" w:cs="Arial"/>
          <w:szCs w:val="22"/>
        </w:rPr>
        <w:t xml:space="preserve">.  The </w:t>
      </w:r>
      <w:r>
        <w:rPr>
          <w:rFonts w:ascii="Arial" w:hAnsi="Arial" w:cs="Arial"/>
          <w:szCs w:val="22"/>
        </w:rPr>
        <w:t>Superintendent</w:t>
      </w:r>
      <w:r w:rsidRPr="007E1EFB">
        <w:rPr>
          <w:rFonts w:ascii="Arial" w:hAnsi="Arial" w:cs="Arial"/>
          <w:szCs w:val="22"/>
        </w:rPr>
        <w:t xml:space="preserve"> shall submit a compiled report to the Board on an annual basis.</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b/>
          <w:szCs w:val="22"/>
          <w:u w:val="single"/>
        </w:rPr>
      </w:pPr>
      <w:r w:rsidRPr="007E1EFB">
        <w:rPr>
          <w:rFonts w:ascii="Arial" w:hAnsi="Arial" w:cs="Arial"/>
          <w:b/>
          <w:szCs w:val="22"/>
          <w:u w:val="single"/>
        </w:rPr>
        <w:t>Non-Retaliation/False Reports</w:t>
      </w:r>
    </w:p>
    <w:p w:rsidR="00F51663" w:rsidRPr="007E1EFB" w:rsidRDefault="00F51663" w:rsidP="00F51663">
      <w:pPr>
        <w:rPr>
          <w:rFonts w:ascii="Arial" w:hAnsi="Arial" w:cs="Arial"/>
          <w:szCs w:val="22"/>
        </w:rPr>
      </w:pPr>
    </w:p>
    <w:p w:rsidR="00F51663" w:rsidRDefault="00F51663" w:rsidP="00F51663">
      <w:pPr>
        <w:rPr>
          <w:rFonts w:ascii="Arial" w:hAnsi="Arial" w:cs="Arial"/>
          <w:szCs w:val="22"/>
        </w:rPr>
      </w:pPr>
      <w:r w:rsidRPr="007E1EFB">
        <w:rPr>
          <w:rFonts w:ascii="Arial" w:hAnsi="Arial" w:cs="Arial"/>
          <w:szCs w:val="22"/>
        </w:rPr>
        <w:t>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w:t>
      </w:r>
    </w:p>
    <w:p w:rsidR="00F51663" w:rsidRDefault="00F51663" w:rsidP="00F51663">
      <w:pPr>
        <w:rPr>
          <w:rFonts w:ascii="Arial" w:hAnsi="Arial" w:cs="Arial"/>
          <w:szCs w:val="22"/>
        </w:rPr>
      </w:pPr>
      <w:r>
        <w:rPr>
          <w:rFonts w:ascii="Arial" w:hAnsi="Arial" w:cs="Arial"/>
          <w:szCs w:val="22"/>
        </w:rPr>
        <w:br w:type="page"/>
      </w:r>
    </w:p>
    <w:p w:rsidR="00F51663"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Making intentionally false reports about bullying/aggressive behavior for the purpose of getting someone in trouble is similarly prohibited and will not be tolerated.  Retaliation and intentionally false reports may result in disciplinary action as indicated above.</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b/>
          <w:szCs w:val="22"/>
        </w:rPr>
      </w:pPr>
      <w:r w:rsidRPr="007E1EFB">
        <w:rPr>
          <w:rFonts w:ascii="Arial" w:hAnsi="Arial" w:cs="Arial"/>
          <w:b/>
          <w:szCs w:val="22"/>
        </w:rPr>
        <w:t>Definitions</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w:t>
      </w:r>
    </w:p>
    <w:p w:rsidR="00F51663" w:rsidRPr="007E1EFB" w:rsidRDefault="00F51663" w:rsidP="00F51663">
      <w:pPr>
        <w:rPr>
          <w:rFonts w:ascii="Arial" w:hAnsi="Arial" w:cs="Arial"/>
          <w:szCs w:val="22"/>
        </w:rPr>
      </w:pPr>
      <w:r w:rsidRPr="007E1EFB">
        <w:rPr>
          <w:rFonts w:ascii="Arial" w:hAnsi="Arial" w:cs="Arial"/>
          <w:b/>
          <w:szCs w:val="22"/>
        </w:rPr>
        <w:t>"Aggressive behavior"</w:t>
      </w:r>
      <w:r w:rsidRPr="007E1EFB">
        <w:rPr>
          <w:rFonts w:ascii="Arial" w:hAnsi="Arial" w:cs="Arial"/>
          <w:szCs w:val="22"/>
        </w:rPr>
        <w:t xml:space="preserve"> 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b/>
          <w:szCs w:val="22"/>
        </w:rPr>
      </w:pPr>
      <w:r w:rsidRPr="007E1EFB">
        <w:rPr>
          <w:rFonts w:ascii="Arial" w:hAnsi="Arial" w:cs="Arial"/>
          <w:szCs w:val="22"/>
        </w:rPr>
        <w:t>"</w:t>
      </w:r>
      <w:r w:rsidRPr="007E1EFB">
        <w:rPr>
          <w:rFonts w:ascii="Arial" w:hAnsi="Arial" w:cs="Arial"/>
          <w:b/>
          <w:szCs w:val="22"/>
        </w:rPr>
        <w:t xml:space="preserve">At School" </w:t>
      </w:r>
      <w:r w:rsidRPr="007E1EFB">
        <w:rPr>
          <w:rFonts w:ascii="Arial" w:hAnsi="Arial" w:cs="Arial"/>
          <w:szCs w:val="22"/>
        </w:rPr>
        <w:t xml:space="preserve">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the control of the </w:t>
      </w:r>
      <w:r>
        <w:rPr>
          <w:rFonts w:ascii="Arial" w:hAnsi="Arial" w:cs="Arial"/>
          <w:szCs w:val="22"/>
        </w:rPr>
        <w:t>Academy</w:t>
      </w:r>
      <w:r w:rsidRPr="007E1EFB">
        <w:rPr>
          <w:rFonts w:ascii="Arial" w:hAnsi="Arial" w:cs="Arial"/>
          <w:szCs w:val="22"/>
        </w:rPr>
        <w:t>.</w:t>
      </w:r>
    </w:p>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b/>
          <w:szCs w:val="22"/>
        </w:rPr>
        <w:t xml:space="preserve">"Bullying" </w:t>
      </w:r>
      <w:r w:rsidRPr="007E1EFB">
        <w:rPr>
          <w:rFonts w:ascii="Arial" w:hAnsi="Arial" w:cs="Arial"/>
          <w:szCs w:val="22"/>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of the following:</w:t>
      </w:r>
    </w:p>
    <w:p w:rsidR="00F51663" w:rsidRPr="007E1EFB" w:rsidRDefault="00F51663" w:rsidP="00F51663">
      <w:pPr>
        <w:rPr>
          <w:rFonts w:ascii="Arial" w:hAnsi="Arial" w:cs="Arial"/>
          <w:szCs w:val="22"/>
        </w:rPr>
      </w:pPr>
    </w:p>
    <w:tbl>
      <w:tblPr>
        <w:tblW w:w="0" w:type="auto"/>
        <w:tblLayout w:type="fixed"/>
        <w:tblLook w:val="0000" w:firstRow="0" w:lastRow="0" w:firstColumn="0" w:lastColumn="0" w:noHBand="0" w:noVBand="0"/>
      </w:tblPr>
      <w:tblGrid>
        <w:gridCol w:w="1008"/>
        <w:gridCol w:w="720"/>
        <w:gridCol w:w="7632"/>
      </w:tblGrid>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A.</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substantially interfering with educational opportunities, benefits, or programs of one (1) or more students;</w:t>
            </w: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B.</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adversely affecting the ability of a student to participat</w:t>
            </w:r>
            <w:r>
              <w:rPr>
                <w:rFonts w:ascii="Arial" w:hAnsi="Arial" w:cs="Arial"/>
                <w:szCs w:val="22"/>
              </w:rPr>
              <w:t xml:space="preserve">e in or benefit from the Academy’s </w:t>
            </w:r>
            <w:r w:rsidRPr="007E1EFB">
              <w:rPr>
                <w:rFonts w:ascii="Arial" w:hAnsi="Arial" w:cs="Arial"/>
                <w:szCs w:val="22"/>
              </w:rPr>
              <w:t>educational programs or activities by placing the student in reasonable fear of physical harm or by causing substantial emotional distress;</w:t>
            </w: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C.</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having an actual and substantial detrimental effect on a student's physical or mental health; and/or</w:t>
            </w: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D.</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 xml:space="preserve">causing substantial disruption in, or substantial interference with, the orderly operation of the </w:t>
            </w:r>
            <w:r>
              <w:rPr>
                <w:rFonts w:ascii="Arial" w:hAnsi="Arial" w:cs="Arial"/>
                <w:szCs w:val="22"/>
              </w:rPr>
              <w:t>Academy</w:t>
            </w:r>
            <w:r w:rsidRPr="007E1EFB">
              <w:rPr>
                <w:rFonts w:ascii="Arial" w:hAnsi="Arial" w:cs="Arial"/>
                <w:szCs w:val="22"/>
              </w:rPr>
              <w:t>.</w:t>
            </w:r>
          </w:p>
        </w:tc>
      </w:tr>
    </w:tbl>
    <w:p w:rsidR="00F51663" w:rsidRPr="007E1EFB" w:rsidRDefault="00F51663" w:rsidP="00F51663">
      <w:pPr>
        <w:rPr>
          <w:rFonts w:ascii="Arial" w:hAnsi="Arial" w:cs="Arial"/>
          <w:szCs w:val="22"/>
        </w:rPr>
      </w:pPr>
    </w:p>
    <w:p w:rsidR="00F51663" w:rsidRPr="007E1EFB" w:rsidRDefault="00F51663" w:rsidP="00F51663">
      <w:pPr>
        <w:rPr>
          <w:rFonts w:ascii="Arial" w:hAnsi="Arial" w:cs="Arial"/>
          <w:szCs w:val="22"/>
        </w:rPr>
      </w:pPr>
      <w:r w:rsidRPr="007E1EFB">
        <w:rPr>
          <w:rFonts w:ascii="Arial" w:hAnsi="Arial" w:cs="Arial"/>
          <w:szCs w:val="22"/>
        </w:rPr>
        <w:t>Bullying can be physical, verbal, psychological, or a combination of all three.  Some examples of bullying are:</w:t>
      </w:r>
    </w:p>
    <w:p w:rsidR="00F51663" w:rsidRPr="007E1EFB" w:rsidRDefault="00F51663" w:rsidP="00F51663">
      <w:pPr>
        <w:rPr>
          <w:rFonts w:ascii="Arial" w:hAnsi="Arial" w:cs="Arial"/>
          <w:szCs w:val="22"/>
        </w:rPr>
      </w:pPr>
    </w:p>
    <w:tbl>
      <w:tblPr>
        <w:tblW w:w="0" w:type="auto"/>
        <w:tblLayout w:type="fixed"/>
        <w:tblLook w:val="0000" w:firstRow="0" w:lastRow="0" w:firstColumn="0" w:lastColumn="0" w:noHBand="0" w:noVBand="0"/>
      </w:tblPr>
      <w:tblGrid>
        <w:gridCol w:w="1008"/>
        <w:gridCol w:w="720"/>
        <w:gridCol w:w="7632"/>
      </w:tblGrid>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A.</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Physical – hitting, kicking, spitting, pushing, pulling; taking and/or damaging personal belongings or extorting money, blocking or impeding student movement, unwelcome physical contact.</w:t>
            </w: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B.</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Verbal – taunting, malicious teasing, insulting, name calling, making threats.</w:t>
            </w: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p>
        </w:tc>
      </w:tr>
      <w:tr w:rsidR="00F51663" w:rsidRPr="007E1EFB" w:rsidTr="00552D90">
        <w:tc>
          <w:tcPr>
            <w:tcW w:w="1008"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C.</w:t>
            </w:r>
          </w:p>
        </w:tc>
        <w:tc>
          <w:tcPr>
            <w:tcW w:w="7632" w:type="dxa"/>
          </w:tcPr>
          <w:p w:rsidR="00F51663" w:rsidRPr="007E1EFB" w:rsidRDefault="00F51663" w:rsidP="00552D90">
            <w:pPr>
              <w:tabs>
                <w:tab w:val="decimal" w:pos="1008"/>
                <w:tab w:val="left" w:pos="1728"/>
                <w:tab w:val="left" w:pos="2448"/>
                <w:tab w:val="left" w:pos="3168"/>
                <w:tab w:val="left" w:pos="3888"/>
                <w:tab w:val="left" w:pos="4158"/>
                <w:tab w:val="left" w:pos="4608"/>
              </w:tabs>
              <w:rPr>
                <w:rFonts w:ascii="Arial" w:hAnsi="Arial" w:cs="Arial"/>
                <w:szCs w:val="22"/>
              </w:rPr>
            </w:pPr>
            <w:r w:rsidRPr="007E1EFB">
              <w:rPr>
                <w:rFonts w:ascii="Arial" w:hAnsi="Arial" w:cs="Arial"/>
                <w:szCs w:val="22"/>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tc>
      </w:tr>
    </w:tbl>
    <w:p w:rsidR="00F51663" w:rsidRPr="007E1EFB" w:rsidRDefault="00F51663" w:rsidP="00F51663">
      <w:pPr>
        <w:rPr>
          <w:rFonts w:ascii="Arial" w:hAnsi="Arial" w:cs="Arial"/>
          <w:szCs w:val="22"/>
        </w:rPr>
      </w:pP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r w:rsidRPr="007E1EFB">
        <w:rPr>
          <w:rFonts w:ascii="Arial" w:hAnsi="Arial" w:cs="Arial"/>
          <w:b/>
          <w:snapToGrid w:val="0"/>
          <w:szCs w:val="22"/>
        </w:rPr>
        <w:t>"Harassment"</w:t>
      </w:r>
      <w:r w:rsidRPr="007E1EFB">
        <w:rPr>
          <w:rFonts w:ascii="Arial" w:hAnsi="Arial" w:cs="Arial"/>
          <w:snapToGrid w:val="0"/>
          <w:szCs w:val="22"/>
        </w:rPr>
        <w:t xml:space="preserve"> includes, but is not limited to, any act which subjects an individual or group to unwanted, abusive behavior of a nonverbal, verbal, written or physical nature,</w:t>
      </w:r>
      <w:r w:rsidRPr="007E1EFB">
        <w:rPr>
          <w:rFonts w:ascii="Arial" w:hAnsi="Arial" w:cs="Arial"/>
          <w:szCs w:val="22"/>
        </w:rPr>
        <w:t xml:space="preserve"> often </w:t>
      </w:r>
      <w:r w:rsidRPr="007E1EFB">
        <w:rPr>
          <w:rFonts w:ascii="Arial" w:hAnsi="Arial" w:cs="Arial"/>
          <w:snapToGrid w:val="0"/>
          <w:szCs w:val="22"/>
        </w:rPr>
        <w:t>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w:t>
      </w:r>
    </w:p>
    <w:p w:rsidR="00F51663" w:rsidRDefault="00F51663" w:rsidP="00F51663">
      <w:pPr>
        <w:tabs>
          <w:tab w:val="decimal" w:pos="1008"/>
          <w:tab w:val="left" w:pos="1728"/>
          <w:tab w:val="left" w:pos="2448"/>
          <w:tab w:val="left" w:pos="3168"/>
          <w:tab w:val="left" w:pos="3888"/>
          <w:tab w:val="left" w:pos="4608"/>
        </w:tabs>
        <w:rPr>
          <w:rFonts w:ascii="Arial" w:hAnsi="Arial" w:cs="Arial"/>
          <w:b/>
          <w:snapToGrid w:val="0"/>
          <w:szCs w:val="22"/>
        </w:rPr>
      </w:pP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r w:rsidRPr="007E1EFB">
        <w:rPr>
          <w:rFonts w:ascii="Arial" w:hAnsi="Arial" w:cs="Arial"/>
          <w:b/>
          <w:snapToGrid w:val="0"/>
          <w:szCs w:val="22"/>
        </w:rPr>
        <w:t>"Intimidation/Menacing"</w:t>
      </w:r>
      <w:r w:rsidRPr="007E1EFB">
        <w:rPr>
          <w:rFonts w:ascii="Arial" w:hAnsi="Arial" w:cs="Arial"/>
          <w:snapToGrid w:val="0"/>
          <w:szCs w:val="22"/>
        </w:rPr>
        <w:t xml:space="preserve"> 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r w:rsidRPr="007E1EFB">
        <w:rPr>
          <w:rFonts w:ascii="Arial" w:hAnsi="Arial" w:cs="Arial"/>
          <w:b/>
          <w:snapToGrid w:val="0"/>
          <w:szCs w:val="22"/>
        </w:rPr>
        <w:t>"Staff"</w:t>
      </w:r>
      <w:r>
        <w:rPr>
          <w:rFonts w:ascii="Arial" w:hAnsi="Arial" w:cs="Arial"/>
          <w:snapToGrid w:val="0"/>
          <w:szCs w:val="22"/>
        </w:rPr>
        <w:t xml:space="preserve"> includes all s</w:t>
      </w:r>
      <w:r w:rsidRPr="007E1EFB">
        <w:rPr>
          <w:rFonts w:ascii="Arial" w:hAnsi="Arial" w:cs="Arial"/>
          <w:snapToGrid w:val="0"/>
          <w:szCs w:val="22"/>
        </w:rPr>
        <w:t>chool employees and Board members.</w:t>
      </w: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p>
    <w:p w:rsidR="00F51663" w:rsidRPr="007E1EFB" w:rsidRDefault="00F51663" w:rsidP="00F51663">
      <w:pPr>
        <w:tabs>
          <w:tab w:val="decimal" w:pos="1008"/>
          <w:tab w:val="left" w:pos="1728"/>
          <w:tab w:val="left" w:pos="2448"/>
          <w:tab w:val="left" w:pos="3168"/>
          <w:tab w:val="left" w:pos="3888"/>
          <w:tab w:val="left" w:pos="4608"/>
        </w:tabs>
        <w:rPr>
          <w:rFonts w:ascii="Arial" w:hAnsi="Arial" w:cs="Arial"/>
          <w:snapToGrid w:val="0"/>
          <w:szCs w:val="22"/>
        </w:rPr>
      </w:pPr>
      <w:r w:rsidRPr="007E1EFB">
        <w:rPr>
          <w:rFonts w:ascii="Arial" w:hAnsi="Arial" w:cs="Arial"/>
          <w:b/>
          <w:snapToGrid w:val="0"/>
          <w:szCs w:val="22"/>
        </w:rPr>
        <w:t>"Third parties"</w:t>
      </w:r>
      <w:r w:rsidRPr="007E1EFB">
        <w:rPr>
          <w:rFonts w:ascii="Arial" w:hAnsi="Arial" w:cs="Arial"/>
          <w:snapToGrid w:val="0"/>
          <w:szCs w:val="22"/>
        </w:rPr>
        <w:t xml:space="preserve"> include, but are not limited to, coaches, school volunteers, parents, school visitors, service contractors, vendors, or others engaged in </w:t>
      </w:r>
      <w:r>
        <w:rPr>
          <w:rFonts w:ascii="Arial" w:hAnsi="Arial" w:cs="Arial"/>
          <w:snapToGrid w:val="0"/>
          <w:szCs w:val="22"/>
        </w:rPr>
        <w:t>Academy</w:t>
      </w:r>
      <w:r w:rsidRPr="007E1EFB">
        <w:rPr>
          <w:rFonts w:ascii="Arial" w:hAnsi="Arial" w:cs="Arial"/>
          <w:snapToGrid w:val="0"/>
          <w:szCs w:val="22"/>
        </w:rPr>
        <w:t xml:space="preserve"> business, and others not directly subject to </w:t>
      </w:r>
      <w:r>
        <w:rPr>
          <w:rFonts w:ascii="Arial" w:hAnsi="Arial" w:cs="Arial"/>
          <w:snapToGrid w:val="0"/>
          <w:szCs w:val="22"/>
        </w:rPr>
        <w:t>Academy</w:t>
      </w:r>
      <w:r w:rsidRPr="007E1EFB">
        <w:rPr>
          <w:rFonts w:ascii="Arial" w:hAnsi="Arial" w:cs="Arial"/>
          <w:snapToGrid w:val="0"/>
          <w:szCs w:val="22"/>
        </w:rPr>
        <w:t xml:space="preserve"> control at inter-district or intra-district athletic competitions or other </w:t>
      </w:r>
      <w:r>
        <w:rPr>
          <w:rFonts w:ascii="Arial" w:hAnsi="Arial" w:cs="Arial"/>
          <w:snapToGrid w:val="0"/>
          <w:szCs w:val="22"/>
        </w:rPr>
        <w:t>Academy</w:t>
      </w:r>
      <w:r w:rsidRPr="007E1EFB">
        <w:rPr>
          <w:rFonts w:ascii="Arial" w:hAnsi="Arial" w:cs="Arial"/>
          <w:snapToGrid w:val="0"/>
          <w:szCs w:val="22"/>
        </w:rPr>
        <w:t xml:space="preserve"> events.</w:t>
      </w:r>
    </w:p>
    <w:p w:rsidR="00F51663" w:rsidRDefault="00F51663" w:rsidP="00F51663"/>
    <w:p w:rsidR="0061320B" w:rsidRDefault="0061320B" w:rsidP="008E239B">
      <w:pPr>
        <w:pStyle w:val="BodyText3"/>
        <w:spacing w:line="240" w:lineRule="exact"/>
        <w:jc w:val="both"/>
        <w:rPr>
          <w:rFonts w:ascii="Times New Roman" w:hAnsi="Times New Roman"/>
          <w:b w:val="0"/>
          <w:i w:val="0"/>
          <w:sz w:val="26"/>
          <w:szCs w:val="2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61320B">
      <w:pPr>
        <w:jc w:val="center"/>
        <w:rPr>
          <w:rFonts w:ascii="Albertus MT Lt" w:hAnsi="Albertus MT Lt"/>
          <w:sz w:val="56"/>
          <w:szCs w:val="56"/>
        </w:rPr>
      </w:pPr>
    </w:p>
    <w:p w:rsidR="00F51663" w:rsidRDefault="00F51663" w:rsidP="00F51663">
      <w:pPr>
        <w:rPr>
          <w:rFonts w:ascii="Albertus MT Lt" w:hAnsi="Albertus MT Lt"/>
          <w:sz w:val="56"/>
          <w:szCs w:val="56"/>
        </w:rPr>
      </w:pPr>
    </w:p>
    <w:p w:rsidR="0061320B" w:rsidRDefault="0061320B" w:rsidP="00F51663">
      <w:pPr>
        <w:rPr>
          <w:rFonts w:ascii="Albertus MT Lt" w:hAnsi="Albertus MT Lt"/>
          <w:sz w:val="56"/>
          <w:szCs w:val="56"/>
        </w:rPr>
      </w:pPr>
      <w:r>
        <w:rPr>
          <w:rFonts w:ascii="Albertus MT Lt" w:hAnsi="Albertus MT Lt"/>
          <w:sz w:val="56"/>
          <w:szCs w:val="56"/>
        </w:rPr>
        <w:t>CHA High School Credit Requirements</w:t>
      </w:r>
    </w:p>
    <w:p w:rsidR="0061320B" w:rsidRPr="00EC6837" w:rsidRDefault="0061320B" w:rsidP="0061320B">
      <w:pPr>
        <w:jc w:val="center"/>
        <w:rPr>
          <w:sz w:val="24"/>
          <w:szCs w:val="24"/>
        </w:rPr>
      </w:pPr>
      <w:r w:rsidRPr="00EC6837">
        <w:rPr>
          <w:b/>
          <w:bCs/>
          <w:color w:val="000000"/>
          <w:sz w:val="24"/>
          <w:szCs w:val="24"/>
        </w:rPr>
        <w:t>Credits Needed for Graduation: 24</w:t>
      </w:r>
    </w:p>
    <w:p w:rsidR="0061320B" w:rsidRDefault="0061320B" w:rsidP="0061320B">
      <w:pPr>
        <w:rPr>
          <w:b/>
          <w:bCs/>
          <w:color w:val="000000"/>
          <w:sz w:val="24"/>
          <w:szCs w:val="24"/>
        </w:rPr>
      </w:pPr>
      <w:r>
        <w:rPr>
          <w:b/>
          <w:bCs/>
          <w:color w:val="000000"/>
          <w:sz w:val="24"/>
          <w:szCs w:val="24"/>
        </w:rPr>
        <w:t>Courses</w:t>
      </w:r>
    </w:p>
    <w:p w:rsidR="0061320B" w:rsidRPr="00EC6837" w:rsidRDefault="0061320B" w:rsidP="0061320B">
      <w:pPr>
        <w:ind w:firstLine="720"/>
        <w:rPr>
          <w:sz w:val="24"/>
          <w:szCs w:val="24"/>
        </w:rPr>
      </w:pPr>
      <w:r w:rsidRPr="00EC6837">
        <w:rPr>
          <w:b/>
          <w:bCs/>
          <w:color w:val="000000"/>
          <w:sz w:val="24"/>
          <w:szCs w:val="24"/>
        </w:rPr>
        <w:t xml:space="preserve">Math (4 Credits Required) </w:t>
      </w:r>
    </w:p>
    <w:p w:rsidR="0061320B" w:rsidRPr="00EC6837" w:rsidRDefault="0061320B" w:rsidP="0061320B">
      <w:pPr>
        <w:rPr>
          <w:sz w:val="24"/>
          <w:szCs w:val="24"/>
        </w:rPr>
      </w:pPr>
      <w:r>
        <w:rPr>
          <w:sz w:val="24"/>
          <w:szCs w:val="24"/>
        </w:rPr>
        <w:tab/>
      </w:r>
      <w:r w:rsidRPr="00EC6837">
        <w:rPr>
          <w:color w:val="000000"/>
          <w:sz w:val="24"/>
          <w:szCs w:val="24"/>
        </w:rPr>
        <w:t>Freshman Year: Pre-Algebra or Algebra I</w:t>
      </w:r>
    </w:p>
    <w:p w:rsidR="0061320B" w:rsidRPr="00EC6837" w:rsidRDefault="0061320B" w:rsidP="0061320B">
      <w:pPr>
        <w:ind w:firstLine="720"/>
        <w:rPr>
          <w:sz w:val="24"/>
          <w:szCs w:val="24"/>
        </w:rPr>
      </w:pPr>
      <w:r w:rsidRPr="00EC6837">
        <w:rPr>
          <w:color w:val="000000"/>
          <w:sz w:val="24"/>
          <w:szCs w:val="24"/>
        </w:rPr>
        <w:t>Sophomore Year: Algebra I or Geometry</w:t>
      </w:r>
    </w:p>
    <w:p w:rsidR="0061320B" w:rsidRPr="00EC6837" w:rsidRDefault="0061320B" w:rsidP="0061320B">
      <w:pPr>
        <w:ind w:firstLine="720"/>
        <w:rPr>
          <w:sz w:val="24"/>
          <w:szCs w:val="24"/>
        </w:rPr>
      </w:pPr>
      <w:r w:rsidRPr="00EC6837">
        <w:rPr>
          <w:color w:val="000000"/>
          <w:sz w:val="24"/>
          <w:szCs w:val="24"/>
        </w:rPr>
        <w:t>Junior Year: Geometry or Algebra II</w:t>
      </w:r>
    </w:p>
    <w:p w:rsidR="0061320B" w:rsidRPr="00EC6837" w:rsidRDefault="0061320B" w:rsidP="0061320B">
      <w:pPr>
        <w:ind w:firstLine="720"/>
        <w:rPr>
          <w:sz w:val="24"/>
          <w:szCs w:val="24"/>
        </w:rPr>
      </w:pPr>
      <w:r w:rsidRPr="00EC6837">
        <w:rPr>
          <w:color w:val="000000"/>
          <w:sz w:val="24"/>
          <w:szCs w:val="24"/>
        </w:rPr>
        <w:t>Senior Year: Algebra II, Trigonometry and Statistics or Other Senior Level Math</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English (4 Credits Required)</w:t>
      </w:r>
      <w:r w:rsidRPr="00EC6837">
        <w:rPr>
          <w:b/>
          <w:bCs/>
          <w:color w:val="000000"/>
          <w:sz w:val="24"/>
          <w:szCs w:val="24"/>
        </w:rPr>
        <w:tab/>
      </w:r>
      <w:r w:rsidRPr="00EC6837">
        <w:rPr>
          <w:b/>
          <w:bCs/>
          <w:color w:val="000000"/>
          <w:sz w:val="24"/>
          <w:szCs w:val="24"/>
        </w:rPr>
        <w:tab/>
      </w:r>
      <w:r w:rsidRPr="00EC6837">
        <w:rPr>
          <w:b/>
          <w:bCs/>
          <w:color w:val="000000"/>
          <w:sz w:val="24"/>
          <w:szCs w:val="24"/>
        </w:rPr>
        <w:tab/>
      </w:r>
      <w:r w:rsidRPr="00EC6837">
        <w:rPr>
          <w:b/>
          <w:bCs/>
          <w:color w:val="000000"/>
          <w:sz w:val="24"/>
          <w:szCs w:val="24"/>
        </w:rPr>
        <w:tab/>
      </w:r>
      <w:r w:rsidRPr="00EC6837">
        <w:rPr>
          <w:b/>
          <w:bCs/>
          <w:color w:val="000000"/>
          <w:sz w:val="24"/>
          <w:szCs w:val="24"/>
        </w:rPr>
        <w:tab/>
      </w:r>
      <w:r w:rsidRPr="00EC6837">
        <w:rPr>
          <w:b/>
          <w:bCs/>
          <w:color w:val="000000"/>
          <w:sz w:val="24"/>
          <w:szCs w:val="24"/>
        </w:rPr>
        <w:tab/>
      </w:r>
      <w:r w:rsidRPr="00EC6837">
        <w:rPr>
          <w:b/>
          <w:bCs/>
          <w:color w:val="000000"/>
          <w:sz w:val="24"/>
          <w:szCs w:val="24"/>
        </w:rPr>
        <w:tab/>
      </w:r>
    </w:p>
    <w:p w:rsidR="0061320B" w:rsidRPr="00EC6837" w:rsidRDefault="0061320B" w:rsidP="0061320B">
      <w:pPr>
        <w:ind w:firstLine="720"/>
        <w:rPr>
          <w:sz w:val="24"/>
          <w:szCs w:val="24"/>
        </w:rPr>
      </w:pPr>
      <w:r w:rsidRPr="00EC6837">
        <w:rPr>
          <w:color w:val="000000"/>
          <w:sz w:val="24"/>
          <w:szCs w:val="24"/>
        </w:rPr>
        <w:t>Freshman Year: English 9</w:t>
      </w:r>
    </w:p>
    <w:p w:rsidR="0061320B" w:rsidRPr="00EC6837" w:rsidRDefault="0061320B" w:rsidP="0061320B">
      <w:pPr>
        <w:ind w:firstLine="720"/>
        <w:rPr>
          <w:sz w:val="24"/>
          <w:szCs w:val="24"/>
        </w:rPr>
      </w:pPr>
      <w:r w:rsidRPr="00EC6837">
        <w:rPr>
          <w:color w:val="000000"/>
          <w:sz w:val="24"/>
          <w:szCs w:val="24"/>
        </w:rPr>
        <w:t>Sophomore Year: English 10</w:t>
      </w:r>
    </w:p>
    <w:p w:rsidR="0061320B" w:rsidRPr="00EC6837" w:rsidRDefault="0061320B" w:rsidP="0061320B">
      <w:pPr>
        <w:ind w:firstLine="720"/>
        <w:rPr>
          <w:sz w:val="24"/>
          <w:szCs w:val="24"/>
        </w:rPr>
      </w:pPr>
      <w:r w:rsidRPr="00EC6837">
        <w:rPr>
          <w:color w:val="000000"/>
          <w:sz w:val="24"/>
          <w:szCs w:val="24"/>
        </w:rPr>
        <w:t>Junior Year: English 11</w:t>
      </w:r>
    </w:p>
    <w:p w:rsidR="0061320B" w:rsidRPr="00EC6837" w:rsidRDefault="0061320B" w:rsidP="0061320B">
      <w:pPr>
        <w:ind w:firstLine="720"/>
        <w:rPr>
          <w:sz w:val="24"/>
          <w:szCs w:val="24"/>
        </w:rPr>
      </w:pPr>
      <w:r w:rsidRPr="00EC6837">
        <w:rPr>
          <w:color w:val="000000"/>
          <w:sz w:val="24"/>
          <w:szCs w:val="24"/>
        </w:rPr>
        <w:t>Senior Year: English 12</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Science (3 Credits Required)</w:t>
      </w:r>
    </w:p>
    <w:p w:rsidR="0061320B" w:rsidRPr="00EC6837" w:rsidRDefault="0061320B" w:rsidP="0061320B">
      <w:pPr>
        <w:ind w:firstLine="720"/>
        <w:rPr>
          <w:sz w:val="24"/>
          <w:szCs w:val="24"/>
        </w:rPr>
      </w:pPr>
      <w:r w:rsidRPr="00EC6837">
        <w:rPr>
          <w:color w:val="000000"/>
          <w:sz w:val="24"/>
          <w:szCs w:val="24"/>
        </w:rPr>
        <w:t>Freshman Year: Biology</w:t>
      </w:r>
    </w:p>
    <w:p w:rsidR="0061320B" w:rsidRPr="00EC6837" w:rsidRDefault="0061320B" w:rsidP="0061320B">
      <w:pPr>
        <w:ind w:firstLine="720"/>
        <w:rPr>
          <w:sz w:val="24"/>
          <w:szCs w:val="24"/>
        </w:rPr>
      </w:pPr>
      <w:r w:rsidRPr="00EC6837">
        <w:rPr>
          <w:color w:val="000000"/>
          <w:sz w:val="24"/>
          <w:szCs w:val="24"/>
        </w:rPr>
        <w:t>Sophomore Year: Earth Science/Physical Science or Chemistry</w:t>
      </w:r>
    </w:p>
    <w:p w:rsidR="0061320B" w:rsidRPr="00EC6837" w:rsidRDefault="0061320B" w:rsidP="0061320B">
      <w:pPr>
        <w:ind w:firstLine="720"/>
        <w:rPr>
          <w:sz w:val="24"/>
          <w:szCs w:val="24"/>
        </w:rPr>
      </w:pPr>
      <w:r w:rsidRPr="00EC6837">
        <w:rPr>
          <w:color w:val="000000"/>
          <w:sz w:val="24"/>
          <w:szCs w:val="24"/>
        </w:rPr>
        <w:t>Junior/Senior Years: Chemistry, Physics and/or Anatomy &amp; Physiology</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Social Studies (3 Credits Required)</w:t>
      </w:r>
    </w:p>
    <w:p w:rsidR="0061320B" w:rsidRPr="00EC6837" w:rsidRDefault="0061320B" w:rsidP="0061320B">
      <w:pPr>
        <w:ind w:firstLine="720"/>
        <w:rPr>
          <w:sz w:val="24"/>
          <w:szCs w:val="24"/>
        </w:rPr>
      </w:pPr>
      <w:r w:rsidRPr="00EC6837">
        <w:rPr>
          <w:color w:val="000000"/>
          <w:sz w:val="24"/>
          <w:szCs w:val="24"/>
        </w:rPr>
        <w:t>Freshman Year: United States History</w:t>
      </w:r>
    </w:p>
    <w:p w:rsidR="0061320B" w:rsidRPr="00EC6837" w:rsidRDefault="0061320B" w:rsidP="0061320B">
      <w:pPr>
        <w:ind w:firstLine="720"/>
        <w:rPr>
          <w:sz w:val="24"/>
          <w:szCs w:val="24"/>
        </w:rPr>
      </w:pPr>
      <w:r w:rsidRPr="00EC6837">
        <w:rPr>
          <w:color w:val="000000"/>
          <w:sz w:val="24"/>
          <w:szCs w:val="24"/>
        </w:rPr>
        <w:t>Sophomore Year: World History</w:t>
      </w:r>
    </w:p>
    <w:p w:rsidR="0061320B" w:rsidRDefault="0061320B" w:rsidP="0061320B">
      <w:pPr>
        <w:ind w:firstLine="720"/>
        <w:rPr>
          <w:sz w:val="24"/>
          <w:szCs w:val="24"/>
        </w:rPr>
      </w:pPr>
      <w:r w:rsidRPr="00EC6837">
        <w:rPr>
          <w:color w:val="000000"/>
          <w:sz w:val="24"/>
          <w:szCs w:val="24"/>
        </w:rPr>
        <w:t>Junior/Senior Years: Economics and Government (half credit of each)</w:t>
      </w:r>
    </w:p>
    <w:p w:rsidR="0061320B" w:rsidRPr="00EC6837" w:rsidRDefault="0061320B" w:rsidP="0061320B">
      <w:pPr>
        <w:ind w:firstLine="720"/>
        <w:rPr>
          <w:sz w:val="24"/>
          <w:szCs w:val="24"/>
        </w:rPr>
      </w:pPr>
    </w:p>
    <w:p w:rsidR="0061320B" w:rsidRPr="00EC6837" w:rsidRDefault="0061320B" w:rsidP="0061320B">
      <w:pPr>
        <w:ind w:firstLine="720"/>
        <w:rPr>
          <w:sz w:val="24"/>
          <w:szCs w:val="24"/>
        </w:rPr>
      </w:pPr>
      <w:r w:rsidRPr="00EC6837">
        <w:rPr>
          <w:b/>
          <w:bCs/>
          <w:color w:val="000000"/>
          <w:sz w:val="24"/>
          <w:szCs w:val="24"/>
        </w:rPr>
        <w:t>Senior Seminar (1 Credit Required)</w:t>
      </w:r>
    </w:p>
    <w:p w:rsidR="0061320B" w:rsidRPr="00EC6837" w:rsidRDefault="0061320B" w:rsidP="0061320B">
      <w:pPr>
        <w:ind w:firstLine="720"/>
        <w:rPr>
          <w:sz w:val="24"/>
          <w:szCs w:val="24"/>
        </w:rPr>
      </w:pPr>
      <w:r w:rsidRPr="00EC6837">
        <w:rPr>
          <w:color w:val="000000"/>
          <w:sz w:val="24"/>
          <w:szCs w:val="24"/>
        </w:rPr>
        <w:t>Each student is required one full credit</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Foreign Language (2 Credits Required)</w:t>
      </w:r>
    </w:p>
    <w:p w:rsidR="0061320B" w:rsidRPr="00EC6837" w:rsidRDefault="0061320B" w:rsidP="0061320B">
      <w:pPr>
        <w:ind w:firstLine="720"/>
        <w:rPr>
          <w:sz w:val="24"/>
          <w:szCs w:val="24"/>
        </w:rPr>
      </w:pPr>
      <w:r w:rsidRPr="00EC6837">
        <w:rPr>
          <w:color w:val="000000"/>
          <w:sz w:val="24"/>
          <w:szCs w:val="24"/>
        </w:rPr>
        <w:t>Year One: Foreign Language credit 1</w:t>
      </w:r>
    </w:p>
    <w:p w:rsidR="0061320B" w:rsidRPr="00EC6837" w:rsidRDefault="0061320B" w:rsidP="0061320B">
      <w:pPr>
        <w:ind w:firstLine="720"/>
        <w:rPr>
          <w:sz w:val="24"/>
          <w:szCs w:val="24"/>
        </w:rPr>
      </w:pPr>
      <w:r w:rsidRPr="00EC6837">
        <w:rPr>
          <w:color w:val="000000"/>
          <w:sz w:val="24"/>
          <w:szCs w:val="24"/>
        </w:rPr>
        <w:t>Year Two: Foreign Language credit 2</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Arts (1 Credit Required)</w:t>
      </w:r>
    </w:p>
    <w:p w:rsidR="0061320B" w:rsidRPr="00EC6837" w:rsidRDefault="0061320B" w:rsidP="0061320B">
      <w:pPr>
        <w:ind w:firstLine="720"/>
        <w:rPr>
          <w:sz w:val="24"/>
          <w:szCs w:val="24"/>
        </w:rPr>
      </w:pPr>
      <w:r w:rsidRPr="00EC6837">
        <w:rPr>
          <w:color w:val="000000"/>
          <w:sz w:val="24"/>
          <w:szCs w:val="24"/>
        </w:rPr>
        <w:t>Each student is required one full credit in the arts (Art, Choir, Advanced Art or Drama)</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Physical Education and Health (1.0 Credits Required)</w:t>
      </w:r>
    </w:p>
    <w:p w:rsidR="0061320B" w:rsidRPr="00EC6837" w:rsidRDefault="0061320B" w:rsidP="0061320B">
      <w:pPr>
        <w:ind w:firstLine="720"/>
        <w:rPr>
          <w:sz w:val="24"/>
          <w:szCs w:val="24"/>
        </w:rPr>
      </w:pPr>
      <w:r w:rsidRPr="00EC6837">
        <w:rPr>
          <w:color w:val="000000"/>
          <w:sz w:val="24"/>
          <w:szCs w:val="24"/>
        </w:rPr>
        <w:t>Each student is required one half credit of physical education and one half credit of health</w:t>
      </w:r>
    </w:p>
    <w:p w:rsidR="0061320B" w:rsidRPr="00EC6837" w:rsidRDefault="0061320B" w:rsidP="0061320B">
      <w:pPr>
        <w:rPr>
          <w:sz w:val="24"/>
          <w:szCs w:val="24"/>
        </w:rPr>
      </w:pPr>
    </w:p>
    <w:p w:rsidR="0061320B" w:rsidRPr="00EC6837" w:rsidRDefault="0061320B" w:rsidP="0061320B">
      <w:pPr>
        <w:ind w:firstLine="720"/>
        <w:rPr>
          <w:sz w:val="24"/>
          <w:szCs w:val="24"/>
        </w:rPr>
      </w:pPr>
      <w:r w:rsidRPr="00EC6837">
        <w:rPr>
          <w:b/>
          <w:bCs/>
          <w:color w:val="000000"/>
          <w:sz w:val="24"/>
          <w:szCs w:val="24"/>
        </w:rPr>
        <w:t>Elective Credits (5 Credits Required)</w:t>
      </w:r>
    </w:p>
    <w:p w:rsidR="0061320B" w:rsidRPr="00EC6837" w:rsidRDefault="0061320B" w:rsidP="0061320B">
      <w:pPr>
        <w:ind w:firstLine="720"/>
        <w:rPr>
          <w:sz w:val="24"/>
          <w:szCs w:val="24"/>
        </w:rPr>
      </w:pPr>
      <w:r w:rsidRPr="00EC6837">
        <w:rPr>
          <w:color w:val="000000"/>
          <w:sz w:val="24"/>
          <w:szCs w:val="24"/>
        </w:rPr>
        <w:t>Physical Education II</w:t>
      </w:r>
      <w:r w:rsidRPr="00EC6837">
        <w:rPr>
          <w:color w:val="000000"/>
          <w:sz w:val="24"/>
          <w:szCs w:val="24"/>
        </w:rPr>
        <w:tab/>
      </w:r>
      <w:r w:rsidRPr="00EC6837">
        <w:rPr>
          <w:color w:val="000000"/>
          <w:sz w:val="24"/>
          <w:szCs w:val="24"/>
        </w:rPr>
        <w:tab/>
      </w:r>
      <w:r w:rsidRPr="00EC6837">
        <w:rPr>
          <w:color w:val="000000"/>
          <w:sz w:val="24"/>
          <w:szCs w:val="24"/>
        </w:rPr>
        <w:tab/>
        <w:t>Anatomy and Physiology</w:t>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r>
    </w:p>
    <w:p w:rsidR="0061320B" w:rsidRPr="00EC6837" w:rsidRDefault="0061320B" w:rsidP="0061320B">
      <w:pPr>
        <w:ind w:firstLine="720"/>
        <w:rPr>
          <w:sz w:val="24"/>
          <w:szCs w:val="24"/>
        </w:rPr>
      </w:pPr>
      <w:r w:rsidRPr="00EC6837">
        <w:rPr>
          <w:color w:val="000000"/>
          <w:sz w:val="24"/>
          <w:szCs w:val="24"/>
        </w:rPr>
        <w:t>Strength and Conditioning</w:t>
      </w:r>
      <w:r w:rsidRPr="00EC6837">
        <w:rPr>
          <w:color w:val="000000"/>
          <w:sz w:val="24"/>
          <w:szCs w:val="24"/>
        </w:rPr>
        <w:tab/>
      </w:r>
      <w:r w:rsidRPr="00EC6837">
        <w:rPr>
          <w:color w:val="000000"/>
          <w:sz w:val="24"/>
          <w:szCs w:val="24"/>
        </w:rPr>
        <w:tab/>
        <w:t>Art History</w:t>
      </w:r>
      <w:r w:rsidRPr="00EC6837">
        <w:rPr>
          <w:color w:val="000000"/>
          <w:sz w:val="24"/>
          <w:szCs w:val="24"/>
        </w:rPr>
        <w:tab/>
      </w:r>
      <w:r w:rsidRPr="00EC6837">
        <w:rPr>
          <w:color w:val="000000"/>
          <w:sz w:val="24"/>
          <w:szCs w:val="24"/>
        </w:rPr>
        <w:tab/>
      </w:r>
      <w:r w:rsidRPr="00EC6837">
        <w:rPr>
          <w:color w:val="000000"/>
          <w:sz w:val="24"/>
          <w:szCs w:val="24"/>
        </w:rPr>
        <w:tab/>
      </w:r>
    </w:p>
    <w:p w:rsidR="0061320B" w:rsidRPr="00EC6837" w:rsidRDefault="0061320B" w:rsidP="0061320B">
      <w:pPr>
        <w:ind w:firstLine="720"/>
        <w:rPr>
          <w:sz w:val="24"/>
          <w:szCs w:val="24"/>
        </w:rPr>
      </w:pPr>
      <w:r w:rsidRPr="00EC6837">
        <w:rPr>
          <w:color w:val="000000"/>
          <w:sz w:val="24"/>
          <w:szCs w:val="24"/>
        </w:rPr>
        <w:t>Art</w:t>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t>Academic Skill Builder</w:t>
      </w:r>
      <w:r w:rsidRPr="00EC6837">
        <w:rPr>
          <w:color w:val="000000"/>
          <w:sz w:val="24"/>
          <w:szCs w:val="24"/>
        </w:rPr>
        <w:tab/>
      </w:r>
    </w:p>
    <w:p w:rsidR="0061320B" w:rsidRPr="00EC6837" w:rsidRDefault="0061320B" w:rsidP="0061320B">
      <w:pPr>
        <w:ind w:firstLine="720"/>
        <w:rPr>
          <w:sz w:val="24"/>
          <w:szCs w:val="24"/>
        </w:rPr>
      </w:pPr>
      <w:r w:rsidRPr="00EC6837">
        <w:rPr>
          <w:color w:val="000000"/>
          <w:sz w:val="24"/>
          <w:szCs w:val="24"/>
        </w:rPr>
        <w:t>Advanced Art</w:t>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t>Lifetime Fitness and Outdoor Rec</w:t>
      </w:r>
    </w:p>
    <w:p w:rsidR="0061320B" w:rsidRPr="00EC6837" w:rsidRDefault="0061320B" w:rsidP="0061320B">
      <w:pPr>
        <w:ind w:firstLine="720"/>
        <w:rPr>
          <w:color w:val="000000"/>
          <w:sz w:val="24"/>
          <w:szCs w:val="24"/>
        </w:rPr>
      </w:pPr>
      <w:r w:rsidRPr="00EC6837">
        <w:rPr>
          <w:color w:val="000000"/>
          <w:sz w:val="24"/>
          <w:szCs w:val="24"/>
        </w:rPr>
        <w:t>Drama</w:t>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r>
      <w:r w:rsidRPr="00EC6837">
        <w:rPr>
          <w:color w:val="000000"/>
          <w:sz w:val="24"/>
          <w:szCs w:val="24"/>
        </w:rPr>
        <w:tab/>
        <w:t>Varsity Sports</w:t>
      </w:r>
    </w:p>
    <w:p w:rsidR="0061320B" w:rsidRPr="00EC6837" w:rsidRDefault="0061320B" w:rsidP="0061320B">
      <w:pPr>
        <w:ind w:firstLine="720"/>
        <w:rPr>
          <w:sz w:val="24"/>
          <w:szCs w:val="24"/>
        </w:rPr>
      </w:pPr>
      <w:r w:rsidRPr="00EC6837">
        <w:rPr>
          <w:color w:val="000000"/>
          <w:sz w:val="24"/>
          <w:szCs w:val="24"/>
        </w:rPr>
        <w:t>Choir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EC6837">
        <w:rPr>
          <w:color w:val="000000"/>
          <w:sz w:val="24"/>
          <w:szCs w:val="24"/>
        </w:rPr>
        <w:t>Study Skills</w:t>
      </w:r>
    </w:p>
    <w:p w:rsidR="0061320B" w:rsidRDefault="0061320B" w:rsidP="0061320B">
      <w:pPr>
        <w:ind w:firstLine="720"/>
        <w:rPr>
          <w:color w:val="000000"/>
          <w:sz w:val="24"/>
          <w:szCs w:val="24"/>
        </w:rPr>
      </w:pPr>
      <w:r w:rsidRPr="00EC6837">
        <w:rPr>
          <w:color w:val="000000"/>
          <w:sz w:val="24"/>
          <w:szCs w:val="24"/>
        </w:rPr>
        <w:t>Practical Law</w:t>
      </w:r>
      <w:r>
        <w:rPr>
          <w:sz w:val="24"/>
          <w:szCs w:val="24"/>
        </w:rPr>
        <w:tab/>
      </w:r>
      <w:r>
        <w:rPr>
          <w:sz w:val="24"/>
          <w:szCs w:val="24"/>
        </w:rPr>
        <w:tab/>
      </w:r>
      <w:r>
        <w:rPr>
          <w:sz w:val="24"/>
          <w:szCs w:val="24"/>
        </w:rPr>
        <w:tab/>
      </w:r>
      <w:r>
        <w:rPr>
          <w:sz w:val="24"/>
          <w:szCs w:val="24"/>
        </w:rPr>
        <w:tab/>
      </w:r>
      <w:r w:rsidRPr="00EC6837">
        <w:rPr>
          <w:color w:val="000000"/>
          <w:sz w:val="24"/>
          <w:szCs w:val="24"/>
        </w:rPr>
        <w:t>Peer to Peer Mentoring</w:t>
      </w:r>
    </w:p>
    <w:p w:rsidR="0061320B" w:rsidRPr="0061320B" w:rsidRDefault="0061320B" w:rsidP="0061320B">
      <w:pPr>
        <w:ind w:firstLine="720"/>
        <w:rPr>
          <w:sz w:val="24"/>
          <w:szCs w:val="24"/>
        </w:rPr>
      </w:pPr>
      <w:r w:rsidRPr="00EC6837">
        <w:rPr>
          <w:color w:val="000000"/>
          <w:sz w:val="24"/>
          <w:szCs w:val="24"/>
        </w:rPr>
        <w:t>Physics</w:t>
      </w:r>
    </w:p>
    <w:p w:rsidR="0061320B" w:rsidRPr="009E484C" w:rsidRDefault="0061320B" w:rsidP="0061320B">
      <w:pPr>
        <w:ind w:firstLine="720"/>
        <w:rPr>
          <w:color w:val="000000"/>
          <w:sz w:val="24"/>
          <w:szCs w:val="24"/>
        </w:rPr>
      </w:pPr>
      <w:r>
        <w:rPr>
          <w:color w:val="000000"/>
          <w:sz w:val="24"/>
          <w:szCs w:val="24"/>
        </w:rPr>
        <w:t>*Not all electives are offered each semester, and additional electives may be added</w:t>
      </w:r>
    </w:p>
    <w:p w:rsidR="0061320B" w:rsidRPr="008E239B" w:rsidRDefault="0061320B" w:rsidP="008E239B">
      <w:pPr>
        <w:pStyle w:val="BodyText3"/>
        <w:spacing w:line="240" w:lineRule="exact"/>
        <w:jc w:val="both"/>
        <w:rPr>
          <w:rFonts w:ascii="Times New Roman" w:hAnsi="Times New Roman"/>
          <w:b w:val="0"/>
          <w:i w:val="0"/>
          <w:sz w:val="26"/>
          <w:szCs w:val="26"/>
        </w:rPr>
      </w:pPr>
    </w:p>
    <w:p w:rsidR="008E239B" w:rsidRPr="008E239B" w:rsidRDefault="008E239B" w:rsidP="008E239B">
      <w:pPr>
        <w:tabs>
          <w:tab w:val="left" w:pos="5844"/>
        </w:tabs>
        <w:jc w:val="center"/>
        <w:rPr>
          <w:rFonts w:eastAsiaTheme="minorHAnsi"/>
          <w:b/>
          <w:sz w:val="26"/>
          <w:szCs w:val="26"/>
        </w:rPr>
      </w:pPr>
    </w:p>
    <w:p w:rsidR="008E239B" w:rsidRPr="00DB688F" w:rsidRDefault="001A5FF9" w:rsidP="001A5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r>
        <w:rPr>
          <w:rFonts w:ascii="Calibri" w:hAnsi="Calibri"/>
          <w:sz w:val="22"/>
        </w:rPr>
        <w:t>Notes</w:t>
      </w:r>
    </w:p>
    <w:sectPr w:rsidR="008E239B" w:rsidRPr="00DB688F" w:rsidSect="001A55EE">
      <w:footerReference w:type="default" r:id="rId12"/>
      <w:footnotePr>
        <w:numRestart w:val="eachSect"/>
      </w:footnotePr>
      <w:pgSz w:w="12240" w:h="15840" w:code="1"/>
      <w:pgMar w:top="547" w:right="1166" w:bottom="720" w:left="907" w:header="0" w:footer="720"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0B" w:rsidRDefault="00B0470B">
      <w:r>
        <w:separator/>
      </w:r>
    </w:p>
  </w:endnote>
  <w:endnote w:type="continuationSeparator" w:id="0">
    <w:p w:rsidR="00B0470B" w:rsidRDefault="00B0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2" w:rsidRPr="00F84A95" w:rsidRDefault="00C60F62" w:rsidP="00F84A95">
    <w:pPr>
      <w:pStyle w:val="Footer"/>
      <w:framePr w:wrap="around" w:vAnchor="text" w:hAnchor="margin" w:xAlign="center" w:y="1"/>
      <w:rPr>
        <w:rStyle w:val="PageNumber"/>
        <w:b/>
      </w:rPr>
    </w:pPr>
    <w:r w:rsidRPr="00F84A95">
      <w:rPr>
        <w:rStyle w:val="PageNumber"/>
        <w:b/>
      </w:rPr>
      <w:fldChar w:fldCharType="begin"/>
    </w:r>
    <w:r w:rsidRPr="00F84A95">
      <w:rPr>
        <w:rStyle w:val="PageNumber"/>
        <w:b/>
      </w:rPr>
      <w:instrText xml:space="preserve">PAGE  </w:instrText>
    </w:r>
    <w:r w:rsidRPr="00F84A95">
      <w:rPr>
        <w:rStyle w:val="PageNumber"/>
        <w:b/>
      </w:rPr>
      <w:fldChar w:fldCharType="separate"/>
    </w:r>
    <w:r w:rsidR="007627B4">
      <w:rPr>
        <w:rStyle w:val="PageNumber"/>
        <w:b/>
        <w:noProof/>
      </w:rPr>
      <w:t>5</w:t>
    </w:r>
    <w:r w:rsidRPr="00F84A95">
      <w:rPr>
        <w:rStyle w:val="PageNumber"/>
        <w:b/>
      </w:rPr>
      <w:fldChar w:fldCharType="end"/>
    </w:r>
  </w:p>
  <w:p w:rsidR="00C60F62" w:rsidRDefault="00C60F62" w:rsidP="00907611">
    <w:pPr>
      <w:pStyle w:val="Footer"/>
      <w:tabs>
        <w:tab w:val="clear" w:pos="8640"/>
        <w:tab w:val="right" w:pos="9360"/>
      </w:tabs>
      <w:jc w:val="center"/>
      <w:rPr>
        <w:rFonts w:ascii="Bookman Old Style" w:hAnsi="Bookman Old Style"/>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0B" w:rsidRDefault="00B0470B" w:rsidP="00230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470B" w:rsidRDefault="00B0470B" w:rsidP="001F3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470B" w:rsidRDefault="00B0470B" w:rsidP="00B94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470B" w:rsidRDefault="00B0470B">
      <w:r>
        <w:separator/>
      </w:r>
    </w:p>
  </w:footnote>
  <w:footnote w:type="continuationSeparator" w:id="0">
    <w:p w:rsidR="00B0470B" w:rsidRDefault="00B04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98E"/>
    <w:multiLevelType w:val="hybridMultilevel"/>
    <w:tmpl w:val="17D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26F0"/>
    <w:multiLevelType w:val="hybridMultilevel"/>
    <w:tmpl w:val="ECF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5F7B"/>
    <w:multiLevelType w:val="hybridMultilevel"/>
    <w:tmpl w:val="714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80D94"/>
    <w:multiLevelType w:val="hybridMultilevel"/>
    <w:tmpl w:val="150A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3FF7"/>
    <w:multiLevelType w:val="hybridMultilevel"/>
    <w:tmpl w:val="32C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053B"/>
    <w:multiLevelType w:val="hybridMultilevel"/>
    <w:tmpl w:val="D09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900E4"/>
    <w:multiLevelType w:val="hybridMultilevel"/>
    <w:tmpl w:val="D6F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4837"/>
    <w:multiLevelType w:val="hybridMultilevel"/>
    <w:tmpl w:val="59F47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9A36F5"/>
    <w:multiLevelType w:val="hybridMultilevel"/>
    <w:tmpl w:val="42F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20BE6"/>
    <w:multiLevelType w:val="hybridMultilevel"/>
    <w:tmpl w:val="3D6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55E11"/>
    <w:multiLevelType w:val="hybridMultilevel"/>
    <w:tmpl w:val="2A4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B2628"/>
    <w:multiLevelType w:val="hybridMultilevel"/>
    <w:tmpl w:val="171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24954"/>
    <w:multiLevelType w:val="hybridMultilevel"/>
    <w:tmpl w:val="DC82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E64F91"/>
    <w:multiLevelType w:val="hybridMultilevel"/>
    <w:tmpl w:val="AF2246AC"/>
    <w:lvl w:ilvl="0" w:tplc="04090001">
      <w:start w:val="1"/>
      <w:numFmt w:val="bullet"/>
      <w:lvlText w:val=""/>
      <w:lvlJc w:val="left"/>
      <w:pPr>
        <w:ind w:left="720" w:hanging="360"/>
      </w:pPr>
      <w:rPr>
        <w:rFonts w:ascii="Symbol" w:hAnsi="Symbol" w:hint="default"/>
      </w:rPr>
    </w:lvl>
    <w:lvl w:ilvl="1" w:tplc="01D225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0CA"/>
    <w:multiLevelType w:val="hybridMultilevel"/>
    <w:tmpl w:val="588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53A2D"/>
    <w:multiLevelType w:val="hybridMultilevel"/>
    <w:tmpl w:val="3E5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23770"/>
    <w:multiLevelType w:val="hybridMultilevel"/>
    <w:tmpl w:val="ED3C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A15B3"/>
    <w:multiLevelType w:val="hybridMultilevel"/>
    <w:tmpl w:val="559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46D87"/>
    <w:multiLevelType w:val="hybridMultilevel"/>
    <w:tmpl w:val="D8A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86785"/>
    <w:multiLevelType w:val="hybridMultilevel"/>
    <w:tmpl w:val="468A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353A1"/>
    <w:multiLevelType w:val="hybridMultilevel"/>
    <w:tmpl w:val="42B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D22A6"/>
    <w:multiLevelType w:val="hybridMultilevel"/>
    <w:tmpl w:val="797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011"/>
    <w:multiLevelType w:val="hybridMultilevel"/>
    <w:tmpl w:val="D7D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B2524"/>
    <w:multiLevelType w:val="hybridMultilevel"/>
    <w:tmpl w:val="44C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7077A"/>
    <w:multiLevelType w:val="hybridMultilevel"/>
    <w:tmpl w:val="E6F6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6"/>
  </w:num>
  <w:num w:numId="5">
    <w:abstractNumId w:val="0"/>
  </w:num>
  <w:num w:numId="6">
    <w:abstractNumId w:val="10"/>
  </w:num>
  <w:num w:numId="7">
    <w:abstractNumId w:val="23"/>
  </w:num>
  <w:num w:numId="8">
    <w:abstractNumId w:val="14"/>
  </w:num>
  <w:num w:numId="9">
    <w:abstractNumId w:val="24"/>
  </w:num>
  <w:num w:numId="10">
    <w:abstractNumId w:val="19"/>
  </w:num>
  <w:num w:numId="11">
    <w:abstractNumId w:val="9"/>
  </w:num>
  <w:num w:numId="12">
    <w:abstractNumId w:val="22"/>
  </w:num>
  <w:num w:numId="13">
    <w:abstractNumId w:val="13"/>
  </w:num>
  <w:num w:numId="14">
    <w:abstractNumId w:val="5"/>
  </w:num>
  <w:num w:numId="15">
    <w:abstractNumId w:val="21"/>
  </w:num>
  <w:num w:numId="16">
    <w:abstractNumId w:val="6"/>
  </w:num>
  <w:num w:numId="17">
    <w:abstractNumId w:val="15"/>
  </w:num>
  <w:num w:numId="18">
    <w:abstractNumId w:val="3"/>
  </w:num>
  <w:num w:numId="19">
    <w:abstractNumId w:val="11"/>
  </w:num>
  <w:num w:numId="20">
    <w:abstractNumId w:val="20"/>
  </w:num>
  <w:num w:numId="21">
    <w:abstractNumId w:val="4"/>
  </w:num>
  <w:num w:numId="22">
    <w:abstractNumId w:val="17"/>
  </w:num>
  <w:num w:numId="23">
    <w:abstractNumId w:val="1"/>
  </w:num>
  <w:num w:numId="24">
    <w:abstractNumId w:val="18"/>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AD"/>
    <w:rsid w:val="00001708"/>
    <w:rsid w:val="000017C4"/>
    <w:rsid w:val="0000189F"/>
    <w:rsid w:val="00001AC4"/>
    <w:rsid w:val="00002AE6"/>
    <w:rsid w:val="000056E1"/>
    <w:rsid w:val="00005BA8"/>
    <w:rsid w:val="00010609"/>
    <w:rsid w:val="00010812"/>
    <w:rsid w:val="00011C8E"/>
    <w:rsid w:val="000169FE"/>
    <w:rsid w:val="00016C1B"/>
    <w:rsid w:val="00017DB2"/>
    <w:rsid w:val="00023FC1"/>
    <w:rsid w:val="00027B0C"/>
    <w:rsid w:val="00027FCF"/>
    <w:rsid w:val="00031C99"/>
    <w:rsid w:val="000323D7"/>
    <w:rsid w:val="0003370A"/>
    <w:rsid w:val="00034DD3"/>
    <w:rsid w:val="000370E0"/>
    <w:rsid w:val="0003776E"/>
    <w:rsid w:val="00037827"/>
    <w:rsid w:val="00037EF8"/>
    <w:rsid w:val="000405F6"/>
    <w:rsid w:val="00041F41"/>
    <w:rsid w:val="0004207D"/>
    <w:rsid w:val="000430DC"/>
    <w:rsid w:val="00043495"/>
    <w:rsid w:val="00043890"/>
    <w:rsid w:val="00045DAD"/>
    <w:rsid w:val="00054DA9"/>
    <w:rsid w:val="00056B02"/>
    <w:rsid w:val="000603B6"/>
    <w:rsid w:val="00060CC7"/>
    <w:rsid w:val="0006221E"/>
    <w:rsid w:val="0006434F"/>
    <w:rsid w:val="0006512F"/>
    <w:rsid w:val="00065841"/>
    <w:rsid w:val="00065F0C"/>
    <w:rsid w:val="00070971"/>
    <w:rsid w:val="00070DBC"/>
    <w:rsid w:val="00072190"/>
    <w:rsid w:val="000732A6"/>
    <w:rsid w:val="00075604"/>
    <w:rsid w:val="000756C1"/>
    <w:rsid w:val="00076D7B"/>
    <w:rsid w:val="00077F2B"/>
    <w:rsid w:val="000810FE"/>
    <w:rsid w:val="00081B29"/>
    <w:rsid w:val="0008499E"/>
    <w:rsid w:val="00085542"/>
    <w:rsid w:val="00087CF1"/>
    <w:rsid w:val="00091D73"/>
    <w:rsid w:val="000A0E89"/>
    <w:rsid w:val="000A0F90"/>
    <w:rsid w:val="000A67C4"/>
    <w:rsid w:val="000A6A15"/>
    <w:rsid w:val="000A7CED"/>
    <w:rsid w:val="000B1F31"/>
    <w:rsid w:val="000B209D"/>
    <w:rsid w:val="000B2211"/>
    <w:rsid w:val="000B23BB"/>
    <w:rsid w:val="000B2743"/>
    <w:rsid w:val="000B582C"/>
    <w:rsid w:val="000B59C3"/>
    <w:rsid w:val="000B6C60"/>
    <w:rsid w:val="000B77CB"/>
    <w:rsid w:val="000C03DE"/>
    <w:rsid w:val="000C1CA5"/>
    <w:rsid w:val="000C1E29"/>
    <w:rsid w:val="000C326D"/>
    <w:rsid w:val="000C3B78"/>
    <w:rsid w:val="000C432B"/>
    <w:rsid w:val="000C69EA"/>
    <w:rsid w:val="000C7325"/>
    <w:rsid w:val="000D096D"/>
    <w:rsid w:val="000D32D0"/>
    <w:rsid w:val="000D4131"/>
    <w:rsid w:val="000D5AEA"/>
    <w:rsid w:val="000E3243"/>
    <w:rsid w:val="000E3D9A"/>
    <w:rsid w:val="000F1F0F"/>
    <w:rsid w:val="000F4C1A"/>
    <w:rsid w:val="000F5912"/>
    <w:rsid w:val="000F64B8"/>
    <w:rsid w:val="00100790"/>
    <w:rsid w:val="001020ED"/>
    <w:rsid w:val="00103951"/>
    <w:rsid w:val="0010536D"/>
    <w:rsid w:val="00107F0C"/>
    <w:rsid w:val="0011097D"/>
    <w:rsid w:val="00110A67"/>
    <w:rsid w:val="0011220C"/>
    <w:rsid w:val="0011441D"/>
    <w:rsid w:val="00114463"/>
    <w:rsid w:val="001150D1"/>
    <w:rsid w:val="0011551E"/>
    <w:rsid w:val="001168A1"/>
    <w:rsid w:val="00117C01"/>
    <w:rsid w:val="00120F39"/>
    <w:rsid w:val="001210DA"/>
    <w:rsid w:val="001237F2"/>
    <w:rsid w:val="00127DA3"/>
    <w:rsid w:val="00130607"/>
    <w:rsid w:val="00131872"/>
    <w:rsid w:val="001330F3"/>
    <w:rsid w:val="0013441D"/>
    <w:rsid w:val="0013703B"/>
    <w:rsid w:val="001462E6"/>
    <w:rsid w:val="00147679"/>
    <w:rsid w:val="00150EDE"/>
    <w:rsid w:val="00151898"/>
    <w:rsid w:val="00151A18"/>
    <w:rsid w:val="00154534"/>
    <w:rsid w:val="00154651"/>
    <w:rsid w:val="0015584F"/>
    <w:rsid w:val="001606A4"/>
    <w:rsid w:val="00160C64"/>
    <w:rsid w:val="00161018"/>
    <w:rsid w:val="0016658E"/>
    <w:rsid w:val="0016719E"/>
    <w:rsid w:val="00172290"/>
    <w:rsid w:val="001756B1"/>
    <w:rsid w:val="00180C4F"/>
    <w:rsid w:val="00182945"/>
    <w:rsid w:val="00183A32"/>
    <w:rsid w:val="00186AB6"/>
    <w:rsid w:val="001874E1"/>
    <w:rsid w:val="00196D14"/>
    <w:rsid w:val="00197F4A"/>
    <w:rsid w:val="001A0F89"/>
    <w:rsid w:val="001A55EE"/>
    <w:rsid w:val="001A5FF9"/>
    <w:rsid w:val="001B0008"/>
    <w:rsid w:val="001B08A2"/>
    <w:rsid w:val="001B0CD2"/>
    <w:rsid w:val="001B6D87"/>
    <w:rsid w:val="001C20FE"/>
    <w:rsid w:val="001C3C82"/>
    <w:rsid w:val="001D0CBF"/>
    <w:rsid w:val="001D2B87"/>
    <w:rsid w:val="001D5EB4"/>
    <w:rsid w:val="001D6AC1"/>
    <w:rsid w:val="001D6FCE"/>
    <w:rsid w:val="001E1BDA"/>
    <w:rsid w:val="001E365D"/>
    <w:rsid w:val="001E3921"/>
    <w:rsid w:val="001E48AC"/>
    <w:rsid w:val="001E6637"/>
    <w:rsid w:val="001E711B"/>
    <w:rsid w:val="001F1C57"/>
    <w:rsid w:val="001F260E"/>
    <w:rsid w:val="001F28E0"/>
    <w:rsid w:val="001F3AEF"/>
    <w:rsid w:val="001F4450"/>
    <w:rsid w:val="001F56E1"/>
    <w:rsid w:val="001F59F8"/>
    <w:rsid w:val="001F7D36"/>
    <w:rsid w:val="00201B50"/>
    <w:rsid w:val="002047EF"/>
    <w:rsid w:val="00206871"/>
    <w:rsid w:val="00206A2A"/>
    <w:rsid w:val="00212E82"/>
    <w:rsid w:val="0021551A"/>
    <w:rsid w:val="002155F4"/>
    <w:rsid w:val="002178C5"/>
    <w:rsid w:val="0022102D"/>
    <w:rsid w:val="00223F7B"/>
    <w:rsid w:val="002248B9"/>
    <w:rsid w:val="0022544D"/>
    <w:rsid w:val="00227374"/>
    <w:rsid w:val="0023049A"/>
    <w:rsid w:val="0023101E"/>
    <w:rsid w:val="002318A6"/>
    <w:rsid w:val="002340D6"/>
    <w:rsid w:val="002346D2"/>
    <w:rsid w:val="00240DE2"/>
    <w:rsid w:val="00240EE7"/>
    <w:rsid w:val="00242F91"/>
    <w:rsid w:val="0024355C"/>
    <w:rsid w:val="002447C8"/>
    <w:rsid w:val="00245F57"/>
    <w:rsid w:val="00246501"/>
    <w:rsid w:val="002467CC"/>
    <w:rsid w:val="0025055F"/>
    <w:rsid w:val="0025291F"/>
    <w:rsid w:val="00252BF6"/>
    <w:rsid w:val="0025348A"/>
    <w:rsid w:val="00254DAE"/>
    <w:rsid w:val="002556DA"/>
    <w:rsid w:val="00255B3E"/>
    <w:rsid w:val="00257FD7"/>
    <w:rsid w:val="00261A11"/>
    <w:rsid w:val="00262CB2"/>
    <w:rsid w:val="00265E1A"/>
    <w:rsid w:val="002702B7"/>
    <w:rsid w:val="00272466"/>
    <w:rsid w:val="00272D1D"/>
    <w:rsid w:val="002736CD"/>
    <w:rsid w:val="0027572F"/>
    <w:rsid w:val="002915D8"/>
    <w:rsid w:val="00297940"/>
    <w:rsid w:val="002A1889"/>
    <w:rsid w:val="002A2EED"/>
    <w:rsid w:val="002A5733"/>
    <w:rsid w:val="002A70EF"/>
    <w:rsid w:val="002B564D"/>
    <w:rsid w:val="002B5711"/>
    <w:rsid w:val="002B647C"/>
    <w:rsid w:val="002B7269"/>
    <w:rsid w:val="002B7D92"/>
    <w:rsid w:val="002C09F5"/>
    <w:rsid w:val="002C591F"/>
    <w:rsid w:val="002C6E1F"/>
    <w:rsid w:val="002C7A54"/>
    <w:rsid w:val="002D5459"/>
    <w:rsid w:val="002D6E96"/>
    <w:rsid w:val="002D727F"/>
    <w:rsid w:val="002E3C7F"/>
    <w:rsid w:val="002E41E2"/>
    <w:rsid w:val="002E5930"/>
    <w:rsid w:val="002E6197"/>
    <w:rsid w:val="002F0C69"/>
    <w:rsid w:val="002F3810"/>
    <w:rsid w:val="002F5929"/>
    <w:rsid w:val="00302577"/>
    <w:rsid w:val="00302813"/>
    <w:rsid w:val="003040C5"/>
    <w:rsid w:val="003066D0"/>
    <w:rsid w:val="00310751"/>
    <w:rsid w:val="003109AC"/>
    <w:rsid w:val="00311225"/>
    <w:rsid w:val="00311B64"/>
    <w:rsid w:val="00313587"/>
    <w:rsid w:val="00314E26"/>
    <w:rsid w:val="00320A0F"/>
    <w:rsid w:val="003213FF"/>
    <w:rsid w:val="00326E2D"/>
    <w:rsid w:val="0033075B"/>
    <w:rsid w:val="00331DAA"/>
    <w:rsid w:val="0033314F"/>
    <w:rsid w:val="003338EE"/>
    <w:rsid w:val="00335E3B"/>
    <w:rsid w:val="00336101"/>
    <w:rsid w:val="0034195B"/>
    <w:rsid w:val="00343B90"/>
    <w:rsid w:val="00343F7A"/>
    <w:rsid w:val="003470E9"/>
    <w:rsid w:val="003541E3"/>
    <w:rsid w:val="003548D2"/>
    <w:rsid w:val="003560D7"/>
    <w:rsid w:val="00357692"/>
    <w:rsid w:val="00362019"/>
    <w:rsid w:val="003626DE"/>
    <w:rsid w:val="003643EC"/>
    <w:rsid w:val="00366BC1"/>
    <w:rsid w:val="00370A3A"/>
    <w:rsid w:val="00370FE0"/>
    <w:rsid w:val="00372767"/>
    <w:rsid w:val="00372977"/>
    <w:rsid w:val="0037406A"/>
    <w:rsid w:val="003776C9"/>
    <w:rsid w:val="00377B90"/>
    <w:rsid w:val="003812BD"/>
    <w:rsid w:val="00382887"/>
    <w:rsid w:val="00382C15"/>
    <w:rsid w:val="00384CDB"/>
    <w:rsid w:val="00385CE5"/>
    <w:rsid w:val="00385ECF"/>
    <w:rsid w:val="0039484D"/>
    <w:rsid w:val="003A3B61"/>
    <w:rsid w:val="003A5DD8"/>
    <w:rsid w:val="003B2CEC"/>
    <w:rsid w:val="003B7248"/>
    <w:rsid w:val="003C0192"/>
    <w:rsid w:val="003C060F"/>
    <w:rsid w:val="003C6A89"/>
    <w:rsid w:val="003D0E5A"/>
    <w:rsid w:val="003D2C97"/>
    <w:rsid w:val="003D448F"/>
    <w:rsid w:val="003D5461"/>
    <w:rsid w:val="003D6C8B"/>
    <w:rsid w:val="003E21BB"/>
    <w:rsid w:val="003E28A7"/>
    <w:rsid w:val="003E47E1"/>
    <w:rsid w:val="003E4B1B"/>
    <w:rsid w:val="003E4DD3"/>
    <w:rsid w:val="003E6BE7"/>
    <w:rsid w:val="003F0F50"/>
    <w:rsid w:val="003F4F6A"/>
    <w:rsid w:val="003F544D"/>
    <w:rsid w:val="003F7660"/>
    <w:rsid w:val="003F7D41"/>
    <w:rsid w:val="00401985"/>
    <w:rsid w:val="004031F0"/>
    <w:rsid w:val="00403667"/>
    <w:rsid w:val="00404873"/>
    <w:rsid w:val="00405340"/>
    <w:rsid w:val="00411F91"/>
    <w:rsid w:val="004147F8"/>
    <w:rsid w:val="004163D9"/>
    <w:rsid w:val="00417EC0"/>
    <w:rsid w:val="004204B3"/>
    <w:rsid w:val="00422AAD"/>
    <w:rsid w:val="004238C6"/>
    <w:rsid w:val="004249D5"/>
    <w:rsid w:val="00426B01"/>
    <w:rsid w:val="004336CD"/>
    <w:rsid w:val="00433C59"/>
    <w:rsid w:val="004405D8"/>
    <w:rsid w:val="00441F67"/>
    <w:rsid w:val="0044335E"/>
    <w:rsid w:val="00443605"/>
    <w:rsid w:val="004444F9"/>
    <w:rsid w:val="00444771"/>
    <w:rsid w:val="00446E35"/>
    <w:rsid w:val="00447C8A"/>
    <w:rsid w:val="00453358"/>
    <w:rsid w:val="00455B34"/>
    <w:rsid w:val="00461817"/>
    <w:rsid w:val="00461B7B"/>
    <w:rsid w:val="0046269D"/>
    <w:rsid w:val="00465E2E"/>
    <w:rsid w:val="0047445A"/>
    <w:rsid w:val="00475C07"/>
    <w:rsid w:val="004777C2"/>
    <w:rsid w:val="0048127B"/>
    <w:rsid w:val="00485B48"/>
    <w:rsid w:val="00486717"/>
    <w:rsid w:val="00492610"/>
    <w:rsid w:val="00494366"/>
    <w:rsid w:val="00496139"/>
    <w:rsid w:val="00496A36"/>
    <w:rsid w:val="004A1D5D"/>
    <w:rsid w:val="004A2276"/>
    <w:rsid w:val="004A3EE2"/>
    <w:rsid w:val="004A4919"/>
    <w:rsid w:val="004A4CC1"/>
    <w:rsid w:val="004A71AA"/>
    <w:rsid w:val="004B17D7"/>
    <w:rsid w:val="004B3437"/>
    <w:rsid w:val="004B5D53"/>
    <w:rsid w:val="004C0F85"/>
    <w:rsid w:val="004C436A"/>
    <w:rsid w:val="004C5F05"/>
    <w:rsid w:val="004C7300"/>
    <w:rsid w:val="004D0A5F"/>
    <w:rsid w:val="004D5B12"/>
    <w:rsid w:val="004E0BE5"/>
    <w:rsid w:val="004E1D25"/>
    <w:rsid w:val="004E788C"/>
    <w:rsid w:val="004E7C73"/>
    <w:rsid w:val="004F119A"/>
    <w:rsid w:val="004F68DB"/>
    <w:rsid w:val="00500376"/>
    <w:rsid w:val="00501B1A"/>
    <w:rsid w:val="005047FE"/>
    <w:rsid w:val="00505A45"/>
    <w:rsid w:val="00511FEF"/>
    <w:rsid w:val="00516E6D"/>
    <w:rsid w:val="00517D3B"/>
    <w:rsid w:val="00517E7E"/>
    <w:rsid w:val="00522376"/>
    <w:rsid w:val="005245C0"/>
    <w:rsid w:val="0052773A"/>
    <w:rsid w:val="00530082"/>
    <w:rsid w:val="00530A5D"/>
    <w:rsid w:val="005314E1"/>
    <w:rsid w:val="00531EBB"/>
    <w:rsid w:val="00533A6F"/>
    <w:rsid w:val="00533AAE"/>
    <w:rsid w:val="005418ED"/>
    <w:rsid w:val="0054196E"/>
    <w:rsid w:val="00543A6A"/>
    <w:rsid w:val="00544867"/>
    <w:rsid w:val="00552B07"/>
    <w:rsid w:val="0055712C"/>
    <w:rsid w:val="00561C41"/>
    <w:rsid w:val="0056243D"/>
    <w:rsid w:val="00562929"/>
    <w:rsid w:val="005629BD"/>
    <w:rsid w:val="00563DB0"/>
    <w:rsid w:val="00570DB4"/>
    <w:rsid w:val="00571DDE"/>
    <w:rsid w:val="00572177"/>
    <w:rsid w:val="0057288C"/>
    <w:rsid w:val="00572AE9"/>
    <w:rsid w:val="005754BC"/>
    <w:rsid w:val="00580542"/>
    <w:rsid w:val="00582D37"/>
    <w:rsid w:val="00584AC3"/>
    <w:rsid w:val="00585264"/>
    <w:rsid w:val="005852E1"/>
    <w:rsid w:val="00585C19"/>
    <w:rsid w:val="005866D0"/>
    <w:rsid w:val="00590F76"/>
    <w:rsid w:val="0059430F"/>
    <w:rsid w:val="00595EB1"/>
    <w:rsid w:val="005A69C9"/>
    <w:rsid w:val="005A6D42"/>
    <w:rsid w:val="005B1344"/>
    <w:rsid w:val="005B3489"/>
    <w:rsid w:val="005B5604"/>
    <w:rsid w:val="005C1079"/>
    <w:rsid w:val="005C459B"/>
    <w:rsid w:val="005C6438"/>
    <w:rsid w:val="005C7063"/>
    <w:rsid w:val="005D0AED"/>
    <w:rsid w:val="005D4027"/>
    <w:rsid w:val="005D47C9"/>
    <w:rsid w:val="005D739D"/>
    <w:rsid w:val="005E0EC0"/>
    <w:rsid w:val="005E4713"/>
    <w:rsid w:val="005E4838"/>
    <w:rsid w:val="005F101A"/>
    <w:rsid w:val="005F115A"/>
    <w:rsid w:val="005F1A2E"/>
    <w:rsid w:val="005F1AD9"/>
    <w:rsid w:val="005F500A"/>
    <w:rsid w:val="005F70AC"/>
    <w:rsid w:val="006002A8"/>
    <w:rsid w:val="0060072F"/>
    <w:rsid w:val="00606029"/>
    <w:rsid w:val="00611470"/>
    <w:rsid w:val="0061320B"/>
    <w:rsid w:val="006244FF"/>
    <w:rsid w:val="006257F5"/>
    <w:rsid w:val="00630E8E"/>
    <w:rsid w:val="00630F7E"/>
    <w:rsid w:val="0063703D"/>
    <w:rsid w:val="00641C83"/>
    <w:rsid w:val="00642473"/>
    <w:rsid w:val="0064282D"/>
    <w:rsid w:val="00643D02"/>
    <w:rsid w:val="006446E9"/>
    <w:rsid w:val="00646D65"/>
    <w:rsid w:val="00650B54"/>
    <w:rsid w:val="006552FB"/>
    <w:rsid w:val="006552FF"/>
    <w:rsid w:val="00655371"/>
    <w:rsid w:val="00657078"/>
    <w:rsid w:val="00661F95"/>
    <w:rsid w:val="0066620A"/>
    <w:rsid w:val="0066799A"/>
    <w:rsid w:val="00670A57"/>
    <w:rsid w:val="00670FBE"/>
    <w:rsid w:val="0067266C"/>
    <w:rsid w:val="006732AD"/>
    <w:rsid w:val="00677696"/>
    <w:rsid w:val="00680185"/>
    <w:rsid w:val="0068169C"/>
    <w:rsid w:val="00681E87"/>
    <w:rsid w:val="00684B77"/>
    <w:rsid w:val="006879DF"/>
    <w:rsid w:val="0069794E"/>
    <w:rsid w:val="006A0D9D"/>
    <w:rsid w:val="006A4203"/>
    <w:rsid w:val="006A421E"/>
    <w:rsid w:val="006A5469"/>
    <w:rsid w:val="006A76C7"/>
    <w:rsid w:val="006A7B48"/>
    <w:rsid w:val="006B0E53"/>
    <w:rsid w:val="006B289D"/>
    <w:rsid w:val="006B6063"/>
    <w:rsid w:val="006B74D0"/>
    <w:rsid w:val="006C0A64"/>
    <w:rsid w:val="006C35B0"/>
    <w:rsid w:val="006C6F24"/>
    <w:rsid w:val="006D2BCD"/>
    <w:rsid w:val="006D6950"/>
    <w:rsid w:val="006D6C13"/>
    <w:rsid w:val="006E0ED4"/>
    <w:rsid w:val="006E1740"/>
    <w:rsid w:val="006E382C"/>
    <w:rsid w:val="006E4F68"/>
    <w:rsid w:val="006E65B9"/>
    <w:rsid w:val="006E76BE"/>
    <w:rsid w:val="006F7C9E"/>
    <w:rsid w:val="007043C3"/>
    <w:rsid w:val="007046F6"/>
    <w:rsid w:val="00704E48"/>
    <w:rsid w:val="00704EEE"/>
    <w:rsid w:val="00707AC1"/>
    <w:rsid w:val="007142A5"/>
    <w:rsid w:val="00714438"/>
    <w:rsid w:val="00717761"/>
    <w:rsid w:val="00723588"/>
    <w:rsid w:val="0072465A"/>
    <w:rsid w:val="00724AE0"/>
    <w:rsid w:val="0072505B"/>
    <w:rsid w:val="00726CBB"/>
    <w:rsid w:val="00730143"/>
    <w:rsid w:val="00735755"/>
    <w:rsid w:val="00736126"/>
    <w:rsid w:val="00736220"/>
    <w:rsid w:val="007368A3"/>
    <w:rsid w:val="00740006"/>
    <w:rsid w:val="0074015A"/>
    <w:rsid w:val="00742D74"/>
    <w:rsid w:val="0074788B"/>
    <w:rsid w:val="00750D56"/>
    <w:rsid w:val="00751E80"/>
    <w:rsid w:val="00752AE9"/>
    <w:rsid w:val="00752BFA"/>
    <w:rsid w:val="007534EC"/>
    <w:rsid w:val="00753762"/>
    <w:rsid w:val="00754B7A"/>
    <w:rsid w:val="00756BD3"/>
    <w:rsid w:val="007627B4"/>
    <w:rsid w:val="00765738"/>
    <w:rsid w:val="00767873"/>
    <w:rsid w:val="007700C0"/>
    <w:rsid w:val="00773AAE"/>
    <w:rsid w:val="00780272"/>
    <w:rsid w:val="00781119"/>
    <w:rsid w:val="007819C1"/>
    <w:rsid w:val="00785F4A"/>
    <w:rsid w:val="007905A9"/>
    <w:rsid w:val="00794138"/>
    <w:rsid w:val="00794D48"/>
    <w:rsid w:val="0079527C"/>
    <w:rsid w:val="007952BA"/>
    <w:rsid w:val="00795313"/>
    <w:rsid w:val="0079710C"/>
    <w:rsid w:val="007A2A36"/>
    <w:rsid w:val="007A445F"/>
    <w:rsid w:val="007A4E5E"/>
    <w:rsid w:val="007B67F2"/>
    <w:rsid w:val="007C0430"/>
    <w:rsid w:val="007C0C80"/>
    <w:rsid w:val="007C1218"/>
    <w:rsid w:val="007C2105"/>
    <w:rsid w:val="007C3875"/>
    <w:rsid w:val="007C3ADD"/>
    <w:rsid w:val="007C5CD9"/>
    <w:rsid w:val="007D04A7"/>
    <w:rsid w:val="007D5BE3"/>
    <w:rsid w:val="007E137D"/>
    <w:rsid w:val="007E4ACD"/>
    <w:rsid w:val="007E770F"/>
    <w:rsid w:val="007F089C"/>
    <w:rsid w:val="007F365D"/>
    <w:rsid w:val="007F3CE5"/>
    <w:rsid w:val="007F483F"/>
    <w:rsid w:val="007F4AF6"/>
    <w:rsid w:val="007F6BAB"/>
    <w:rsid w:val="00804715"/>
    <w:rsid w:val="00804835"/>
    <w:rsid w:val="00804C8E"/>
    <w:rsid w:val="00807655"/>
    <w:rsid w:val="0081149A"/>
    <w:rsid w:val="0081403E"/>
    <w:rsid w:val="0081466B"/>
    <w:rsid w:val="0081525F"/>
    <w:rsid w:val="008152C6"/>
    <w:rsid w:val="00816306"/>
    <w:rsid w:val="00816DC9"/>
    <w:rsid w:val="0081736B"/>
    <w:rsid w:val="0081737A"/>
    <w:rsid w:val="00820DD3"/>
    <w:rsid w:val="00821349"/>
    <w:rsid w:val="00823522"/>
    <w:rsid w:val="008250AA"/>
    <w:rsid w:val="008300A7"/>
    <w:rsid w:val="00830F27"/>
    <w:rsid w:val="00830FE6"/>
    <w:rsid w:val="00835B5D"/>
    <w:rsid w:val="00842668"/>
    <w:rsid w:val="00842F94"/>
    <w:rsid w:val="008461A6"/>
    <w:rsid w:val="00847ACB"/>
    <w:rsid w:val="00850068"/>
    <w:rsid w:val="00850432"/>
    <w:rsid w:val="008510DA"/>
    <w:rsid w:val="00851A85"/>
    <w:rsid w:val="00853026"/>
    <w:rsid w:val="00853C03"/>
    <w:rsid w:val="00853FB3"/>
    <w:rsid w:val="00854EC8"/>
    <w:rsid w:val="00855A5F"/>
    <w:rsid w:val="00863870"/>
    <w:rsid w:val="00863A4B"/>
    <w:rsid w:val="00871BE3"/>
    <w:rsid w:val="00871E10"/>
    <w:rsid w:val="00872190"/>
    <w:rsid w:val="00873128"/>
    <w:rsid w:val="008740DD"/>
    <w:rsid w:val="00874689"/>
    <w:rsid w:val="008758C2"/>
    <w:rsid w:val="008770FF"/>
    <w:rsid w:val="00880667"/>
    <w:rsid w:val="0088487E"/>
    <w:rsid w:val="00891C21"/>
    <w:rsid w:val="00891EA3"/>
    <w:rsid w:val="00896247"/>
    <w:rsid w:val="008A04A4"/>
    <w:rsid w:val="008A20BC"/>
    <w:rsid w:val="008A3D17"/>
    <w:rsid w:val="008A463F"/>
    <w:rsid w:val="008A58EA"/>
    <w:rsid w:val="008C1E0E"/>
    <w:rsid w:val="008C5A6F"/>
    <w:rsid w:val="008C74E3"/>
    <w:rsid w:val="008D1C23"/>
    <w:rsid w:val="008D6490"/>
    <w:rsid w:val="008E239B"/>
    <w:rsid w:val="008E39E8"/>
    <w:rsid w:val="008E3A1C"/>
    <w:rsid w:val="008F070A"/>
    <w:rsid w:val="008F5587"/>
    <w:rsid w:val="008F7823"/>
    <w:rsid w:val="00900D08"/>
    <w:rsid w:val="009039A6"/>
    <w:rsid w:val="00903F11"/>
    <w:rsid w:val="00903F98"/>
    <w:rsid w:val="00904216"/>
    <w:rsid w:val="00904E79"/>
    <w:rsid w:val="00907611"/>
    <w:rsid w:val="0090795E"/>
    <w:rsid w:val="009120E3"/>
    <w:rsid w:val="00913BD6"/>
    <w:rsid w:val="00913DD0"/>
    <w:rsid w:val="00914048"/>
    <w:rsid w:val="00914083"/>
    <w:rsid w:val="009167EF"/>
    <w:rsid w:val="00920B05"/>
    <w:rsid w:val="00922E0F"/>
    <w:rsid w:val="0092315E"/>
    <w:rsid w:val="00923F2B"/>
    <w:rsid w:val="00924220"/>
    <w:rsid w:val="00925707"/>
    <w:rsid w:val="00930DC4"/>
    <w:rsid w:val="00931842"/>
    <w:rsid w:val="00931D63"/>
    <w:rsid w:val="009331C9"/>
    <w:rsid w:val="009347D7"/>
    <w:rsid w:val="0094041A"/>
    <w:rsid w:val="00940BD6"/>
    <w:rsid w:val="00943854"/>
    <w:rsid w:val="009444C3"/>
    <w:rsid w:val="00945A3E"/>
    <w:rsid w:val="009551DE"/>
    <w:rsid w:val="00955F6C"/>
    <w:rsid w:val="009570D9"/>
    <w:rsid w:val="0096263E"/>
    <w:rsid w:val="009627FD"/>
    <w:rsid w:val="00965923"/>
    <w:rsid w:val="00966448"/>
    <w:rsid w:val="00966798"/>
    <w:rsid w:val="00967326"/>
    <w:rsid w:val="00970399"/>
    <w:rsid w:val="0097240E"/>
    <w:rsid w:val="00977246"/>
    <w:rsid w:val="009800F5"/>
    <w:rsid w:val="009835FC"/>
    <w:rsid w:val="00983B06"/>
    <w:rsid w:val="00984161"/>
    <w:rsid w:val="0099165F"/>
    <w:rsid w:val="009A0204"/>
    <w:rsid w:val="009A149C"/>
    <w:rsid w:val="009A172A"/>
    <w:rsid w:val="009A60C7"/>
    <w:rsid w:val="009A7C7D"/>
    <w:rsid w:val="009B07F4"/>
    <w:rsid w:val="009B0E53"/>
    <w:rsid w:val="009B1069"/>
    <w:rsid w:val="009B1D64"/>
    <w:rsid w:val="009B6E73"/>
    <w:rsid w:val="009C019B"/>
    <w:rsid w:val="009C35AE"/>
    <w:rsid w:val="009C4FED"/>
    <w:rsid w:val="009C5865"/>
    <w:rsid w:val="009E1432"/>
    <w:rsid w:val="009E1F13"/>
    <w:rsid w:val="009E3440"/>
    <w:rsid w:val="009E379C"/>
    <w:rsid w:val="009F52CB"/>
    <w:rsid w:val="00A100D3"/>
    <w:rsid w:val="00A10DC7"/>
    <w:rsid w:val="00A11621"/>
    <w:rsid w:val="00A15B6A"/>
    <w:rsid w:val="00A16282"/>
    <w:rsid w:val="00A20580"/>
    <w:rsid w:val="00A21084"/>
    <w:rsid w:val="00A21FE4"/>
    <w:rsid w:val="00A2304C"/>
    <w:rsid w:val="00A23F7C"/>
    <w:rsid w:val="00A24279"/>
    <w:rsid w:val="00A24499"/>
    <w:rsid w:val="00A245C6"/>
    <w:rsid w:val="00A31444"/>
    <w:rsid w:val="00A33049"/>
    <w:rsid w:val="00A358E3"/>
    <w:rsid w:val="00A412F8"/>
    <w:rsid w:val="00A444BE"/>
    <w:rsid w:val="00A45E4F"/>
    <w:rsid w:val="00A45FDB"/>
    <w:rsid w:val="00A52065"/>
    <w:rsid w:val="00A529BB"/>
    <w:rsid w:val="00A52FC8"/>
    <w:rsid w:val="00A547AD"/>
    <w:rsid w:val="00A55DAC"/>
    <w:rsid w:val="00A56094"/>
    <w:rsid w:val="00A576BA"/>
    <w:rsid w:val="00A66682"/>
    <w:rsid w:val="00A666C5"/>
    <w:rsid w:val="00A72DFA"/>
    <w:rsid w:val="00A730AC"/>
    <w:rsid w:val="00A90058"/>
    <w:rsid w:val="00AA0FF3"/>
    <w:rsid w:val="00AA29A7"/>
    <w:rsid w:val="00AA3B7D"/>
    <w:rsid w:val="00AA4DC6"/>
    <w:rsid w:val="00AA7A8C"/>
    <w:rsid w:val="00AB3826"/>
    <w:rsid w:val="00AB688B"/>
    <w:rsid w:val="00AC096F"/>
    <w:rsid w:val="00AC11C6"/>
    <w:rsid w:val="00AD02D8"/>
    <w:rsid w:val="00AE10CF"/>
    <w:rsid w:val="00AE1C72"/>
    <w:rsid w:val="00AF2AE8"/>
    <w:rsid w:val="00AF4031"/>
    <w:rsid w:val="00AF4CDD"/>
    <w:rsid w:val="00AF7707"/>
    <w:rsid w:val="00B0053D"/>
    <w:rsid w:val="00B0162A"/>
    <w:rsid w:val="00B016F7"/>
    <w:rsid w:val="00B0470B"/>
    <w:rsid w:val="00B103A5"/>
    <w:rsid w:val="00B10A9B"/>
    <w:rsid w:val="00B1258C"/>
    <w:rsid w:val="00B15895"/>
    <w:rsid w:val="00B201E0"/>
    <w:rsid w:val="00B22657"/>
    <w:rsid w:val="00B2311A"/>
    <w:rsid w:val="00B23335"/>
    <w:rsid w:val="00B27F0A"/>
    <w:rsid w:val="00B325AB"/>
    <w:rsid w:val="00B337E0"/>
    <w:rsid w:val="00B35A81"/>
    <w:rsid w:val="00B35FEC"/>
    <w:rsid w:val="00B45343"/>
    <w:rsid w:val="00B4761D"/>
    <w:rsid w:val="00B47E04"/>
    <w:rsid w:val="00B50502"/>
    <w:rsid w:val="00B52807"/>
    <w:rsid w:val="00B53670"/>
    <w:rsid w:val="00B54827"/>
    <w:rsid w:val="00B5597A"/>
    <w:rsid w:val="00B56A2D"/>
    <w:rsid w:val="00B57B7F"/>
    <w:rsid w:val="00B6006E"/>
    <w:rsid w:val="00B60445"/>
    <w:rsid w:val="00B60E61"/>
    <w:rsid w:val="00B64C5C"/>
    <w:rsid w:val="00B665EA"/>
    <w:rsid w:val="00B745A7"/>
    <w:rsid w:val="00B75CB7"/>
    <w:rsid w:val="00B77670"/>
    <w:rsid w:val="00B83ABD"/>
    <w:rsid w:val="00B84289"/>
    <w:rsid w:val="00B861BE"/>
    <w:rsid w:val="00B91941"/>
    <w:rsid w:val="00B91CD9"/>
    <w:rsid w:val="00B92A0A"/>
    <w:rsid w:val="00B94311"/>
    <w:rsid w:val="00B94873"/>
    <w:rsid w:val="00B95555"/>
    <w:rsid w:val="00B97318"/>
    <w:rsid w:val="00BA0349"/>
    <w:rsid w:val="00BA1FB7"/>
    <w:rsid w:val="00BA3E2E"/>
    <w:rsid w:val="00BA4AD7"/>
    <w:rsid w:val="00BA567D"/>
    <w:rsid w:val="00BA7B5C"/>
    <w:rsid w:val="00BB06BB"/>
    <w:rsid w:val="00BB2961"/>
    <w:rsid w:val="00BB349F"/>
    <w:rsid w:val="00BB49CE"/>
    <w:rsid w:val="00BB73D1"/>
    <w:rsid w:val="00BC037E"/>
    <w:rsid w:val="00BC0D09"/>
    <w:rsid w:val="00BC0D40"/>
    <w:rsid w:val="00BC2A47"/>
    <w:rsid w:val="00BC6E30"/>
    <w:rsid w:val="00BC7EB2"/>
    <w:rsid w:val="00BE034A"/>
    <w:rsid w:val="00BE4A43"/>
    <w:rsid w:val="00BE667C"/>
    <w:rsid w:val="00BF26ED"/>
    <w:rsid w:val="00BF4F88"/>
    <w:rsid w:val="00BF72D8"/>
    <w:rsid w:val="00C13245"/>
    <w:rsid w:val="00C13731"/>
    <w:rsid w:val="00C143BD"/>
    <w:rsid w:val="00C16654"/>
    <w:rsid w:val="00C24BF6"/>
    <w:rsid w:val="00C26CBA"/>
    <w:rsid w:val="00C2758A"/>
    <w:rsid w:val="00C33436"/>
    <w:rsid w:val="00C33BA2"/>
    <w:rsid w:val="00C353EF"/>
    <w:rsid w:val="00C40E82"/>
    <w:rsid w:val="00C4134A"/>
    <w:rsid w:val="00C4293B"/>
    <w:rsid w:val="00C45348"/>
    <w:rsid w:val="00C5391B"/>
    <w:rsid w:val="00C54E6E"/>
    <w:rsid w:val="00C55FF5"/>
    <w:rsid w:val="00C56063"/>
    <w:rsid w:val="00C60F62"/>
    <w:rsid w:val="00C62C64"/>
    <w:rsid w:val="00C643F3"/>
    <w:rsid w:val="00C64E8C"/>
    <w:rsid w:val="00C65DF9"/>
    <w:rsid w:val="00C67C1B"/>
    <w:rsid w:val="00C7050D"/>
    <w:rsid w:val="00C71461"/>
    <w:rsid w:val="00C745BD"/>
    <w:rsid w:val="00C7565B"/>
    <w:rsid w:val="00C75D26"/>
    <w:rsid w:val="00C76550"/>
    <w:rsid w:val="00C81D64"/>
    <w:rsid w:val="00C8262A"/>
    <w:rsid w:val="00C8487A"/>
    <w:rsid w:val="00C85445"/>
    <w:rsid w:val="00C9137F"/>
    <w:rsid w:val="00C91B52"/>
    <w:rsid w:val="00C91D69"/>
    <w:rsid w:val="00C94768"/>
    <w:rsid w:val="00C95227"/>
    <w:rsid w:val="00C9635D"/>
    <w:rsid w:val="00C96F4B"/>
    <w:rsid w:val="00C97B29"/>
    <w:rsid w:val="00CA0617"/>
    <w:rsid w:val="00CA06CE"/>
    <w:rsid w:val="00CA62C3"/>
    <w:rsid w:val="00CA7093"/>
    <w:rsid w:val="00CB0A4F"/>
    <w:rsid w:val="00CB0BEF"/>
    <w:rsid w:val="00CB2E39"/>
    <w:rsid w:val="00CC1F73"/>
    <w:rsid w:val="00CC22C6"/>
    <w:rsid w:val="00CC260E"/>
    <w:rsid w:val="00CC3610"/>
    <w:rsid w:val="00CC46DF"/>
    <w:rsid w:val="00CC4D6C"/>
    <w:rsid w:val="00CD286E"/>
    <w:rsid w:val="00CD2C0A"/>
    <w:rsid w:val="00CD4E30"/>
    <w:rsid w:val="00CE2647"/>
    <w:rsid w:val="00CE7298"/>
    <w:rsid w:val="00CE7826"/>
    <w:rsid w:val="00CE7B60"/>
    <w:rsid w:val="00CF0527"/>
    <w:rsid w:val="00CF075D"/>
    <w:rsid w:val="00CF1DF6"/>
    <w:rsid w:val="00CF2101"/>
    <w:rsid w:val="00CF5CBC"/>
    <w:rsid w:val="00CF6146"/>
    <w:rsid w:val="00CF7291"/>
    <w:rsid w:val="00D00A8E"/>
    <w:rsid w:val="00D00B2D"/>
    <w:rsid w:val="00D07AAA"/>
    <w:rsid w:val="00D112DF"/>
    <w:rsid w:val="00D1295B"/>
    <w:rsid w:val="00D12E3C"/>
    <w:rsid w:val="00D12FF5"/>
    <w:rsid w:val="00D14E50"/>
    <w:rsid w:val="00D1522A"/>
    <w:rsid w:val="00D178F4"/>
    <w:rsid w:val="00D17AFF"/>
    <w:rsid w:val="00D247CC"/>
    <w:rsid w:val="00D24990"/>
    <w:rsid w:val="00D300DA"/>
    <w:rsid w:val="00D400C3"/>
    <w:rsid w:val="00D413A9"/>
    <w:rsid w:val="00D41C97"/>
    <w:rsid w:val="00D42E79"/>
    <w:rsid w:val="00D43DAD"/>
    <w:rsid w:val="00D456F5"/>
    <w:rsid w:val="00D45986"/>
    <w:rsid w:val="00D532FD"/>
    <w:rsid w:val="00D54A91"/>
    <w:rsid w:val="00D6332B"/>
    <w:rsid w:val="00D65F5A"/>
    <w:rsid w:val="00D6674D"/>
    <w:rsid w:val="00D67E10"/>
    <w:rsid w:val="00D70709"/>
    <w:rsid w:val="00D714EC"/>
    <w:rsid w:val="00D76060"/>
    <w:rsid w:val="00D77F0C"/>
    <w:rsid w:val="00D81FBF"/>
    <w:rsid w:val="00D82AC4"/>
    <w:rsid w:val="00D83519"/>
    <w:rsid w:val="00D84722"/>
    <w:rsid w:val="00D85CD5"/>
    <w:rsid w:val="00D85DF3"/>
    <w:rsid w:val="00D914DA"/>
    <w:rsid w:val="00D92519"/>
    <w:rsid w:val="00DB06D7"/>
    <w:rsid w:val="00DB08FD"/>
    <w:rsid w:val="00DB194A"/>
    <w:rsid w:val="00DB222B"/>
    <w:rsid w:val="00DB487D"/>
    <w:rsid w:val="00DB4DFF"/>
    <w:rsid w:val="00DB5B5B"/>
    <w:rsid w:val="00DB688F"/>
    <w:rsid w:val="00DB6E82"/>
    <w:rsid w:val="00DC29BA"/>
    <w:rsid w:val="00DC5791"/>
    <w:rsid w:val="00DC5989"/>
    <w:rsid w:val="00DC78CC"/>
    <w:rsid w:val="00DD36B8"/>
    <w:rsid w:val="00DD66DE"/>
    <w:rsid w:val="00DD7E29"/>
    <w:rsid w:val="00DE34CB"/>
    <w:rsid w:val="00DE3537"/>
    <w:rsid w:val="00DE70D2"/>
    <w:rsid w:val="00DE751C"/>
    <w:rsid w:val="00DE7556"/>
    <w:rsid w:val="00DF187F"/>
    <w:rsid w:val="00DF5AB3"/>
    <w:rsid w:val="00DF7F46"/>
    <w:rsid w:val="00E00D0C"/>
    <w:rsid w:val="00E01FE0"/>
    <w:rsid w:val="00E0224A"/>
    <w:rsid w:val="00E0519E"/>
    <w:rsid w:val="00E119BE"/>
    <w:rsid w:val="00E119FC"/>
    <w:rsid w:val="00E14803"/>
    <w:rsid w:val="00E16E6D"/>
    <w:rsid w:val="00E173F7"/>
    <w:rsid w:val="00E20D5F"/>
    <w:rsid w:val="00E21F9B"/>
    <w:rsid w:val="00E2259B"/>
    <w:rsid w:val="00E27C59"/>
    <w:rsid w:val="00E313B0"/>
    <w:rsid w:val="00E350C0"/>
    <w:rsid w:val="00E35172"/>
    <w:rsid w:val="00E36980"/>
    <w:rsid w:val="00E40026"/>
    <w:rsid w:val="00E4277D"/>
    <w:rsid w:val="00E4288A"/>
    <w:rsid w:val="00E4320C"/>
    <w:rsid w:val="00E4539C"/>
    <w:rsid w:val="00E47B5A"/>
    <w:rsid w:val="00E537F8"/>
    <w:rsid w:val="00E56363"/>
    <w:rsid w:val="00E5746E"/>
    <w:rsid w:val="00E63665"/>
    <w:rsid w:val="00E65E56"/>
    <w:rsid w:val="00E67084"/>
    <w:rsid w:val="00E670FE"/>
    <w:rsid w:val="00E67464"/>
    <w:rsid w:val="00E70D71"/>
    <w:rsid w:val="00E748B5"/>
    <w:rsid w:val="00E77C09"/>
    <w:rsid w:val="00E8161D"/>
    <w:rsid w:val="00E818AB"/>
    <w:rsid w:val="00E924FB"/>
    <w:rsid w:val="00E94B05"/>
    <w:rsid w:val="00E97D61"/>
    <w:rsid w:val="00EA1A93"/>
    <w:rsid w:val="00EA2521"/>
    <w:rsid w:val="00EA3CE2"/>
    <w:rsid w:val="00EA7078"/>
    <w:rsid w:val="00EB6875"/>
    <w:rsid w:val="00EC0516"/>
    <w:rsid w:val="00EC0812"/>
    <w:rsid w:val="00EC08E0"/>
    <w:rsid w:val="00EC4889"/>
    <w:rsid w:val="00EC5FAE"/>
    <w:rsid w:val="00EC6FF2"/>
    <w:rsid w:val="00EC7259"/>
    <w:rsid w:val="00ED1A99"/>
    <w:rsid w:val="00ED3FBA"/>
    <w:rsid w:val="00ED4A65"/>
    <w:rsid w:val="00ED501A"/>
    <w:rsid w:val="00ED717E"/>
    <w:rsid w:val="00EE411B"/>
    <w:rsid w:val="00EF129D"/>
    <w:rsid w:val="00EF5AEE"/>
    <w:rsid w:val="00EF6A3F"/>
    <w:rsid w:val="00EF6ECC"/>
    <w:rsid w:val="00EF7B0E"/>
    <w:rsid w:val="00F00578"/>
    <w:rsid w:val="00F05E32"/>
    <w:rsid w:val="00F0673E"/>
    <w:rsid w:val="00F067F0"/>
    <w:rsid w:val="00F06BF7"/>
    <w:rsid w:val="00F101A5"/>
    <w:rsid w:val="00F1275F"/>
    <w:rsid w:val="00F127B4"/>
    <w:rsid w:val="00F14A08"/>
    <w:rsid w:val="00F2268C"/>
    <w:rsid w:val="00F250B1"/>
    <w:rsid w:val="00F30E24"/>
    <w:rsid w:val="00F32245"/>
    <w:rsid w:val="00F3225E"/>
    <w:rsid w:val="00F32A42"/>
    <w:rsid w:val="00F40049"/>
    <w:rsid w:val="00F44A5F"/>
    <w:rsid w:val="00F45534"/>
    <w:rsid w:val="00F45ED6"/>
    <w:rsid w:val="00F50C92"/>
    <w:rsid w:val="00F50D7B"/>
    <w:rsid w:val="00F51663"/>
    <w:rsid w:val="00F533B9"/>
    <w:rsid w:val="00F6009E"/>
    <w:rsid w:val="00F610C6"/>
    <w:rsid w:val="00F633D6"/>
    <w:rsid w:val="00F63913"/>
    <w:rsid w:val="00F643F2"/>
    <w:rsid w:val="00F64ED3"/>
    <w:rsid w:val="00F65F88"/>
    <w:rsid w:val="00F71493"/>
    <w:rsid w:val="00F741EC"/>
    <w:rsid w:val="00F77B76"/>
    <w:rsid w:val="00F805A3"/>
    <w:rsid w:val="00F80C69"/>
    <w:rsid w:val="00F84A95"/>
    <w:rsid w:val="00F877A5"/>
    <w:rsid w:val="00F9459F"/>
    <w:rsid w:val="00F96507"/>
    <w:rsid w:val="00FA0914"/>
    <w:rsid w:val="00FA1514"/>
    <w:rsid w:val="00FA184A"/>
    <w:rsid w:val="00FA1BD1"/>
    <w:rsid w:val="00FA20FC"/>
    <w:rsid w:val="00FB0EB1"/>
    <w:rsid w:val="00FB42BF"/>
    <w:rsid w:val="00FB5E25"/>
    <w:rsid w:val="00FB6195"/>
    <w:rsid w:val="00FC2C10"/>
    <w:rsid w:val="00FC5CE2"/>
    <w:rsid w:val="00FC7330"/>
    <w:rsid w:val="00FC7C8E"/>
    <w:rsid w:val="00FC7D6F"/>
    <w:rsid w:val="00FD0D5B"/>
    <w:rsid w:val="00FD3E9F"/>
    <w:rsid w:val="00FE12E6"/>
    <w:rsid w:val="00FE3ACE"/>
    <w:rsid w:val="00FE3C3C"/>
    <w:rsid w:val="00FE5AF8"/>
    <w:rsid w:val="00FF07E5"/>
    <w:rsid w:val="00FF47FE"/>
    <w:rsid w:val="00FF4AE1"/>
    <w:rsid w:val="00FF4E37"/>
    <w:rsid w:val="00FF5003"/>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docId w15:val="{C3E752B0-ECF5-409B-A55B-FB482D68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D7"/>
  </w:style>
  <w:style w:type="paragraph" w:styleId="Heading1">
    <w:name w:val="heading 1"/>
    <w:basedOn w:val="Normal"/>
    <w:next w:val="Normal"/>
    <w:qFormat/>
    <w:rsid w:val="00DB06D7"/>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rsid w:val="00DB06D7"/>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rsid w:val="00DB06D7"/>
    <w:pPr>
      <w:keepNext/>
      <w:jc w:val="center"/>
      <w:outlineLvl w:val="2"/>
    </w:pPr>
    <w:rPr>
      <w:rFonts w:ascii="Helvetica" w:hAnsi="Helvetica"/>
      <w:b/>
      <w:snapToGrid w:val="0"/>
    </w:rPr>
  </w:style>
  <w:style w:type="paragraph" w:styleId="Heading4">
    <w:name w:val="heading 4"/>
    <w:basedOn w:val="Normal"/>
    <w:next w:val="Normal"/>
    <w:qFormat/>
    <w:rsid w:val="00DB06D7"/>
    <w:pPr>
      <w:keepNext/>
      <w:jc w:val="both"/>
      <w:outlineLvl w:val="3"/>
    </w:pPr>
    <w:rPr>
      <w:rFonts w:ascii="Bookman" w:hAnsi="Bookman"/>
      <w:b/>
      <w:snapToGrid w:val="0"/>
      <w:sz w:val="22"/>
    </w:rPr>
  </w:style>
  <w:style w:type="paragraph" w:styleId="Heading5">
    <w:name w:val="heading 5"/>
    <w:basedOn w:val="Normal"/>
    <w:next w:val="Normal"/>
    <w:qFormat/>
    <w:rsid w:val="00DB06D7"/>
    <w:pPr>
      <w:keepNext/>
      <w:jc w:val="both"/>
      <w:outlineLvl w:val="4"/>
    </w:pPr>
    <w:rPr>
      <w:rFonts w:ascii="Bookman" w:hAnsi="Bookman"/>
      <w:b/>
      <w:i/>
      <w:snapToGrid w:val="0"/>
      <w:sz w:val="22"/>
    </w:rPr>
  </w:style>
  <w:style w:type="paragraph" w:styleId="Heading6">
    <w:name w:val="heading 6"/>
    <w:basedOn w:val="Normal"/>
    <w:next w:val="Normal"/>
    <w:qFormat/>
    <w:rsid w:val="00DB06D7"/>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rsid w:val="00DB06D7"/>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rsid w:val="00DB06D7"/>
    <w:pPr>
      <w:keepNext/>
      <w:outlineLvl w:val="7"/>
    </w:pPr>
    <w:rPr>
      <w:rFonts w:ascii="Bookman Old Style" w:hAnsi="Bookman Old Style"/>
      <w:sz w:val="22"/>
      <w:u w:val="single"/>
    </w:rPr>
  </w:style>
  <w:style w:type="paragraph" w:styleId="Heading9">
    <w:name w:val="heading 9"/>
    <w:basedOn w:val="Normal"/>
    <w:next w:val="Normal"/>
    <w:qFormat/>
    <w:rsid w:val="00DB06D7"/>
    <w:pPr>
      <w:keepNext/>
      <w:tabs>
        <w:tab w:val="left" w:pos="576"/>
      </w:tabs>
      <w:ind w:left="576" w:hanging="576"/>
      <w:jc w:val="both"/>
      <w:outlineLvl w:val="8"/>
    </w:pPr>
    <w:rPr>
      <w:rFonts w:ascii="Bookman" w:hAnsi="Bookman"/>
      <w:b/>
      <w:i/>
      <w:snapToGrid w:val="0"/>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06D7"/>
    <w:pPr>
      <w:tabs>
        <w:tab w:val="center" w:pos="4320"/>
        <w:tab w:val="right" w:pos="8640"/>
      </w:tabs>
    </w:pPr>
  </w:style>
  <w:style w:type="character" w:styleId="PageNumber">
    <w:name w:val="page number"/>
    <w:basedOn w:val="DefaultParagraphFont"/>
    <w:rsid w:val="00DB06D7"/>
  </w:style>
  <w:style w:type="paragraph" w:styleId="BodyTextIndent">
    <w:name w:val="Body Text Indent"/>
    <w:basedOn w:val="Normal"/>
    <w:rsid w:val="00DB06D7"/>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rsid w:val="00DB06D7"/>
    <w:pPr>
      <w:tabs>
        <w:tab w:val="left" w:pos="1008"/>
      </w:tabs>
      <w:jc w:val="both"/>
    </w:pPr>
    <w:rPr>
      <w:rFonts w:ascii="Bookman" w:hAnsi="Bookman"/>
      <w:snapToGrid w:val="0"/>
      <w:sz w:val="22"/>
    </w:rPr>
  </w:style>
  <w:style w:type="paragraph" w:styleId="BodyText2">
    <w:name w:val="Body Text 2"/>
    <w:basedOn w:val="Normal"/>
    <w:rsid w:val="00DB06D7"/>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rsid w:val="00DB06D7"/>
    <w:rPr>
      <w:rFonts w:ascii="Bookman" w:hAnsi="Bookman"/>
      <w:b/>
      <w:i/>
      <w:snapToGrid w:val="0"/>
      <w:sz w:val="22"/>
    </w:rPr>
  </w:style>
  <w:style w:type="paragraph" w:styleId="BodyTextIndent2">
    <w:name w:val="Body Text Indent 2"/>
    <w:basedOn w:val="Normal"/>
    <w:rsid w:val="00DB06D7"/>
    <w:pPr>
      <w:tabs>
        <w:tab w:val="left" w:pos="576"/>
      </w:tabs>
      <w:ind w:left="576" w:hanging="576"/>
      <w:jc w:val="both"/>
    </w:pPr>
    <w:rPr>
      <w:rFonts w:ascii="Bookman" w:hAnsi="Bookman"/>
      <w:b/>
      <w:i/>
      <w:snapToGrid w:val="0"/>
      <w:sz w:val="22"/>
    </w:rPr>
  </w:style>
  <w:style w:type="paragraph" w:styleId="BodyTextIndent3">
    <w:name w:val="Body Text Indent 3"/>
    <w:basedOn w:val="Normal"/>
    <w:rsid w:val="00DB06D7"/>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rsid w:val="00DB06D7"/>
    <w:pPr>
      <w:tabs>
        <w:tab w:val="center" w:pos="4320"/>
        <w:tab w:val="right" w:pos="8640"/>
      </w:tabs>
    </w:pPr>
  </w:style>
  <w:style w:type="paragraph" w:customStyle="1" w:styleId="Level1List">
    <w:name w:val="Level 1 List"/>
    <w:basedOn w:val="Normal"/>
    <w:rsid w:val="00DB06D7"/>
    <w:pPr>
      <w:keepNext/>
      <w:tabs>
        <w:tab w:val="left" w:pos="1728"/>
      </w:tabs>
      <w:ind w:left="1728" w:hanging="720"/>
      <w:jc w:val="both"/>
    </w:pPr>
    <w:rPr>
      <w:rFonts w:ascii="Bookman Old Style" w:hAnsi="Bookman Old Style"/>
      <w:snapToGrid w:val="0"/>
      <w:color w:val="000000"/>
      <w:sz w:val="22"/>
    </w:rPr>
  </w:style>
  <w:style w:type="character" w:styleId="Hyperlink">
    <w:name w:val="Hyperlink"/>
    <w:basedOn w:val="DefaultParagraphFont"/>
    <w:rsid w:val="00DB06D7"/>
    <w:rPr>
      <w:color w:val="0000FF"/>
      <w:u w:val="single"/>
    </w:rPr>
  </w:style>
  <w:style w:type="paragraph" w:styleId="NormalWeb">
    <w:name w:val="Normal (Web)"/>
    <w:basedOn w:val="Normal"/>
    <w:rsid w:val="001237F2"/>
    <w:pPr>
      <w:spacing w:before="100" w:beforeAutospacing="1" w:after="100" w:afterAutospacing="1"/>
    </w:pPr>
    <w:rPr>
      <w:sz w:val="24"/>
      <w:szCs w:val="24"/>
    </w:rPr>
  </w:style>
  <w:style w:type="paragraph" w:styleId="BalloonText">
    <w:name w:val="Balloon Text"/>
    <w:basedOn w:val="Normal"/>
    <w:semiHidden/>
    <w:rsid w:val="00E5746E"/>
    <w:rPr>
      <w:rFonts w:ascii="Tahoma" w:hAnsi="Tahoma" w:cs="Tahoma"/>
      <w:sz w:val="16"/>
      <w:szCs w:val="16"/>
    </w:rPr>
  </w:style>
  <w:style w:type="character" w:styleId="CommentReference">
    <w:name w:val="annotation reference"/>
    <w:basedOn w:val="DefaultParagraphFont"/>
    <w:semiHidden/>
    <w:rsid w:val="00261A11"/>
    <w:rPr>
      <w:sz w:val="16"/>
      <w:szCs w:val="16"/>
    </w:rPr>
  </w:style>
  <w:style w:type="paragraph" w:styleId="CommentText">
    <w:name w:val="annotation text"/>
    <w:basedOn w:val="Normal"/>
    <w:semiHidden/>
    <w:rsid w:val="00261A11"/>
  </w:style>
  <w:style w:type="paragraph" w:styleId="CommentSubject">
    <w:name w:val="annotation subject"/>
    <w:basedOn w:val="CommentText"/>
    <w:next w:val="CommentText"/>
    <w:semiHidden/>
    <w:rsid w:val="00261A11"/>
    <w:rPr>
      <w:b/>
      <w:bCs/>
    </w:rPr>
  </w:style>
  <w:style w:type="paragraph" w:styleId="DocumentMap">
    <w:name w:val="Document Map"/>
    <w:basedOn w:val="Normal"/>
    <w:semiHidden/>
    <w:rsid w:val="005C6438"/>
    <w:pPr>
      <w:shd w:val="clear" w:color="auto" w:fill="000080"/>
    </w:pPr>
    <w:rPr>
      <w:rFonts w:ascii="Tahoma" w:hAnsi="Tahoma" w:cs="Tahoma"/>
    </w:rPr>
  </w:style>
  <w:style w:type="paragraph" w:styleId="Title">
    <w:name w:val="Title"/>
    <w:qFormat/>
    <w:rsid w:val="00CD2C0A"/>
    <w:pPr>
      <w:jc w:val="center"/>
    </w:pPr>
    <w:rPr>
      <w:rFonts w:ascii="Arial" w:hAnsi="Arial" w:cs="Arial"/>
      <w:color w:val="000000"/>
      <w:kern w:val="28"/>
      <w:sz w:val="144"/>
      <w:szCs w:val="144"/>
    </w:rPr>
  </w:style>
  <w:style w:type="paragraph" w:styleId="PlainText">
    <w:name w:val="Plain Text"/>
    <w:basedOn w:val="Normal"/>
    <w:link w:val="PlainTextChar"/>
    <w:uiPriority w:val="99"/>
    <w:unhideWhenUsed/>
    <w:rsid w:val="009167EF"/>
    <w:rPr>
      <w:rFonts w:ascii="Consolas" w:eastAsia="Calibri" w:hAnsi="Consolas"/>
      <w:sz w:val="21"/>
      <w:szCs w:val="21"/>
    </w:rPr>
  </w:style>
  <w:style w:type="character" w:customStyle="1" w:styleId="PlainTextChar">
    <w:name w:val="Plain Text Char"/>
    <w:basedOn w:val="DefaultParagraphFont"/>
    <w:link w:val="PlainText"/>
    <w:uiPriority w:val="99"/>
    <w:rsid w:val="009167EF"/>
    <w:rPr>
      <w:rFonts w:ascii="Consolas" w:eastAsia="Calibri" w:hAnsi="Consolas" w:cs="Times New Roman"/>
      <w:sz w:val="21"/>
      <w:szCs w:val="21"/>
    </w:rPr>
  </w:style>
  <w:style w:type="paragraph" w:styleId="ListParagraph">
    <w:name w:val="List Paragraph"/>
    <w:basedOn w:val="Normal"/>
    <w:uiPriority w:val="34"/>
    <w:qFormat/>
    <w:rsid w:val="0056243D"/>
    <w:pPr>
      <w:ind w:left="720"/>
      <w:contextualSpacing/>
    </w:pPr>
  </w:style>
  <w:style w:type="character" w:customStyle="1" w:styleId="il">
    <w:name w:val="il"/>
    <w:rsid w:val="002C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1386">
      <w:bodyDiv w:val="1"/>
      <w:marLeft w:val="0"/>
      <w:marRight w:val="0"/>
      <w:marTop w:val="0"/>
      <w:marBottom w:val="0"/>
      <w:divBdr>
        <w:top w:val="none" w:sz="0" w:space="0" w:color="auto"/>
        <w:left w:val="none" w:sz="0" w:space="0" w:color="auto"/>
        <w:bottom w:val="none" w:sz="0" w:space="0" w:color="auto"/>
        <w:right w:val="none" w:sz="0" w:space="0" w:color="auto"/>
      </w:divBdr>
      <w:divsChild>
        <w:div w:id="1918704028">
          <w:marLeft w:val="0"/>
          <w:marRight w:val="0"/>
          <w:marTop w:val="0"/>
          <w:marBottom w:val="0"/>
          <w:divBdr>
            <w:top w:val="none" w:sz="0" w:space="0" w:color="auto"/>
            <w:left w:val="none" w:sz="0" w:space="0" w:color="auto"/>
            <w:bottom w:val="none" w:sz="0" w:space="0" w:color="auto"/>
            <w:right w:val="none" w:sz="0" w:space="0" w:color="auto"/>
          </w:divBdr>
          <w:divsChild>
            <w:div w:id="1650355434">
              <w:marLeft w:val="0"/>
              <w:marRight w:val="0"/>
              <w:marTop w:val="0"/>
              <w:marBottom w:val="0"/>
              <w:divBdr>
                <w:top w:val="none" w:sz="0" w:space="0" w:color="auto"/>
                <w:left w:val="none" w:sz="0" w:space="0" w:color="auto"/>
                <w:bottom w:val="none" w:sz="0" w:space="0" w:color="auto"/>
                <w:right w:val="none" w:sz="0" w:space="0" w:color="auto"/>
              </w:divBdr>
              <w:divsChild>
                <w:div w:id="626473006">
                  <w:marLeft w:val="0"/>
                  <w:marRight w:val="0"/>
                  <w:marTop w:val="0"/>
                  <w:marBottom w:val="0"/>
                  <w:divBdr>
                    <w:top w:val="none" w:sz="0" w:space="0" w:color="auto"/>
                    <w:left w:val="none" w:sz="0" w:space="0" w:color="auto"/>
                    <w:bottom w:val="none" w:sz="0" w:space="0" w:color="auto"/>
                    <w:right w:val="none" w:sz="0" w:space="0" w:color="auto"/>
                  </w:divBdr>
                  <w:divsChild>
                    <w:div w:id="1255670585">
                      <w:marLeft w:val="0"/>
                      <w:marRight w:val="0"/>
                      <w:marTop w:val="0"/>
                      <w:marBottom w:val="0"/>
                      <w:divBdr>
                        <w:top w:val="none" w:sz="0" w:space="0" w:color="auto"/>
                        <w:left w:val="none" w:sz="0" w:space="0" w:color="auto"/>
                        <w:bottom w:val="none" w:sz="0" w:space="0" w:color="auto"/>
                        <w:right w:val="none" w:sz="0" w:space="0" w:color="auto"/>
                      </w:divBdr>
                      <w:divsChild>
                        <w:div w:id="1423453045">
                          <w:marLeft w:val="0"/>
                          <w:marRight w:val="0"/>
                          <w:marTop w:val="0"/>
                          <w:marBottom w:val="0"/>
                          <w:divBdr>
                            <w:top w:val="none" w:sz="0" w:space="0" w:color="auto"/>
                            <w:left w:val="none" w:sz="0" w:space="0" w:color="auto"/>
                            <w:bottom w:val="none" w:sz="0" w:space="0" w:color="auto"/>
                            <w:right w:val="none" w:sz="0" w:space="0" w:color="auto"/>
                          </w:divBdr>
                          <w:divsChild>
                            <w:div w:id="59822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6764">
      <w:bodyDiv w:val="1"/>
      <w:marLeft w:val="0"/>
      <w:marRight w:val="0"/>
      <w:marTop w:val="0"/>
      <w:marBottom w:val="0"/>
      <w:divBdr>
        <w:top w:val="none" w:sz="0" w:space="0" w:color="auto"/>
        <w:left w:val="none" w:sz="0" w:space="0" w:color="auto"/>
        <w:bottom w:val="none" w:sz="0" w:space="0" w:color="auto"/>
        <w:right w:val="none" w:sz="0" w:space="0" w:color="auto"/>
      </w:divBdr>
    </w:div>
    <w:div w:id="424771385">
      <w:bodyDiv w:val="1"/>
      <w:marLeft w:val="0"/>
      <w:marRight w:val="0"/>
      <w:marTop w:val="0"/>
      <w:marBottom w:val="0"/>
      <w:divBdr>
        <w:top w:val="none" w:sz="0" w:space="0" w:color="auto"/>
        <w:left w:val="none" w:sz="0" w:space="0" w:color="auto"/>
        <w:bottom w:val="none" w:sz="0" w:space="0" w:color="auto"/>
        <w:right w:val="none" w:sz="0" w:space="0" w:color="auto"/>
      </w:divBdr>
    </w:div>
    <w:div w:id="1775516708">
      <w:bodyDiv w:val="1"/>
      <w:marLeft w:val="0"/>
      <w:marRight w:val="0"/>
      <w:marTop w:val="0"/>
      <w:marBottom w:val="0"/>
      <w:divBdr>
        <w:top w:val="none" w:sz="0" w:space="0" w:color="auto"/>
        <w:left w:val="none" w:sz="0" w:space="0" w:color="auto"/>
        <w:bottom w:val="none" w:sz="0" w:space="0" w:color="auto"/>
        <w:right w:val="none" w:sz="0" w:space="0" w:color="auto"/>
      </w:divBdr>
      <w:divsChild>
        <w:div w:id="181744872">
          <w:marLeft w:val="0"/>
          <w:marRight w:val="0"/>
          <w:marTop w:val="0"/>
          <w:marBottom w:val="0"/>
          <w:divBdr>
            <w:top w:val="none" w:sz="0" w:space="0" w:color="auto"/>
            <w:left w:val="none" w:sz="0" w:space="0" w:color="auto"/>
            <w:bottom w:val="none" w:sz="0" w:space="0" w:color="auto"/>
            <w:right w:val="none" w:sz="0" w:space="0" w:color="auto"/>
          </w:divBdr>
          <w:divsChild>
            <w:div w:id="1943145428">
              <w:marLeft w:val="0"/>
              <w:marRight w:val="0"/>
              <w:marTop w:val="0"/>
              <w:marBottom w:val="0"/>
              <w:divBdr>
                <w:top w:val="none" w:sz="0" w:space="0" w:color="auto"/>
                <w:left w:val="none" w:sz="0" w:space="0" w:color="auto"/>
                <w:bottom w:val="none" w:sz="0" w:space="0" w:color="auto"/>
                <w:right w:val="none" w:sz="0" w:space="0" w:color="auto"/>
              </w:divBdr>
            </w:div>
            <w:div w:id="1276869303">
              <w:marLeft w:val="0"/>
              <w:marRight w:val="0"/>
              <w:marTop w:val="0"/>
              <w:marBottom w:val="0"/>
              <w:divBdr>
                <w:top w:val="none" w:sz="0" w:space="0" w:color="auto"/>
                <w:left w:val="none" w:sz="0" w:space="0" w:color="auto"/>
                <w:bottom w:val="none" w:sz="0" w:space="0" w:color="auto"/>
                <w:right w:val="none" w:sz="0" w:space="0" w:color="auto"/>
              </w:divBdr>
            </w:div>
            <w:div w:id="2036883753">
              <w:marLeft w:val="0"/>
              <w:marRight w:val="0"/>
              <w:marTop w:val="0"/>
              <w:marBottom w:val="0"/>
              <w:divBdr>
                <w:top w:val="none" w:sz="0" w:space="0" w:color="auto"/>
                <w:left w:val="none" w:sz="0" w:space="0" w:color="auto"/>
                <w:bottom w:val="none" w:sz="0" w:space="0" w:color="auto"/>
                <w:right w:val="none" w:sz="0" w:space="0" w:color="auto"/>
              </w:divBdr>
            </w:div>
            <w:div w:id="156041879">
              <w:marLeft w:val="0"/>
              <w:marRight w:val="0"/>
              <w:marTop w:val="0"/>
              <w:marBottom w:val="0"/>
              <w:divBdr>
                <w:top w:val="none" w:sz="0" w:space="0" w:color="auto"/>
                <w:left w:val="none" w:sz="0" w:space="0" w:color="auto"/>
                <w:bottom w:val="none" w:sz="0" w:space="0" w:color="auto"/>
                <w:right w:val="none" w:sz="0" w:space="0" w:color="auto"/>
              </w:divBdr>
            </w:div>
            <w:div w:id="1774980000">
              <w:marLeft w:val="0"/>
              <w:marRight w:val="0"/>
              <w:marTop w:val="0"/>
              <w:marBottom w:val="0"/>
              <w:divBdr>
                <w:top w:val="none" w:sz="0" w:space="0" w:color="auto"/>
                <w:left w:val="none" w:sz="0" w:space="0" w:color="auto"/>
                <w:bottom w:val="none" w:sz="0" w:space="0" w:color="auto"/>
                <w:right w:val="none" w:sz="0" w:space="0" w:color="auto"/>
              </w:divBdr>
            </w:div>
            <w:div w:id="250282795">
              <w:marLeft w:val="0"/>
              <w:marRight w:val="0"/>
              <w:marTop w:val="0"/>
              <w:marBottom w:val="0"/>
              <w:divBdr>
                <w:top w:val="none" w:sz="0" w:space="0" w:color="auto"/>
                <w:left w:val="none" w:sz="0" w:space="0" w:color="auto"/>
                <w:bottom w:val="none" w:sz="0" w:space="0" w:color="auto"/>
                <w:right w:val="none" w:sz="0" w:space="0" w:color="auto"/>
              </w:divBdr>
            </w:div>
            <w:div w:id="99228722">
              <w:marLeft w:val="0"/>
              <w:marRight w:val="0"/>
              <w:marTop w:val="0"/>
              <w:marBottom w:val="0"/>
              <w:divBdr>
                <w:top w:val="none" w:sz="0" w:space="0" w:color="auto"/>
                <w:left w:val="none" w:sz="0" w:space="0" w:color="auto"/>
                <w:bottom w:val="none" w:sz="0" w:space="0" w:color="auto"/>
                <w:right w:val="none" w:sz="0" w:space="0" w:color="auto"/>
              </w:divBdr>
            </w:div>
            <w:div w:id="1302344013">
              <w:marLeft w:val="0"/>
              <w:marRight w:val="0"/>
              <w:marTop w:val="0"/>
              <w:marBottom w:val="0"/>
              <w:divBdr>
                <w:top w:val="none" w:sz="0" w:space="0" w:color="auto"/>
                <w:left w:val="none" w:sz="0" w:space="0" w:color="auto"/>
                <w:bottom w:val="none" w:sz="0" w:space="0" w:color="auto"/>
                <w:right w:val="none" w:sz="0" w:space="0" w:color="auto"/>
              </w:divBdr>
            </w:div>
            <w:div w:id="1613632796">
              <w:marLeft w:val="0"/>
              <w:marRight w:val="0"/>
              <w:marTop w:val="0"/>
              <w:marBottom w:val="0"/>
              <w:divBdr>
                <w:top w:val="none" w:sz="0" w:space="0" w:color="auto"/>
                <w:left w:val="none" w:sz="0" w:space="0" w:color="auto"/>
                <w:bottom w:val="none" w:sz="0" w:space="0" w:color="auto"/>
                <w:right w:val="none" w:sz="0" w:space="0" w:color="auto"/>
              </w:divBdr>
            </w:div>
            <w:div w:id="1726484433">
              <w:marLeft w:val="0"/>
              <w:marRight w:val="0"/>
              <w:marTop w:val="0"/>
              <w:marBottom w:val="0"/>
              <w:divBdr>
                <w:top w:val="none" w:sz="0" w:space="0" w:color="auto"/>
                <w:left w:val="none" w:sz="0" w:space="0" w:color="auto"/>
                <w:bottom w:val="none" w:sz="0" w:space="0" w:color="auto"/>
                <w:right w:val="none" w:sz="0" w:space="0" w:color="auto"/>
              </w:divBdr>
            </w:div>
            <w:div w:id="1514032545">
              <w:marLeft w:val="0"/>
              <w:marRight w:val="0"/>
              <w:marTop w:val="0"/>
              <w:marBottom w:val="0"/>
              <w:divBdr>
                <w:top w:val="none" w:sz="0" w:space="0" w:color="auto"/>
                <w:left w:val="none" w:sz="0" w:space="0" w:color="auto"/>
                <w:bottom w:val="none" w:sz="0" w:space="0" w:color="auto"/>
                <w:right w:val="none" w:sz="0" w:space="0" w:color="auto"/>
              </w:divBdr>
            </w:div>
            <w:div w:id="6832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PPRA@ED.Gov" TargetMode="External"/><Relationship Id="rId4" Type="http://schemas.openxmlformats.org/officeDocument/2006/relationships/settings" Target="settings.xml"/><Relationship Id="rId9" Type="http://schemas.openxmlformats.org/officeDocument/2006/relationships/hyperlink" Target="http://www.charltonhestonacadem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2094-F583-4964-BF72-E7B517E4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Template>
  <TotalTime>0</TotalTime>
  <Pages>40</Pages>
  <Words>16632</Words>
  <Characters>94805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Grizli777</Company>
  <LinksUpToDate>false</LinksUpToDate>
  <CharactersWithSpaces>111215</CharactersWithSpaces>
  <SharedDoc>false</SharedDoc>
  <HLinks>
    <vt:vector size="18" baseType="variant">
      <vt:variant>
        <vt:i4>4980740</vt:i4>
      </vt:variant>
      <vt:variant>
        <vt:i4>6</vt:i4>
      </vt:variant>
      <vt:variant>
        <vt:i4>0</vt:i4>
      </vt:variant>
      <vt:variant>
        <vt:i4>5</vt:i4>
      </vt:variant>
      <vt:variant>
        <vt:lpwstr>http://www.charltonhestonacademy.com/</vt:lpwstr>
      </vt:variant>
      <vt:variant>
        <vt:lpwstr/>
      </vt:variant>
      <vt:variant>
        <vt:i4>5570687</vt:i4>
      </vt:variant>
      <vt:variant>
        <vt:i4>3</vt:i4>
      </vt:variant>
      <vt:variant>
        <vt:i4>0</vt:i4>
      </vt:variant>
      <vt:variant>
        <vt:i4>5</vt:i4>
      </vt:variant>
      <vt:variant>
        <vt:lpwstr>mailto:PPRA@ED.Gov</vt:lpwstr>
      </vt:variant>
      <vt:variant>
        <vt:lpwstr/>
      </vt:variant>
      <vt:variant>
        <vt:i4>4980740</vt:i4>
      </vt:variant>
      <vt:variant>
        <vt:i4>0</vt:i4>
      </vt:variant>
      <vt:variant>
        <vt:i4>0</vt:i4>
      </vt:variant>
      <vt:variant>
        <vt:i4>5</vt:i4>
      </vt:variant>
      <vt:variant>
        <vt:lpwstr>http://www.charltonhestonacademy.com/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creator>NEOLA INC.</dc:creator>
  <cp:lastModifiedBy>david patterson</cp:lastModifiedBy>
  <cp:revision>2</cp:revision>
  <cp:lastPrinted>2018-08-27T17:36:00Z</cp:lastPrinted>
  <dcterms:created xsi:type="dcterms:W3CDTF">2018-08-29T17:40:00Z</dcterms:created>
  <dcterms:modified xsi:type="dcterms:W3CDTF">2018-08-29T17:40:00Z</dcterms:modified>
</cp:coreProperties>
</file>